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9EC" w:rsidRPr="00CE46F4" w:rsidRDefault="00DB29EC" w:rsidP="007F704E">
      <w:pPr>
        <w:pStyle w:val="31"/>
        <w:rPr>
          <w:szCs w:val="28"/>
          <w:lang w:val="uk-UA"/>
        </w:rPr>
      </w:pPr>
      <w:proofErr w:type="spellStart"/>
      <w:r w:rsidRPr="00CE46F4">
        <w:rPr>
          <w:szCs w:val="28"/>
          <w:lang w:val="uk-UA"/>
        </w:rPr>
        <w:t>М</w:t>
      </w:r>
      <w:r w:rsidR="00C35A3F" w:rsidRPr="00CE46F4">
        <w:rPr>
          <w:szCs w:val="28"/>
          <w:lang w:val="uk-UA"/>
        </w:rPr>
        <w:t>инистерство</w:t>
      </w:r>
      <w:proofErr w:type="spellEnd"/>
      <w:r w:rsidR="00C35A3F" w:rsidRPr="00CE46F4">
        <w:rPr>
          <w:szCs w:val="28"/>
          <w:lang w:val="uk-UA"/>
        </w:rPr>
        <w:t xml:space="preserve"> науки</w:t>
      </w:r>
      <w:r w:rsidR="003A5A87">
        <w:rPr>
          <w:szCs w:val="28"/>
          <w:lang w:val="uk-UA"/>
        </w:rPr>
        <w:t xml:space="preserve"> и </w:t>
      </w:r>
      <w:proofErr w:type="spellStart"/>
      <w:r w:rsidR="003A5A87">
        <w:rPr>
          <w:szCs w:val="28"/>
          <w:lang w:val="uk-UA"/>
        </w:rPr>
        <w:t>высшего</w:t>
      </w:r>
      <w:proofErr w:type="spellEnd"/>
      <w:r w:rsidR="003A5A87">
        <w:rPr>
          <w:szCs w:val="28"/>
          <w:lang w:val="uk-UA"/>
        </w:rPr>
        <w:t xml:space="preserve"> </w:t>
      </w:r>
      <w:proofErr w:type="spellStart"/>
      <w:r w:rsidR="003A5A87">
        <w:rPr>
          <w:szCs w:val="28"/>
          <w:lang w:val="uk-UA"/>
        </w:rPr>
        <w:t>образования</w:t>
      </w:r>
      <w:proofErr w:type="spellEnd"/>
      <w:r w:rsidR="00C35A3F" w:rsidRPr="00CE46F4">
        <w:rPr>
          <w:szCs w:val="28"/>
          <w:lang w:val="uk-UA"/>
        </w:rPr>
        <w:t xml:space="preserve"> </w:t>
      </w:r>
      <w:proofErr w:type="spellStart"/>
      <w:r w:rsidR="00C35A3F" w:rsidRPr="00CE46F4">
        <w:rPr>
          <w:szCs w:val="28"/>
          <w:lang w:val="uk-UA"/>
        </w:rPr>
        <w:t>Российской</w:t>
      </w:r>
      <w:proofErr w:type="spellEnd"/>
      <w:r w:rsidR="00C35A3F" w:rsidRPr="00CE46F4">
        <w:rPr>
          <w:szCs w:val="28"/>
          <w:lang w:val="uk-UA"/>
        </w:rPr>
        <w:t xml:space="preserve"> </w:t>
      </w:r>
      <w:proofErr w:type="spellStart"/>
      <w:r w:rsidR="00C35A3F" w:rsidRPr="00CE46F4">
        <w:rPr>
          <w:szCs w:val="28"/>
          <w:lang w:val="uk-UA"/>
        </w:rPr>
        <w:t>Федерации</w:t>
      </w:r>
      <w:proofErr w:type="spellEnd"/>
    </w:p>
    <w:p w:rsidR="00CE46F4" w:rsidRDefault="00CE46F4" w:rsidP="007F704E">
      <w:pPr>
        <w:pStyle w:val="31"/>
        <w:rPr>
          <w:szCs w:val="28"/>
          <w:lang w:val="uk-UA"/>
        </w:rPr>
      </w:pPr>
      <w:proofErr w:type="spellStart"/>
      <w:r w:rsidRPr="00CE46F4">
        <w:rPr>
          <w:szCs w:val="28"/>
          <w:lang w:val="uk-UA"/>
        </w:rPr>
        <w:t>Федеральное</w:t>
      </w:r>
      <w:proofErr w:type="spellEnd"/>
      <w:r w:rsidRPr="00CE46F4">
        <w:rPr>
          <w:szCs w:val="28"/>
          <w:lang w:val="uk-UA"/>
        </w:rPr>
        <w:t xml:space="preserve"> </w:t>
      </w:r>
      <w:proofErr w:type="spellStart"/>
      <w:r w:rsidRPr="00CE46F4">
        <w:rPr>
          <w:szCs w:val="28"/>
          <w:lang w:val="uk-UA"/>
        </w:rPr>
        <w:t>государственное</w:t>
      </w:r>
      <w:proofErr w:type="spellEnd"/>
      <w:r w:rsidRPr="00CE46F4">
        <w:rPr>
          <w:szCs w:val="28"/>
          <w:lang w:val="uk-UA"/>
        </w:rPr>
        <w:t xml:space="preserve"> </w:t>
      </w:r>
      <w:proofErr w:type="spellStart"/>
      <w:r w:rsidRPr="00CE46F4">
        <w:rPr>
          <w:szCs w:val="28"/>
          <w:lang w:val="uk-UA"/>
        </w:rPr>
        <w:t>автономное</w:t>
      </w:r>
      <w:proofErr w:type="spellEnd"/>
      <w:r w:rsidRPr="00CE46F4">
        <w:rPr>
          <w:szCs w:val="28"/>
          <w:lang w:val="uk-UA"/>
        </w:rPr>
        <w:t xml:space="preserve"> </w:t>
      </w:r>
      <w:proofErr w:type="spellStart"/>
      <w:r w:rsidRPr="00CE46F4">
        <w:rPr>
          <w:szCs w:val="28"/>
          <w:lang w:val="uk-UA"/>
        </w:rPr>
        <w:t>образовательное</w:t>
      </w:r>
      <w:proofErr w:type="spellEnd"/>
      <w:r w:rsidRPr="00CE46F4">
        <w:rPr>
          <w:szCs w:val="28"/>
          <w:lang w:val="uk-UA"/>
        </w:rPr>
        <w:t xml:space="preserve"> </w:t>
      </w:r>
      <w:proofErr w:type="spellStart"/>
      <w:r w:rsidRPr="00CE46F4">
        <w:rPr>
          <w:szCs w:val="28"/>
          <w:lang w:val="uk-UA"/>
        </w:rPr>
        <w:t>учреждение</w:t>
      </w:r>
      <w:proofErr w:type="spellEnd"/>
      <w:r w:rsidRPr="00CE46F4">
        <w:rPr>
          <w:szCs w:val="28"/>
          <w:lang w:val="uk-UA"/>
        </w:rPr>
        <w:t xml:space="preserve"> </w:t>
      </w:r>
    </w:p>
    <w:p w:rsidR="00CE46F4" w:rsidRPr="00CE46F4" w:rsidRDefault="00CE46F4" w:rsidP="00CE46F4">
      <w:pPr>
        <w:pStyle w:val="31"/>
        <w:rPr>
          <w:szCs w:val="28"/>
          <w:lang w:val="uk-UA"/>
        </w:rPr>
      </w:pPr>
      <w:proofErr w:type="spellStart"/>
      <w:r w:rsidRPr="00CE46F4">
        <w:rPr>
          <w:szCs w:val="28"/>
          <w:lang w:val="uk-UA"/>
        </w:rPr>
        <w:t>высшего</w:t>
      </w:r>
      <w:proofErr w:type="spellEnd"/>
      <w:r w:rsidRPr="00CE46F4">
        <w:rPr>
          <w:szCs w:val="28"/>
          <w:lang w:val="uk-UA"/>
        </w:rPr>
        <w:t xml:space="preserve"> </w:t>
      </w:r>
      <w:proofErr w:type="spellStart"/>
      <w:r w:rsidRPr="00CE46F4">
        <w:rPr>
          <w:szCs w:val="28"/>
          <w:lang w:val="uk-UA"/>
        </w:rPr>
        <w:t>образования</w:t>
      </w:r>
      <w:proofErr w:type="spellEnd"/>
    </w:p>
    <w:p w:rsidR="00DB29EC" w:rsidRPr="00CE46F4" w:rsidRDefault="00063D6C" w:rsidP="00CE46F4">
      <w:pPr>
        <w:pStyle w:val="31"/>
        <w:rPr>
          <w:szCs w:val="28"/>
          <w:lang w:val="uk-UA"/>
        </w:rPr>
      </w:pPr>
      <w:r>
        <w:rPr>
          <w:szCs w:val="28"/>
          <w:lang w:val="uk-UA"/>
        </w:rPr>
        <w:t>«</w:t>
      </w:r>
      <w:proofErr w:type="spellStart"/>
      <w:r w:rsidR="00C35A3F" w:rsidRPr="00CE46F4">
        <w:rPr>
          <w:szCs w:val="28"/>
          <w:lang w:val="uk-UA"/>
        </w:rPr>
        <w:t>Крымский</w:t>
      </w:r>
      <w:proofErr w:type="spellEnd"/>
      <w:r w:rsidR="00C35A3F" w:rsidRPr="00CE46F4">
        <w:rPr>
          <w:szCs w:val="28"/>
          <w:lang w:val="uk-UA"/>
        </w:rPr>
        <w:t xml:space="preserve"> </w:t>
      </w:r>
      <w:proofErr w:type="spellStart"/>
      <w:r w:rsidR="00C35A3F" w:rsidRPr="00CE46F4">
        <w:rPr>
          <w:szCs w:val="28"/>
          <w:lang w:val="uk-UA"/>
        </w:rPr>
        <w:t>федеральный</w:t>
      </w:r>
      <w:proofErr w:type="spellEnd"/>
      <w:r w:rsidR="00C35A3F" w:rsidRPr="00CE46F4">
        <w:rPr>
          <w:szCs w:val="28"/>
          <w:lang w:val="uk-UA"/>
        </w:rPr>
        <w:t xml:space="preserve"> </w:t>
      </w:r>
      <w:proofErr w:type="spellStart"/>
      <w:r w:rsidR="00C35A3F" w:rsidRPr="00CE46F4">
        <w:rPr>
          <w:szCs w:val="28"/>
          <w:lang w:val="uk-UA"/>
        </w:rPr>
        <w:t>унивреситет</w:t>
      </w:r>
      <w:proofErr w:type="spellEnd"/>
      <w:r w:rsidR="00C35A3F" w:rsidRPr="00CE46F4">
        <w:rPr>
          <w:szCs w:val="28"/>
          <w:lang w:val="uk-UA"/>
        </w:rPr>
        <w:t xml:space="preserve"> </w:t>
      </w:r>
      <w:proofErr w:type="spellStart"/>
      <w:r w:rsidR="00C35A3F" w:rsidRPr="00CE46F4">
        <w:rPr>
          <w:szCs w:val="28"/>
          <w:lang w:val="uk-UA"/>
        </w:rPr>
        <w:t>имени</w:t>
      </w:r>
      <w:proofErr w:type="spellEnd"/>
      <w:r w:rsidR="00C35A3F" w:rsidRPr="00CE46F4">
        <w:rPr>
          <w:szCs w:val="28"/>
          <w:lang w:val="uk-UA"/>
        </w:rPr>
        <w:t xml:space="preserve"> </w:t>
      </w:r>
      <w:proofErr w:type="spellStart"/>
      <w:r w:rsidR="00C35A3F" w:rsidRPr="00CE46F4">
        <w:rPr>
          <w:szCs w:val="28"/>
          <w:lang w:val="uk-UA"/>
        </w:rPr>
        <w:t>В.И.Вернадского</w:t>
      </w:r>
      <w:proofErr w:type="spellEnd"/>
      <w:r>
        <w:rPr>
          <w:szCs w:val="28"/>
          <w:lang w:val="uk-UA"/>
        </w:rPr>
        <w:t>»</w:t>
      </w:r>
    </w:p>
    <w:p w:rsidR="00DB29EC" w:rsidRDefault="00DB29EC" w:rsidP="00B2439B">
      <w:pPr>
        <w:jc w:val="center"/>
        <w:rPr>
          <w:sz w:val="28"/>
          <w:lang w:val="uk-UA"/>
        </w:rPr>
      </w:pPr>
    </w:p>
    <w:p w:rsidR="00DB29EC" w:rsidRDefault="00DB29EC" w:rsidP="00B2439B">
      <w:pPr>
        <w:jc w:val="center"/>
        <w:rPr>
          <w:sz w:val="28"/>
          <w:lang w:val="uk-UA"/>
        </w:rPr>
      </w:pPr>
    </w:p>
    <w:p w:rsidR="00DB29EC" w:rsidRDefault="00DB29EC" w:rsidP="00B2439B">
      <w:pPr>
        <w:jc w:val="center"/>
        <w:rPr>
          <w:sz w:val="28"/>
          <w:lang w:val="uk-UA"/>
        </w:rPr>
      </w:pPr>
    </w:p>
    <w:p w:rsidR="00DB29EC" w:rsidRDefault="00DB29EC" w:rsidP="00B2439B">
      <w:pPr>
        <w:jc w:val="center"/>
        <w:rPr>
          <w:sz w:val="28"/>
          <w:lang w:val="uk-UA"/>
        </w:rPr>
      </w:pPr>
    </w:p>
    <w:p w:rsidR="00DB29EC" w:rsidRDefault="00DB29EC" w:rsidP="00B2439B">
      <w:pPr>
        <w:jc w:val="center"/>
        <w:rPr>
          <w:sz w:val="28"/>
          <w:lang w:val="uk-UA"/>
        </w:rPr>
      </w:pPr>
    </w:p>
    <w:p w:rsidR="00DB29EC" w:rsidRDefault="00DB29EC" w:rsidP="00B2439B">
      <w:pPr>
        <w:jc w:val="center"/>
        <w:rPr>
          <w:sz w:val="28"/>
          <w:lang w:val="uk-UA"/>
        </w:rPr>
      </w:pPr>
    </w:p>
    <w:p w:rsidR="00DB29EC" w:rsidRDefault="00DB29EC" w:rsidP="00B2439B">
      <w:pPr>
        <w:jc w:val="center"/>
        <w:rPr>
          <w:sz w:val="28"/>
          <w:lang w:val="uk-UA"/>
        </w:rPr>
      </w:pPr>
    </w:p>
    <w:p w:rsidR="00FA5932" w:rsidRDefault="00FA5932" w:rsidP="00B2439B">
      <w:pPr>
        <w:jc w:val="center"/>
        <w:rPr>
          <w:sz w:val="28"/>
          <w:lang w:val="uk-UA"/>
        </w:rPr>
      </w:pPr>
    </w:p>
    <w:p w:rsidR="00FA5932" w:rsidRDefault="00FA5932" w:rsidP="00B2439B">
      <w:pPr>
        <w:jc w:val="center"/>
        <w:rPr>
          <w:sz w:val="28"/>
          <w:lang w:val="uk-UA"/>
        </w:rPr>
      </w:pPr>
    </w:p>
    <w:p w:rsidR="00DB29EC" w:rsidRDefault="00DB29EC" w:rsidP="00B2439B">
      <w:pPr>
        <w:jc w:val="center"/>
        <w:rPr>
          <w:sz w:val="28"/>
          <w:lang w:val="uk-UA"/>
        </w:rPr>
      </w:pPr>
    </w:p>
    <w:p w:rsidR="00DB29EC" w:rsidRPr="00960543" w:rsidRDefault="00960543" w:rsidP="00960543">
      <w:pPr>
        <w:jc w:val="center"/>
        <w:rPr>
          <w:b/>
          <w:sz w:val="28"/>
          <w:szCs w:val="28"/>
          <w:lang w:val="uk-UA"/>
        </w:rPr>
      </w:pPr>
      <w:bookmarkStart w:id="0" w:name="_Toc102034107"/>
      <w:r w:rsidRPr="00960543">
        <w:rPr>
          <w:b/>
          <w:sz w:val="28"/>
          <w:szCs w:val="28"/>
          <w:lang w:val="uk-UA"/>
        </w:rPr>
        <w:t>ПРОГРАММА</w:t>
      </w:r>
      <w:bookmarkEnd w:id="0"/>
    </w:p>
    <w:p w:rsidR="00FA5932" w:rsidRPr="00FA5932" w:rsidRDefault="00387245" w:rsidP="00FA5932">
      <w:pPr>
        <w:jc w:val="center"/>
        <w:rPr>
          <w:b/>
          <w:sz w:val="28"/>
          <w:szCs w:val="28"/>
          <w:lang w:val="uk-UA"/>
        </w:rPr>
      </w:pPr>
      <w:proofErr w:type="spellStart"/>
      <w:r w:rsidRPr="00FA5932">
        <w:rPr>
          <w:b/>
          <w:sz w:val="28"/>
          <w:szCs w:val="28"/>
          <w:lang w:val="uk-UA"/>
        </w:rPr>
        <w:t>вступительного</w:t>
      </w:r>
      <w:proofErr w:type="spellEnd"/>
      <w:r w:rsidRPr="00FA5932">
        <w:rPr>
          <w:b/>
          <w:sz w:val="28"/>
          <w:szCs w:val="28"/>
          <w:lang w:val="uk-UA"/>
        </w:rPr>
        <w:t xml:space="preserve"> </w:t>
      </w:r>
      <w:proofErr w:type="spellStart"/>
      <w:r w:rsidRPr="00FA5932">
        <w:rPr>
          <w:b/>
          <w:sz w:val="28"/>
          <w:szCs w:val="28"/>
          <w:lang w:val="uk-UA"/>
        </w:rPr>
        <w:t>испытани</w:t>
      </w:r>
      <w:r w:rsidR="00FA5932" w:rsidRPr="00FA5932">
        <w:rPr>
          <w:b/>
          <w:sz w:val="28"/>
          <w:szCs w:val="28"/>
          <w:lang w:val="uk-UA"/>
        </w:rPr>
        <w:t>я</w:t>
      </w:r>
      <w:proofErr w:type="spellEnd"/>
      <w:r w:rsidR="00FA5932" w:rsidRPr="00FA5932">
        <w:rPr>
          <w:b/>
          <w:sz w:val="28"/>
          <w:szCs w:val="28"/>
          <w:lang w:val="uk-UA"/>
        </w:rPr>
        <w:t xml:space="preserve"> </w:t>
      </w:r>
      <w:r w:rsidR="001B72D7" w:rsidRPr="00FA5932">
        <w:rPr>
          <w:b/>
          <w:sz w:val="28"/>
          <w:szCs w:val="28"/>
          <w:lang w:val="uk-UA"/>
        </w:rPr>
        <w:t xml:space="preserve">по </w:t>
      </w:r>
      <w:proofErr w:type="spellStart"/>
      <w:r w:rsidR="001B72D7" w:rsidRPr="00FA5932">
        <w:rPr>
          <w:b/>
          <w:sz w:val="28"/>
          <w:szCs w:val="28"/>
          <w:lang w:val="uk-UA"/>
        </w:rPr>
        <w:t>по</w:t>
      </w:r>
      <w:proofErr w:type="spellEnd"/>
      <w:r w:rsidR="001B72D7" w:rsidRPr="00FA5932">
        <w:rPr>
          <w:b/>
          <w:sz w:val="28"/>
          <w:szCs w:val="28"/>
          <w:lang w:val="uk-UA"/>
        </w:rPr>
        <w:t xml:space="preserve"> </w:t>
      </w:r>
      <w:proofErr w:type="spellStart"/>
      <w:r w:rsidR="001B72D7" w:rsidRPr="00FA5932">
        <w:rPr>
          <w:b/>
          <w:sz w:val="28"/>
          <w:szCs w:val="28"/>
          <w:lang w:val="uk-UA"/>
        </w:rPr>
        <w:t>специальной</w:t>
      </w:r>
      <w:proofErr w:type="spellEnd"/>
      <w:r w:rsidR="001B72D7" w:rsidRPr="00FA5932">
        <w:rPr>
          <w:b/>
          <w:sz w:val="28"/>
          <w:szCs w:val="28"/>
          <w:lang w:val="uk-UA"/>
        </w:rPr>
        <w:t xml:space="preserve"> </w:t>
      </w:r>
      <w:proofErr w:type="spellStart"/>
      <w:r w:rsidR="001B72D7" w:rsidRPr="00FA5932">
        <w:rPr>
          <w:b/>
          <w:sz w:val="28"/>
          <w:szCs w:val="28"/>
          <w:lang w:val="uk-UA"/>
        </w:rPr>
        <w:t>дисциплине</w:t>
      </w:r>
      <w:proofErr w:type="spellEnd"/>
    </w:p>
    <w:p w:rsidR="00FA5932" w:rsidRPr="00FA5932" w:rsidRDefault="00387245" w:rsidP="00FA5932">
      <w:pPr>
        <w:jc w:val="center"/>
        <w:rPr>
          <w:b/>
          <w:sz w:val="28"/>
          <w:szCs w:val="28"/>
          <w:lang w:val="uk-UA"/>
        </w:rPr>
      </w:pPr>
      <w:r w:rsidRPr="00FA5932">
        <w:rPr>
          <w:b/>
          <w:sz w:val="28"/>
          <w:szCs w:val="28"/>
          <w:lang w:val="uk-UA"/>
        </w:rPr>
        <w:t xml:space="preserve">для </w:t>
      </w:r>
      <w:proofErr w:type="spellStart"/>
      <w:r w:rsidRPr="00FA5932">
        <w:rPr>
          <w:b/>
          <w:sz w:val="28"/>
          <w:szCs w:val="28"/>
          <w:lang w:val="uk-UA"/>
        </w:rPr>
        <w:t>поступления</w:t>
      </w:r>
      <w:proofErr w:type="spellEnd"/>
      <w:r w:rsidRPr="00FA5932">
        <w:rPr>
          <w:b/>
          <w:sz w:val="28"/>
          <w:szCs w:val="28"/>
          <w:lang w:val="uk-UA"/>
        </w:rPr>
        <w:t xml:space="preserve"> </w:t>
      </w:r>
      <w:r w:rsidR="001B72D7" w:rsidRPr="00FA5932">
        <w:rPr>
          <w:b/>
          <w:sz w:val="28"/>
          <w:szCs w:val="28"/>
          <w:lang w:val="uk-UA"/>
        </w:rPr>
        <w:t xml:space="preserve">по </w:t>
      </w:r>
      <w:proofErr w:type="spellStart"/>
      <w:r w:rsidR="001B72D7" w:rsidRPr="00FA5932">
        <w:rPr>
          <w:b/>
          <w:sz w:val="28"/>
          <w:szCs w:val="28"/>
          <w:lang w:val="uk-UA"/>
        </w:rPr>
        <w:t>образовательным</w:t>
      </w:r>
      <w:proofErr w:type="spellEnd"/>
      <w:r w:rsidR="001B72D7" w:rsidRPr="00FA5932">
        <w:rPr>
          <w:b/>
          <w:sz w:val="28"/>
          <w:szCs w:val="28"/>
          <w:lang w:val="uk-UA"/>
        </w:rPr>
        <w:t xml:space="preserve"> </w:t>
      </w:r>
      <w:proofErr w:type="spellStart"/>
      <w:r w:rsidR="001B72D7" w:rsidRPr="00FA5932">
        <w:rPr>
          <w:b/>
          <w:sz w:val="28"/>
          <w:szCs w:val="28"/>
          <w:lang w:val="uk-UA"/>
        </w:rPr>
        <w:t>программам</w:t>
      </w:r>
      <w:proofErr w:type="spellEnd"/>
      <w:r w:rsidR="001B72D7" w:rsidRPr="00FA5932">
        <w:rPr>
          <w:b/>
          <w:sz w:val="28"/>
          <w:szCs w:val="28"/>
          <w:lang w:val="uk-UA"/>
        </w:rPr>
        <w:t xml:space="preserve"> </w:t>
      </w:r>
      <w:proofErr w:type="spellStart"/>
      <w:r w:rsidR="001B72D7" w:rsidRPr="00FA5932">
        <w:rPr>
          <w:b/>
          <w:sz w:val="28"/>
          <w:szCs w:val="28"/>
          <w:lang w:val="uk-UA"/>
        </w:rPr>
        <w:t>высшего</w:t>
      </w:r>
      <w:proofErr w:type="spellEnd"/>
      <w:r w:rsidR="001B72D7" w:rsidRPr="00FA5932">
        <w:rPr>
          <w:b/>
          <w:sz w:val="28"/>
          <w:szCs w:val="28"/>
          <w:lang w:val="uk-UA"/>
        </w:rPr>
        <w:t xml:space="preserve"> </w:t>
      </w:r>
      <w:proofErr w:type="spellStart"/>
      <w:r w:rsidR="001B72D7" w:rsidRPr="00FA5932">
        <w:rPr>
          <w:b/>
          <w:sz w:val="28"/>
          <w:szCs w:val="28"/>
          <w:lang w:val="uk-UA"/>
        </w:rPr>
        <w:t>образования</w:t>
      </w:r>
      <w:proofErr w:type="spellEnd"/>
      <w:r w:rsidR="001B72D7" w:rsidRPr="00FA5932">
        <w:rPr>
          <w:b/>
          <w:sz w:val="28"/>
          <w:szCs w:val="28"/>
          <w:lang w:val="uk-UA"/>
        </w:rPr>
        <w:t xml:space="preserve"> </w:t>
      </w:r>
      <w:r w:rsidR="00FA5932" w:rsidRPr="00FA5932">
        <w:rPr>
          <w:b/>
          <w:sz w:val="28"/>
          <w:szCs w:val="28"/>
          <w:lang w:val="uk-UA"/>
        </w:rPr>
        <w:t>–</w:t>
      </w:r>
    </w:p>
    <w:p w:rsidR="001B72D7" w:rsidRPr="00FA5932" w:rsidRDefault="001B72D7" w:rsidP="00FA5932">
      <w:pPr>
        <w:jc w:val="center"/>
        <w:rPr>
          <w:b/>
          <w:sz w:val="28"/>
          <w:szCs w:val="28"/>
          <w:lang w:val="uk-UA"/>
        </w:rPr>
      </w:pPr>
      <w:proofErr w:type="spellStart"/>
      <w:r w:rsidRPr="00FA5932">
        <w:rPr>
          <w:b/>
          <w:sz w:val="28"/>
          <w:szCs w:val="28"/>
          <w:lang w:val="uk-UA"/>
        </w:rPr>
        <w:t>программам</w:t>
      </w:r>
      <w:proofErr w:type="spellEnd"/>
      <w:r w:rsidRPr="00FA5932">
        <w:rPr>
          <w:b/>
          <w:sz w:val="28"/>
          <w:szCs w:val="28"/>
          <w:lang w:val="uk-UA"/>
        </w:rPr>
        <w:t xml:space="preserve"> </w:t>
      </w:r>
      <w:proofErr w:type="spellStart"/>
      <w:r w:rsidRPr="00FA5932">
        <w:rPr>
          <w:b/>
          <w:sz w:val="28"/>
          <w:szCs w:val="28"/>
          <w:lang w:val="uk-UA"/>
        </w:rPr>
        <w:t>подготовки</w:t>
      </w:r>
      <w:proofErr w:type="spellEnd"/>
      <w:r w:rsidRPr="00FA5932">
        <w:rPr>
          <w:b/>
          <w:sz w:val="28"/>
          <w:szCs w:val="28"/>
          <w:lang w:val="uk-UA"/>
        </w:rPr>
        <w:t xml:space="preserve"> </w:t>
      </w:r>
      <w:proofErr w:type="spellStart"/>
      <w:r w:rsidRPr="00FA5932">
        <w:rPr>
          <w:b/>
          <w:sz w:val="28"/>
          <w:szCs w:val="28"/>
          <w:lang w:val="uk-UA"/>
        </w:rPr>
        <w:t>научно-педагогических</w:t>
      </w:r>
      <w:proofErr w:type="spellEnd"/>
      <w:r w:rsidRPr="00FA5932">
        <w:rPr>
          <w:b/>
          <w:sz w:val="28"/>
          <w:szCs w:val="28"/>
          <w:lang w:val="uk-UA"/>
        </w:rPr>
        <w:t xml:space="preserve"> </w:t>
      </w:r>
      <w:proofErr w:type="spellStart"/>
      <w:r w:rsidRPr="00FA5932">
        <w:rPr>
          <w:b/>
          <w:sz w:val="28"/>
          <w:szCs w:val="28"/>
          <w:lang w:val="uk-UA"/>
        </w:rPr>
        <w:t>кадров</w:t>
      </w:r>
      <w:proofErr w:type="spellEnd"/>
      <w:r w:rsidRPr="00FA5932">
        <w:rPr>
          <w:b/>
          <w:sz w:val="28"/>
          <w:szCs w:val="28"/>
          <w:lang w:val="uk-UA"/>
        </w:rPr>
        <w:t xml:space="preserve"> в </w:t>
      </w:r>
      <w:proofErr w:type="spellStart"/>
      <w:r w:rsidRPr="00FA5932">
        <w:rPr>
          <w:b/>
          <w:sz w:val="28"/>
          <w:szCs w:val="28"/>
          <w:lang w:val="uk-UA"/>
        </w:rPr>
        <w:t>аспирантуре</w:t>
      </w:r>
      <w:proofErr w:type="spellEnd"/>
      <w:r w:rsidR="009726F2">
        <w:rPr>
          <w:b/>
          <w:sz w:val="28"/>
          <w:szCs w:val="28"/>
          <w:lang w:val="uk-UA"/>
        </w:rPr>
        <w:t>,</w:t>
      </w:r>
    </w:p>
    <w:p w:rsidR="00DB29EC" w:rsidRPr="00AB1D13" w:rsidRDefault="003A5A87" w:rsidP="00FA5932">
      <w:pPr>
        <w:jc w:val="center"/>
        <w:rPr>
          <w:b/>
          <w:sz w:val="28"/>
          <w:szCs w:val="28"/>
          <w:lang w:val="uk-UA"/>
        </w:rPr>
      </w:pPr>
      <w:proofErr w:type="spellStart"/>
      <w:r w:rsidRPr="00AB1D13">
        <w:rPr>
          <w:b/>
          <w:sz w:val="28"/>
          <w:szCs w:val="28"/>
          <w:lang w:val="uk-UA"/>
        </w:rPr>
        <w:t>группа</w:t>
      </w:r>
      <w:proofErr w:type="spellEnd"/>
      <w:r w:rsidRPr="00AB1D13">
        <w:rPr>
          <w:b/>
          <w:sz w:val="28"/>
          <w:szCs w:val="28"/>
          <w:lang w:val="uk-UA"/>
        </w:rPr>
        <w:t xml:space="preserve"> </w:t>
      </w:r>
      <w:proofErr w:type="spellStart"/>
      <w:r w:rsidRPr="00AB1D13">
        <w:rPr>
          <w:b/>
          <w:sz w:val="28"/>
          <w:szCs w:val="28"/>
          <w:lang w:val="uk-UA"/>
        </w:rPr>
        <w:t>научных</w:t>
      </w:r>
      <w:proofErr w:type="spellEnd"/>
      <w:r w:rsidRPr="00AB1D13">
        <w:rPr>
          <w:b/>
          <w:sz w:val="28"/>
          <w:szCs w:val="28"/>
          <w:lang w:val="uk-UA"/>
        </w:rPr>
        <w:t xml:space="preserve"> </w:t>
      </w:r>
      <w:proofErr w:type="spellStart"/>
      <w:r w:rsidRPr="00AB1D13">
        <w:rPr>
          <w:b/>
          <w:sz w:val="28"/>
          <w:szCs w:val="28"/>
          <w:lang w:val="uk-UA"/>
        </w:rPr>
        <w:t>специальностей</w:t>
      </w:r>
      <w:proofErr w:type="spellEnd"/>
    </w:p>
    <w:p w:rsidR="00FA5932" w:rsidRPr="00AB1D13" w:rsidRDefault="00FA5932" w:rsidP="00FA5932">
      <w:pPr>
        <w:jc w:val="center"/>
        <w:rPr>
          <w:b/>
          <w:sz w:val="28"/>
          <w:szCs w:val="28"/>
          <w:lang w:val="uk-UA"/>
        </w:rPr>
      </w:pPr>
      <w:r w:rsidRPr="00AB1D13">
        <w:rPr>
          <w:b/>
          <w:sz w:val="28"/>
          <w:szCs w:val="28"/>
          <w:lang w:val="uk-UA"/>
        </w:rPr>
        <w:t xml:space="preserve">5.9. </w:t>
      </w:r>
      <w:proofErr w:type="spellStart"/>
      <w:r w:rsidRPr="00AB1D13">
        <w:rPr>
          <w:b/>
          <w:sz w:val="28"/>
          <w:szCs w:val="28"/>
          <w:lang w:val="uk-UA"/>
        </w:rPr>
        <w:t>Филология</w:t>
      </w:r>
      <w:proofErr w:type="spellEnd"/>
    </w:p>
    <w:p w:rsidR="003A5A87" w:rsidRPr="00AB1D13" w:rsidRDefault="003A5A87" w:rsidP="003A5A87">
      <w:pPr>
        <w:rPr>
          <w:lang w:val="uk-UA"/>
        </w:rPr>
      </w:pPr>
    </w:p>
    <w:p w:rsidR="003A5A87" w:rsidRPr="00AB1D13" w:rsidRDefault="003A5A87">
      <w:pPr>
        <w:jc w:val="center"/>
        <w:rPr>
          <w:b/>
          <w:sz w:val="28"/>
          <w:lang w:val="uk-UA"/>
        </w:rPr>
      </w:pPr>
      <w:proofErr w:type="spellStart"/>
      <w:r w:rsidRPr="00AB1D13">
        <w:rPr>
          <w:b/>
          <w:sz w:val="28"/>
          <w:lang w:val="uk-UA"/>
        </w:rPr>
        <w:t>Научн</w:t>
      </w:r>
      <w:r w:rsidR="00FA5932" w:rsidRPr="00AB1D13">
        <w:rPr>
          <w:b/>
          <w:sz w:val="28"/>
          <w:lang w:val="uk-UA"/>
        </w:rPr>
        <w:t>ая</w:t>
      </w:r>
      <w:proofErr w:type="spellEnd"/>
      <w:r w:rsidRPr="00AB1D13">
        <w:rPr>
          <w:b/>
          <w:sz w:val="28"/>
          <w:lang w:val="uk-UA"/>
        </w:rPr>
        <w:t xml:space="preserve"> </w:t>
      </w:r>
      <w:proofErr w:type="spellStart"/>
      <w:r w:rsidRPr="00AB1D13">
        <w:rPr>
          <w:b/>
          <w:sz w:val="28"/>
          <w:lang w:val="uk-UA"/>
        </w:rPr>
        <w:t>специальност</w:t>
      </w:r>
      <w:r w:rsidR="00FA5932" w:rsidRPr="00AB1D13">
        <w:rPr>
          <w:b/>
          <w:sz w:val="28"/>
          <w:lang w:val="uk-UA"/>
        </w:rPr>
        <w:t>ь</w:t>
      </w:r>
      <w:proofErr w:type="spellEnd"/>
      <w:r w:rsidRPr="00AB1D13">
        <w:rPr>
          <w:b/>
          <w:sz w:val="28"/>
          <w:lang w:val="uk-UA"/>
        </w:rPr>
        <w:t>:</w:t>
      </w:r>
    </w:p>
    <w:p w:rsidR="006B4180" w:rsidRDefault="006B4180" w:rsidP="009726F2">
      <w:pPr>
        <w:jc w:val="both"/>
        <w:rPr>
          <w:b/>
          <w:sz w:val="28"/>
          <w:lang w:val="uk-UA"/>
        </w:rPr>
      </w:pPr>
      <w:r w:rsidRPr="006B4180">
        <w:rPr>
          <w:b/>
          <w:sz w:val="28"/>
          <w:lang w:val="uk-UA"/>
        </w:rPr>
        <w:t xml:space="preserve">5.9.1. </w:t>
      </w:r>
      <w:proofErr w:type="spellStart"/>
      <w:r w:rsidRPr="006B4180">
        <w:rPr>
          <w:b/>
          <w:sz w:val="28"/>
          <w:lang w:val="uk-UA"/>
        </w:rPr>
        <w:t>Русская</w:t>
      </w:r>
      <w:proofErr w:type="spellEnd"/>
      <w:r w:rsidRPr="006B4180">
        <w:rPr>
          <w:b/>
          <w:sz w:val="28"/>
          <w:lang w:val="uk-UA"/>
        </w:rPr>
        <w:t xml:space="preserve"> </w:t>
      </w:r>
      <w:proofErr w:type="spellStart"/>
      <w:r w:rsidRPr="006B4180">
        <w:rPr>
          <w:b/>
          <w:sz w:val="28"/>
          <w:lang w:val="uk-UA"/>
        </w:rPr>
        <w:t>литература</w:t>
      </w:r>
      <w:proofErr w:type="spellEnd"/>
      <w:r w:rsidRPr="006B4180">
        <w:rPr>
          <w:b/>
          <w:sz w:val="28"/>
          <w:lang w:val="uk-UA"/>
        </w:rPr>
        <w:t xml:space="preserve"> и </w:t>
      </w:r>
      <w:proofErr w:type="spellStart"/>
      <w:r w:rsidRPr="006B4180">
        <w:rPr>
          <w:b/>
          <w:sz w:val="28"/>
          <w:lang w:val="uk-UA"/>
        </w:rPr>
        <w:t>литературы</w:t>
      </w:r>
      <w:proofErr w:type="spellEnd"/>
      <w:r w:rsidRPr="006B4180">
        <w:rPr>
          <w:b/>
          <w:sz w:val="28"/>
          <w:lang w:val="uk-UA"/>
        </w:rPr>
        <w:t xml:space="preserve"> </w:t>
      </w:r>
      <w:proofErr w:type="spellStart"/>
      <w:r w:rsidRPr="006B4180">
        <w:rPr>
          <w:b/>
          <w:sz w:val="28"/>
          <w:lang w:val="uk-UA"/>
        </w:rPr>
        <w:t>народов</w:t>
      </w:r>
      <w:proofErr w:type="spellEnd"/>
      <w:r w:rsidRPr="006B4180">
        <w:rPr>
          <w:b/>
          <w:sz w:val="28"/>
          <w:lang w:val="uk-UA"/>
        </w:rPr>
        <w:t xml:space="preserve"> </w:t>
      </w:r>
      <w:proofErr w:type="spellStart"/>
      <w:r w:rsidRPr="006B4180">
        <w:rPr>
          <w:b/>
          <w:sz w:val="28"/>
          <w:lang w:val="uk-UA"/>
        </w:rPr>
        <w:t>Российской</w:t>
      </w:r>
      <w:proofErr w:type="spellEnd"/>
      <w:r w:rsidRPr="006B4180">
        <w:rPr>
          <w:b/>
          <w:sz w:val="28"/>
          <w:lang w:val="uk-UA"/>
        </w:rPr>
        <w:t xml:space="preserve"> </w:t>
      </w:r>
      <w:proofErr w:type="spellStart"/>
      <w:r w:rsidRPr="006B4180">
        <w:rPr>
          <w:b/>
          <w:sz w:val="28"/>
          <w:lang w:val="uk-UA"/>
        </w:rPr>
        <w:t>Федерации</w:t>
      </w:r>
      <w:proofErr w:type="spellEnd"/>
      <w:r w:rsidRPr="006B4180">
        <w:rPr>
          <w:b/>
          <w:sz w:val="28"/>
          <w:lang w:val="uk-UA"/>
        </w:rPr>
        <w:t xml:space="preserve"> </w:t>
      </w:r>
    </w:p>
    <w:p w:rsidR="00110887" w:rsidRDefault="00110887" w:rsidP="009726F2">
      <w:pPr>
        <w:jc w:val="both"/>
        <w:rPr>
          <w:b/>
          <w:sz w:val="28"/>
          <w:lang w:val="uk-UA"/>
        </w:rPr>
      </w:pPr>
    </w:p>
    <w:p w:rsidR="00110887" w:rsidRDefault="00110887" w:rsidP="009726F2">
      <w:pPr>
        <w:jc w:val="both"/>
        <w:rPr>
          <w:b/>
          <w:sz w:val="16"/>
          <w:szCs w:val="16"/>
          <w:lang w:val="uk-UA"/>
        </w:rPr>
        <w:sectPr w:rsidR="00110887" w:rsidSect="00110887">
          <w:footerReference w:type="default" r:id="rId8"/>
          <w:footnotePr>
            <w:pos w:val="beneathText"/>
          </w:footnotePr>
          <w:pgSz w:w="11905" w:h="16837"/>
          <w:pgMar w:top="1134" w:right="851" w:bottom="851" w:left="1418" w:header="720" w:footer="720" w:gutter="0"/>
          <w:cols w:space="720"/>
          <w:titlePg/>
          <w:docGrid w:linePitch="360"/>
        </w:sectPr>
      </w:pPr>
    </w:p>
    <w:p w:rsidR="00AF347C" w:rsidRPr="009726F2" w:rsidRDefault="00387245" w:rsidP="009726F2">
      <w:pPr>
        <w:jc w:val="both"/>
        <w:rPr>
          <w:b/>
          <w:sz w:val="28"/>
          <w:lang w:val="uk-UA"/>
        </w:rPr>
      </w:pPr>
      <w:proofErr w:type="spellStart"/>
      <w:r w:rsidRPr="009726F2">
        <w:rPr>
          <w:b/>
          <w:sz w:val="28"/>
          <w:lang w:val="uk-UA"/>
        </w:rPr>
        <w:lastRenderedPageBreak/>
        <w:t>Разработчики</w:t>
      </w:r>
      <w:proofErr w:type="spellEnd"/>
      <w:r w:rsidRPr="009726F2">
        <w:rPr>
          <w:b/>
          <w:sz w:val="28"/>
          <w:lang w:val="uk-UA"/>
        </w:rPr>
        <w:t xml:space="preserve"> </w:t>
      </w:r>
      <w:proofErr w:type="spellStart"/>
      <w:r w:rsidRPr="009726F2">
        <w:rPr>
          <w:b/>
          <w:sz w:val="28"/>
          <w:lang w:val="uk-UA"/>
        </w:rPr>
        <w:t>программы</w:t>
      </w:r>
      <w:proofErr w:type="spellEnd"/>
      <w:r w:rsidRPr="009726F2">
        <w:rPr>
          <w:b/>
          <w:sz w:val="28"/>
          <w:lang w:val="uk-UA"/>
        </w:rPr>
        <w:t>:</w:t>
      </w:r>
    </w:p>
    <w:p w:rsidR="006210CD" w:rsidRDefault="006210CD" w:rsidP="009726F2">
      <w:pPr>
        <w:jc w:val="both"/>
        <w:rPr>
          <w:b/>
          <w:sz w:val="28"/>
          <w:lang w:val="uk-UA"/>
        </w:rPr>
      </w:pPr>
    </w:p>
    <w:p w:rsidR="009726F2" w:rsidRDefault="009726F2" w:rsidP="009726F2">
      <w:pPr>
        <w:jc w:val="both"/>
        <w:rPr>
          <w:sz w:val="28"/>
          <w:lang w:val="uk-UA"/>
        </w:rPr>
      </w:pPr>
      <w:proofErr w:type="spellStart"/>
      <w:r w:rsidRPr="009726F2">
        <w:rPr>
          <w:b/>
          <w:sz w:val="28"/>
          <w:lang w:val="uk-UA"/>
        </w:rPr>
        <w:t>Курьянов</w:t>
      </w:r>
      <w:proofErr w:type="spellEnd"/>
      <w:r w:rsidRPr="009726F2">
        <w:rPr>
          <w:b/>
          <w:sz w:val="28"/>
          <w:lang w:val="uk-UA"/>
        </w:rPr>
        <w:t xml:space="preserve"> С.О.,</w:t>
      </w:r>
      <w:r>
        <w:rPr>
          <w:sz w:val="28"/>
          <w:lang w:val="uk-UA"/>
        </w:rPr>
        <w:t xml:space="preserve"> доктор </w:t>
      </w:r>
      <w:proofErr w:type="spellStart"/>
      <w:r>
        <w:rPr>
          <w:sz w:val="28"/>
          <w:lang w:val="uk-UA"/>
        </w:rPr>
        <w:t>филологических</w:t>
      </w:r>
      <w:proofErr w:type="spellEnd"/>
      <w:r>
        <w:rPr>
          <w:sz w:val="28"/>
          <w:lang w:val="uk-UA"/>
        </w:rPr>
        <w:t xml:space="preserve"> наук, доцент, </w:t>
      </w:r>
      <w:proofErr w:type="spellStart"/>
      <w:r>
        <w:rPr>
          <w:sz w:val="28"/>
          <w:lang w:val="uk-UA"/>
        </w:rPr>
        <w:t>заведующий</w:t>
      </w:r>
      <w:proofErr w:type="spellEnd"/>
      <w:r>
        <w:rPr>
          <w:sz w:val="28"/>
          <w:lang w:val="uk-UA"/>
        </w:rPr>
        <w:t xml:space="preserve"> </w:t>
      </w:r>
      <w:proofErr w:type="spellStart"/>
      <w:r>
        <w:rPr>
          <w:sz w:val="28"/>
          <w:lang w:val="uk-UA"/>
        </w:rPr>
        <w:t>кафедрой</w:t>
      </w:r>
      <w:proofErr w:type="spellEnd"/>
      <w:r>
        <w:rPr>
          <w:sz w:val="28"/>
          <w:lang w:val="uk-UA"/>
        </w:rPr>
        <w:t xml:space="preserve"> </w:t>
      </w:r>
      <w:proofErr w:type="spellStart"/>
      <w:r>
        <w:rPr>
          <w:sz w:val="28"/>
          <w:lang w:val="uk-UA"/>
        </w:rPr>
        <w:t>русской</w:t>
      </w:r>
      <w:proofErr w:type="spellEnd"/>
      <w:r>
        <w:rPr>
          <w:sz w:val="28"/>
          <w:lang w:val="uk-UA"/>
        </w:rPr>
        <w:t xml:space="preserve"> и </w:t>
      </w:r>
      <w:proofErr w:type="spellStart"/>
      <w:r>
        <w:rPr>
          <w:sz w:val="28"/>
          <w:lang w:val="uk-UA"/>
        </w:rPr>
        <w:t>зарубежной</w:t>
      </w:r>
      <w:proofErr w:type="spellEnd"/>
      <w:r>
        <w:rPr>
          <w:sz w:val="28"/>
          <w:lang w:val="uk-UA"/>
        </w:rPr>
        <w:t xml:space="preserve"> </w:t>
      </w:r>
      <w:proofErr w:type="spellStart"/>
      <w:r>
        <w:rPr>
          <w:sz w:val="28"/>
          <w:lang w:val="uk-UA"/>
        </w:rPr>
        <w:t>литературы</w:t>
      </w:r>
      <w:proofErr w:type="spellEnd"/>
      <w:r>
        <w:rPr>
          <w:sz w:val="28"/>
          <w:lang w:val="uk-UA"/>
        </w:rPr>
        <w:t xml:space="preserve"> </w:t>
      </w:r>
      <w:proofErr w:type="spellStart"/>
      <w:r>
        <w:rPr>
          <w:sz w:val="28"/>
          <w:lang w:val="uk-UA"/>
        </w:rPr>
        <w:t>Института</w:t>
      </w:r>
      <w:proofErr w:type="spellEnd"/>
      <w:r>
        <w:rPr>
          <w:sz w:val="28"/>
          <w:lang w:val="uk-UA"/>
        </w:rPr>
        <w:t xml:space="preserve"> </w:t>
      </w:r>
      <w:proofErr w:type="spellStart"/>
      <w:r>
        <w:rPr>
          <w:sz w:val="28"/>
          <w:lang w:val="uk-UA"/>
        </w:rPr>
        <w:t>филологии</w:t>
      </w:r>
      <w:proofErr w:type="spellEnd"/>
      <w:r>
        <w:rPr>
          <w:sz w:val="28"/>
          <w:lang w:val="uk-UA"/>
        </w:rPr>
        <w:t xml:space="preserve"> ФГАОУ ВО </w:t>
      </w:r>
      <w:r w:rsidR="00063D6C">
        <w:rPr>
          <w:sz w:val="28"/>
          <w:lang w:val="uk-UA"/>
        </w:rPr>
        <w:t>«</w:t>
      </w:r>
      <w:r>
        <w:rPr>
          <w:sz w:val="28"/>
          <w:lang w:val="uk-UA"/>
        </w:rPr>
        <w:t xml:space="preserve">КФУ </w:t>
      </w:r>
      <w:proofErr w:type="spellStart"/>
      <w:r>
        <w:rPr>
          <w:sz w:val="28"/>
          <w:lang w:val="uk-UA"/>
        </w:rPr>
        <w:t>им</w:t>
      </w:r>
      <w:proofErr w:type="spellEnd"/>
      <w:r>
        <w:rPr>
          <w:sz w:val="28"/>
          <w:lang w:val="uk-UA"/>
        </w:rPr>
        <w:t xml:space="preserve">. В.И. </w:t>
      </w:r>
      <w:proofErr w:type="spellStart"/>
      <w:r>
        <w:rPr>
          <w:sz w:val="28"/>
          <w:lang w:val="uk-UA"/>
        </w:rPr>
        <w:t>Вернадского</w:t>
      </w:r>
      <w:proofErr w:type="spellEnd"/>
      <w:r w:rsidR="00063D6C">
        <w:rPr>
          <w:sz w:val="28"/>
          <w:lang w:val="uk-UA"/>
        </w:rPr>
        <w:t>»</w:t>
      </w:r>
      <w:r>
        <w:rPr>
          <w:sz w:val="28"/>
          <w:lang w:val="uk-UA"/>
        </w:rPr>
        <w:t>;</w:t>
      </w:r>
    </w:p>
    <w:p w:rsidR="006B4180" w:rsidRDefault="006B4180" w:rsidP="009726F2">
      <w:pPr>
        <w:jc w:val="both"/>
        <w:rPr>
          <w:sz w:val="28"/>
          <w:lang w:val="uk-UA"/>
        </w:rPr>
      </w:pPr>
      <w:r>
        <w:rPr>
          <w:b/>
          <w:sz w:val="28"/>
          <w:lang w:val="uk-UA"/>
        </w:rPr>
        <w:t>Александрова И.В.</w:t>
      </w:r>
      <w:r w:rsidRPr="009726F2">
        <w:rPr>
          <w:b/>
          <w:sz w:val="28"/>
          <w:lang w:val="uk-UA"/>
        </w:rPr>
        <w:t>,</w:t>
      </w:r>
      <w:r>
        <w:rPr>
          <w:sz w:val="28"/>
          <w:lang w:val="uk-UA"/>
        </w:rPr>
        <w:t xml:space="preserve"> доктор </w:t>
      </w:r>
      <w:proofErr w:type="spellStart"/>
      <w:r>
        <w:rPr>
          <w:sz w:val="28"/>
          <w:lang w:val="uk-UA"/>
        </w:rPr>
        <w:t>филологических</w:t>
      </w:r>
      <w:proofErr w:type="spellEnd"/>
      <w:r>
        <w:rPr>
          <w:sz w:val="28"/>
          <w:lang w:val="uk-UA"/>
        </w:rPr>
        <w:t xml:space="preserve"> наук, доцент, </w:t>
      </w:r>
      <w:proofErr w:type="spellStart"/>
      <w:r>
        <w:rPr>
          <w:sz w:val="28"/>
          <w:lang w:val="uk-UA"/>
        </w:rPr>
        <w:t>профессор</w:t>
      </w:r>
      <w:proofErr w:type="spellEnd"/>
      <w:r>
        <w:rPr>
          <w:sz w:val="28"/>
          <w:lang w:val="uk-UA"/>
        </w:rPr>
        <w:t xml:space="preserve"> </w:t>
      </w:r>
      <w:proofErr w:type="spellStart"/>
      <w:r>
        <w:rPr>
          <w:sz w:val="28"/>
          <w:lang w:val="uk-UA"/>
        </w:rPr>
        <w:t>кафедры</w:t>
      </w:r>
      <w:proofErr w:type="spellEnd"/>
      <w:r>
        <w:rPr>
          <w:sz w:val="28"/>
          <w:lang w:val="uk-UA"/>
        </w:rPr>
        <w:t xml:space="preserve"> </w:t>
      </w:r>
      <w:proofErr w:type="spellStart"/>
      <w:r>
        <w:rPr>
          <w:sz w:val="28"/>
          <w:lang w:val="uk-UA"/>
        </w:rPr>
        <w:t>русской</w:t>
      </w:r>
      <w:proofErr w:type="spellEnd"/>
      <w:r>
        <w:rPr>
          <w:sz w:val="28"/>
          <w:lang w:val="uk-UA"/>
        </w:rPr>
        <w:t xml:space="preserve"> и </w:t>
      </w:r>
      <w:proofErr w:type="spellStart"/>
      <w:r>
        <w:rPr>
          <w:sz w:val="28"/>
          <w:lang w:val="uk-UA"/>
        </w:rPr>
        <w:t>зарубежной</w:t>
      </w:r>
      <w:proofErr w:type="spellEnd"/>
      <w:r>
        <w:rPr>
          <w:sz w:val="28"/>
          <w:lang w:val="uk-UA"/>
        </w:rPr>
        <w:t xml:space="preserve"> </w:t>
      </w:r>
      <w:proofErr w:type="spellStart"/>
      <w:r>
        <w:rPr>
          <w:sz w:val="28"/>
          <w:lang w:val="uk-UA"/>
        </w:rPr>
        <w:t>литературы</w:t>
      </w:r>
      <w:proofErr w:type="spellEnd"/>
      <w:r>
        <w:rPr>
          <w:sz w:val="28"/>
          <w:lang w:val="uk-UA"/>
        </w:rPr>
        <w:t xml:space="preserve"> </w:t>
      </w:r>
      <w:proofErr w:type="spellStart"/>
      <w:r>
        <w:rPr>
          <w:sz w:val="28"/>
          <w:lang w:val="uk-UA"/>
        </w:rPr>
        <w:t>Института</w:t>
      </w:r>
      <w:proofErr w:type="spellEnd"/>
      <w:r>
        <w:rPr>
          <w:sz w:val="28"/>
          <w:lang w:val="uk-UA"/>
        </w:rPr>
        <w:t xml:space="preserve"> </w:t>
      </w:r>
      <w:proofErr w:type="spellStart"/>
      <w:r>
        <w:rPr>
          <w:sz w:val="28"/>
          <w:lang w:val="uk-UA"/>
        </w:rPr>
        <w:t>филологии</w:t>
      </w:r>
      <w:proofErr w:type="spellEnd"/>
      <w:r>
        <w:rPr>
          <w:sz w:val="28"/>
          <w:lang w:val="uk-UA"/>
        </w:rPr>
        <w:t xml:space="preserve"> ФГАОУ ВО </w:t>
      </w:r>
      <w:r w:rsidR="00063D6C">
        <w:rPr>
          <w:sz w:val="28"/>
          <w:lang w:val="uk-UA"/>
        </w:rPr>
        <w:t>«</w:t>
      </w:r>
      <w:r>
        <w:rPr>
          <w:sz w:val="28"/>
          <w:lang w:val="uk-UA"/>
        </w:rPr>
        <w:t xml:space="preserve">КФУ </w:t>
      </w:r>
      <w:proofErr w:type="spellStart"/>
      <w:r>
        <w:rPr>
          <w:sz w:val="28"/>
          <w:lang w:val="uk-UA"/>
        </w:rPr>
        <w:t>им</w:t>
      </w:r>
      <w:proofErr w:type="spellEnd"/>
      <w:r>
        <w:rPr>
          <w:sz w:val="28"/>
          <w:lang w:val="uk-UA"/>
        </w:rPr>
        <w:t xml:space="preserve">. В.И. </w:t>
      </w:r>
      <w:proofErr w:type="spellStart"/>
      <w:r>
        <w:rPr>
          <w:sz w:val="28"/>
          <w:lang w:val="uk-UA"/>
        </w:rPr>
        <w:t>Вернадского</w:t>
      </w:r>
      <w:proofErr w:type="spellEnd"/>
      <w:r w:rsidR="00063D6C">
        <w:rPr>
          <w:sz w:val="28"/>
          <w:lang w:val="uk-UA"/>
        </w:rPr>
        <w:t>»</w:t>
      </w:r>
      <w:r>
        <w:rPr>
          <w:sz w:val="28"/>
          <w:lang w:val="uk-UA"/>
        </w:rPr>
        <w:t>;</w:t>
      </w:r>
    </w:p>
    <w:p w:rsidR="006B4180" w:rsidRDefault="006B4180" w:rsidP="006B4180">
      <w:pPr>
        <w:jc w:val="both"/>
        <w:rPr>
          <w:sz w:val="28"/>
          <w:lang w:val="uk-UA"/>
        </w:rPr>
      </w:pPr>
      <w:r>
        <w:rPr>
          <w:b/>
          <w:sz w:val="28"/>
          <w:lang w:val="uk-UA"/>
        </w:rPr>
        <w:t>Борисова Л.М.</w:t>
      </w:r>
      <w:r w:rsidRPr="009726F2">
        <w:rPr>
          <w:b/>
          <w:sz w:val="28"/>
          <w:lang w:val="uk-UA"/>
        </w:rPr>
        <w:t>,</w:t>
      </w:r>
      <w:r>
        <w:rPr>
          <w:sz w:val="28"/>
          <w:lang w:val="uk-UA"/>
        </w:rPr>
        <w:t xml:space="preserve"> доктор </w:t>
      </w:r>
      <w:proofErr w:type="spellStart"/>
      <w:r>
        <w:rPr>
          <w:sz w:val="28"/>
          <w:lang w:val="uk-UA"/>
        </w:rPr>
        <w:t>филологических</w:t>
      </w:r>
      <w:proofErr w:type="spellEnd"/>
      <w:r>
        <w:rPr>
          <w:sz w:val="28"/>
          <w:lang w:val="uk-UA"/>
        </w:rPr>
        <w:t xml:space="preserve"> наук, </w:t>
      </w:r>
      <w:proofErr w:type="spellStart"/>
      <w:r>
        <w:rPr>
          <w:sz w:val="28"/>
          <w:lang w:val="uk-UA"/>
        </w:rPr>
        <w:t>профессор</w:t>
      </w:r>
      <w:proofErr w:type="spellEnd"/>
      <w:r>
        <w:rPr>
          <w:sz w:val="28"/>
          <w:lang w:val="uk-UA"/>
        </w:rPr>
        <w:t xml:space="preserve">, </w:t>
      </w:r>
      <w:proofErr w:type="spellStart"/>
      <w:r>
        <w:rPr>
          <w:sz w:val="28"/>
          <w:lang w:val="uk-UA"/>
        </w:rPr>
        <w:t>профессор</w:t>
      </w:r>
      <w:proofErr w:type="spellEnd"/>
      <w:r>
        <w:rPr>
          <w:sz w:val="28"/>
          <w:lang w:val="uk-UA"/>
        </w:rPr>
        <w:t xml:space="preserve"> </w:t>
      </w:r>
      <w:proofErr w:type="spellStart"/>
      <w:r>
        <w:rPr>
          <w:sz w:val="28"/>
          <w:lang w:val="uk-UA"/>
        </w:rPr>
        <w:t>кафедры</w:t>
      </w:r>
      <w:proofErr w:type="spellEnd"/>
      <w:r>
        <w:rPr>
          <w:sz w:val="28"/>
          <w:lang w:val="uk-UA"/>
        </w:rPr>
        <w:t xml:space="preserve"> </w:t>
      </w:r>
      <w:proofErr w:type="spellStart"/>
      <w:r>
        <w:rPr>
          <w:sz w:val="28"/>
          <w:lang w:val="uk-UA"/>
        </w:rPr>
        <w:t>русской</w:t>
      </w:r>
      <w:proofErr w:type="spellEnd"/>
      <w:r>
        <w:rPr>
          <w:sz w:val="28"/>
          <w:lang w:val="uk-UA"/>
        </w:rPr>
        <w:t xml:space="preserve"> и </w:t>
      </w:r>
      <w:proofErr w:type="spellStart"/>
      <w:r>
        <w:rPr>
          <w:sz w:val="28"/>
          <w:lang w:val="uk-UA"/>
        </w:rPr>
        <w:t>зарубежной</w:t>
      </w:r>
      <w:proofErr w:type="spellEnd"/>
      <w:r>
        <w:rPr>
          <w:sz w:val="28"/>
          <w:lang w:val="uk-UA"/>
        </w:rPr>
        <w:t xml:space="preserve"> </w:t>
      </w:r>
      <w:proofErr w:type="spellStart"/>
      <w:r>
        <w:rPr>
          <w:sz w:val="28"/>
          <w:lang w:val="uk-UA"/>
        </w:rPr>
        <w:t>литературы</w:t>
      </w:r>
      <w:proofErr w:type="spellEnd"/>
      <w:r>
        <w:rPr>
          <w:sz w:val="28"/>
          <w:lang w:val="uk-UA"/>
        </w:rPr>
        <w:t xml:space="preserve"> </w:t>
      </w:r>
      <w:proofErr w:type="spellStart"/>
      <w:r>
        <w:rPr>
          <w:sz w:val="28"/>
          <w:lang w:val="uk-UA"/>
        </w:rPr>
        <w:t>Института</w:t>
      </w:r>
      <w:proofErr w:type="spellEnd"/>
      <w:r>
        <w:rPr>
          <w:sz w:val="28"/>
          <w:lang w:val="uk-UA"/>
        </w:rPr>
        <w:t xml:space="preserve"> </w:t>
      </w:r>
      <w:proofErr w:type="spellStart"/>
      <w:r>
        <w:rPr>
          <w:sz w:val="28"/>
          <w:lang w:val="uk-UA"/>
        </w:rPr>
        <w:t>филологии</w:t>
      </w:r>
      <w:proofErr w:type="spellEnd"/>
      <w:r>
        <w:rPr>
          <w:sz w:val="28"/>
          <w:lang w:val="uk-UA"/>
        </w:rPr>
        <w:t xml:space="preserve"> ФГАОУ ВО </w:t>
      </w:r>
      <w:r w:rsidR="00063D6C">
        <w:rPr>
          <w:sz w:val="28"/>
          <w:lang w:val="uk-UA"/>
        </w:rPr>
        <w:t>«</w:t>
      </w:r>
      <w:r>
        <w:rPr>
          <w:sz w:val="28"/>
          <w:lang w:val="uk-UA"/>
        </w:rPr>
        <w:t xml:space="preserve">КФУ </w:t>
      </w:r>
      <w:proofErr w:type="spellStart"/>
      <w:r>
        <w:rPr>
          <w:sz w:val="28"/>
          <w:lang w:val="uk-UA"/>
        </w:rPr>
        <w:t>им</w:t>
      </w:r>
      <w:proofErr w:type="spellEnd"/>
      <w:r>
        <w:rPr>
          <w:sz w:val="28"/>
          <w:lang w:val="uk-UA"/>
        </w:rPr>
        <w:t xml:space="preserve">. В.И. </w:t>
      </w:r>
      <w:proofErr w:type="spellStart"/>
      <w:r>
        <w:rPr>
          <w:sz w:val="28"/>
          <w:lang w:val="uk-UA"/>
        </w:rPr>
        <w:t>Вернадского</w:t>
      </w:r>
      <w:proofErr w:type="spellEnd"/>
      <w:r w:rsidR="00063D6C">
        <w:rPr>
          <w:sz w:val="28"/>
          <w:lang w:val="uk-UA"/>
        </w:rPr>
        <w:t>»</w:t>
      </w:r>
      <w:r>
        <w:rPr>
          <w:sz w:val="28"/>
          <w:lang w:val="uk-UA"/>
        </w:rPr>
        <w:t>;</w:t>
      </w:r>
    </w:p>
    <w:p w:rsidR="006B4180" w:rsidRDefault="006B4180" w:rsidP="009726F2">
      <w:pPr>
        <w:jc w:val="both"/>
        <w:rPr>
          <w:sz w:val="28"/>
          <w:lang w:val="uk-UA"/>
        </w:rPr>
      </w:pPr>
      <w:proofErr w:type="spellStart"/>
      <w:r w:rsidRPr="009726F2">
        <w:rPr>
          <w:b/>
          <w:sz w:val="28"/>
          <w:lang w:val="uk-UA"/>
        </w:rPr>
        <w:t>Иванова</w:t>
      </w:r>
      <w:proofErr w:type="spellEnd"/>
      <w:r w:rsidRPr="009726F2">
        <w:rPr>
          <w:b/>
          <w:sz w:val="28"/>
          <w:lang w:val="uk-UA"/>
        </w:rPr>
        <w:t xml:space="preserve"> Н.П.,</w:t>
      </w:r>
      <w:r>
        <w:rPr>
          <w:sz w:val="28"/>
          <w:lang w:val="uk-UA"/>
        </w:rPr>
        <w:t xml:space="preserve"> доктор </w:t>
      </w:r>
      <w:proofErr w:type="spellStart"/>
      <w:r>
        <w:rPr>
          <w:sz w:val="28"/>
          <w:lang w:val="uk-UA"/>
        </w:rPr>
        <w:t>филологических</w:t>
      </w:r>
      <w:proofErr w:type="spellEnd"/>
      <w:r>
        <w:rPr>
          <w:sz w:val="28"/>
          <w:lang w:val="uk-UA"/>
        </w:rPr>
        <w:t xml:space="preserve"> наук, </w:t>
      </w:r>
      <w:proofErr w:type="spellStart"/>
      <w:r>
        <w:rPr>
          <w:sz w:val="28"/>
          <w:lang w:val="uk-UA"/>
        </w:rPr>
        <w:t>профессор</w:t>
      </w:r>
      <w:proofErr w:type="spellEnd"/>
      <w:r>
        <w:rPr>
          <w:sz w:val="28"/>
          <w:lang w:val="uk-UA"/>
        </w:rPr>
        <w:t xml:space="preserve">, </w:t>
      </w:r>
      <w:proofErr w:type="spellStart"/>
      <w:r>
        <w:rPr>
          <w:sz w:val="28"/>
          <w:lang w:val="uk-UA"/>
        </w:rPr>
        <w:t>профессор</w:t>
      </w:r>
      <w:proofErr w:type="spellEnd"/>
      <w:r>
        <w:rPr>
          <w:sz w:val="28"/>
          <w:lang w:val="uk-UA"/>
        </w:rPr>
        <w:t xml:space="preserve"> </w:t>
      </w:r>
      <w:proofErr w:type="spellStart"/>
      <w:r>
        <w:rPr>
          <w:sz w:val="28"/>
          <w:lang w:val="uk-UA"/>
        </w:rPr>
        <w:t>кафедры</w:t>
      </w:r>
      <w:proofErr w:type="spellEnd"/>
      <w:r>
        <w:rPr>
          <w:sz w:val="28"/>
          <w:lang w:val="uk-UA"/>
        </w:rPr>
        <w:t xml:space="preserve"> </w:t>
      </w:r>
      <w:proofErr w:type="spellStart"/>
      <w:r>
        <w:rPr>
          <w:sz w:val="28"/>
          <w:lang w:val="uk-UA"/>
        </w:rPr>
        <w:t>русской</w:t>
      </w:r>
      <w:proofErr w:type="spellEnd"/>
      <w:r>
        <w:rPr>
          <w:sz w:val="28"/>
          <w:lang w:val="uk-UA"/>
        </w:rPr>
        <w:t xml:space="preserve"> и </w:t>
      </w:r>
      <w:proofErr w:type="spellStart"/>
      <w:r>
        <w:rPr>
          <w:sz w:val="28"/>
          <w:lang w:val="uk-UA"/>
        </w:rPr>
        <w:t>зарубежной</w:t>
      </w:r>
      <w:proofErr w:type="spellEnd"/>
      <w:r>
        <w:rPr>
          <w:sz w:val="28"/>
          <w:lang w:val="uk-UA"/>
        </w:rPr>
        <w:t xml:space="preserve"> </w:t>
      </w:r>
      <w:proofErr w:type="spellStart"/>
      <w:r>
        <w:rPr>
          <w:sz w:val="28"/>
          <w:lang w:val="uk-UA"/>
        </w:rPr>
        <w:t>литературы</w:t>
      </w:r>
      <w:proofErr w:type="spellEnd"/>
      <w:r>
        <w:rPr>
          <w:sz w:val="28"/>
          <w:lang w:val="uk-UA"/>
        </w:rPr>
        <w:t xml:space="preserve"> </w:t>
      </w:r>
      <w:proofErr w:type="spellStart"/>
      <w:r>
        <w:rPr>
          <w:sz w:val="28"/>
          <w:lang w:val="uk-UA"/>
        </w:rPr>
        <w:t>Института</w:t>
      </w:r>
      <w:proofErr w:type="spellEnd"/>
      <w:r>
        <w:rPr>
          <w:sz w:val="28"/>
          <w:lang w:val="uk-UA"/>
        </w:rPr>
        <w:t xml:space="preserve"> </w:t>
      </w:r>
      <w:proofErr w:type="spellStart"/>
      <w:r>
        <w:rPr>
          <w:sz w:val="28"/>
          <w:lang w:val="uk-UA"/>
        </w:rPr>
        <w:t>филологии</w:t>
      </w:r>
      <w:proofErr w:type="spellEnd"/>
      <w:r>
        <w:rPr>
          <w:sz w:val="28"/>
          <w:lang w:val="uk-UA"/>
        </w:rPr>
        <w:t xml:space="preserve"> ФГАОУ ВО </w:t>
      </w:r>
      <w:r w:rsidR="00063D6C">
        <w:rPr>
          <w:sz w:val="28"/>
          <w:lang w:val="uk-UA"/>
        </w:rPr>
        <w:t>«</w:t>
      </w:r>
      <w:r>
        <w:rPr>
          <w:sz w:val="28"/>
          <w:lang w:val="uk-UA"/>
        </w:rPr>
        <w:t xml:space="preserve">КФУ </w:t>
      </w:r>
      <w:proofErr w:type="spellStart"/>
      <w:r>
        <w:rPr>
          <w:sz w:val="28"/>
          <w:lang w:val="uk-UA"/>
        </w:rPr>
        <w:t>им</w:t>
      </w:r>
      <w:proofErr w:type="spellEnd"/>
      <w:r>
        <w:rPr>
          <w:sz w:val="28"/>
          <w:lang w:val="uk-UA"/>
        </w:rPr>
        <w:t xml:space="preserve">. В.И. </w:t>
      </w:r>
      <w:proofErr w:type="spellStart"/>
      <w:r>
        <w:rPr>
          <w:sz w:val="28"/>
          <w:lang w:val="uk-UA"/>
        </w:rPr>
        <w:t>Вернадского</w:t>
      </w:r>
      <w:proofErr w:type="spellEnd"/>
      <w:r w:rsidR="00063D6C">
        <w:rPr>
          <w:sz w:val="28"/>
          <w:lang w:val="uk-UA"/>
        </w:rPr>
        <w:t>»</w:t>
      </w:r>
      <w:r>
        <w:rPr>
          <w:sz w:val="28"/>
          <w:lang w:val="uk-UA"/>
        </w:rPr>
        <w:t>;</w:t>
      </w:r>
    </w:p>
    <w:p w:rsidR="009726F2" w:rsidRDefault="006B4180" w:rsidP="009726F2">
      <w:pPr>
        <w:jc w:val="both"/>
        <w:rPr>
          <w:sz w:val="28"/>
          <w:lang w:val="uk-UA"/>
        </w:rPr>
      </w:pPr>
      <w:r>
        <w:rPr>
          <w:b/>
          <w:sz w:val="28"/>
          <w:lang w:val="uk-UA"/>
        </w:rPr>
        <w:t>Зябрева Г.А.</w:t>
      </w:r>
      <w:r w:rsidR="009726F2" w:rsidRPr="009726F2">
        <w:rPr>
          <w:b/>
          <w:sz w:val="28"/>
          <w:lang w:val="uk-UA"/>
        </w:rPr>
        <w:t>,</w:t>
      </w:r>
      <w:r w:rsidR="009726F2">
        <w:rPr>
          <w:sz w:val="28"/>
          <w:lang w:val="uk-UA"/>
        </w:rPr>
        <w:t xml:space="preserve"> кандидат </w:t>
      </w:r>
      <w:proofErr w:type="spellStart"/>
      <w:r w:rsidR="009726F2">
        <w:rPr>
          <w:sz w:val="28"/>
          <w:lang w:val="uk-UA"/>
        </w:rPr>
        <w:t>филологических</w:t>
      </w:r>
      <w:proofErr w:type="spellEnd"/>
      <w:r w:rsidR="009726F2">
        <w:rPr>
          <w:sz w:val="28"/>
          <w:lang w:val="uk-UA"/>
        </w:rPr>
        <w:t xml:space="preserve"> наук, доцент, доцент </w:t>
      </w:r>
      <w:proofErr w:type="spellStart"/>
      <w:r w:rsidR="009726F2">
        <w:rPr>
          <w:sz w:val="28"/>
          <w:lang w:val="uk-UA"/>
        </w:rPr>
        <w:t>кафедры</w:t>
      </w:r>
      <w:proofErr w:type="spellEnd"/>
      <w:r w:rsidR="009726F2">
        <w:rPr>
          <w:sz w:val="28"/>
          <w:lang w:val="uk-UA"/>
        </w:rPr>
        <w:t xml:space="preserve"> </w:t>
      </w:r>
      <w:proofErr w:type="spellStart"/>
      <w:r w:rsidR="009726F2">
        <w:rPr>
          <w:sz w:val="28"/>
          <w:lang w:val="uk-UA"/>
        </w:rPr>
        <w:t>русской</w:t>
      </w:r>
      <w:proofErr w:type="spellEnd"/>
      <w:r w:rsidR="009726F2">
        <w:rPr>
          <w:sz w:val="28"/>
          <w:lang w:val="uk-UA"/>
        </w:rPr>
        <w:t xml:space="preserve"> и </w:t>
      </w:r>
      <w:proofErr w:type="spellStart"/>
      <w:r w:rsidR="009726F2">
        <w:rPr>
          <w:sz w:val="28"/>
          <w:lang w:val="uk-UA"/>
        </w:rPr>
        <w:t>зарубежной</w:t>
      </w:r>
      <w:proofErr w:type="spellEnd"/>
      <w:r w:rsidR="009726F2">
        <w:rPr>
          <w:sz w:val="28"/>
          <w:lang w:val="uk-UA"/>
        </w:rPr>
        <w:t xml:space="preserve"> </w:t>
      </w:r>
      <w:proofErr w:type="spellStart"/>
      <w:r w:rsidR="009726F2">
        <w:rPr>
          <w:sz w:val="28"/>
          <w:lang w:val="uk-UA"/>
        </w:rPr>
        <w:t>литературы</w:t>
      </w:r>
      <w:proofErr w:type="spellEnd"/>
      <w:r w:rsidR="009726F2">
        <w:rPr>
          <w:sz w:val="28"/>
          <w:lang w:val="uk-UA"/>
        </w:rPr>
        <w:t xml:space="preserve"> </w:t>
      </w:r>
      <w:proofErr w:type="spellStart"/>
      <w:r w:rsidR="009726F2">
        <w:rPr>
          <w:sz w:val="28"/>
          <w:lang w:val="uk-UA"/>
        </w:rPr>
        <w:t>Института</w:t>
      </w:r>
      <w:proofErr w:type="spellEnd"/>
      <w:r w:rsidR="009726F2">
        <w:rPr>
          <w:sz w:val="28"/>
          <w:lang w:val="uk-UA"/>
        </w:rPr>
        <w:t xml:space="preserve"> </w:t>
      </w:r>
      <w:proofErr w:type="spellStart"/>
      <w:r w:rsidR="009726F2">
        <w:rPr>
          <w:sz w:val="28"/>
          <w:lang w:val="uk-UA"/>
        </w:rPr>
        <w:t>филологии</w:t>
      </w:r>
      <w:proofErr w:type="spellEnd"/>
      <w:r w:rsidR="009726F2">
        <w:rPr>
          <w:sz w:val="28"/>
          <w:lang w:val="uk-UA"/>
        </w:rPr>
        <w:t xml:space="preserve"> ФГАОУ ВО </w:t>
      </w:r>
      <w:r w:rsidR="00063D6C">
        <w:rPr>
          <w:sz w:val="28"/>
          <w:lang w:val="uk-UA"/>
        </w:rPr>
        <w:t>«</w:t>
      </w:r>
      <w:r w:rsidR="009726F2">
        <w:rPr>
          <w:sz w:val="28"/>
          <w:lang w:val="uk-UA"/>
        </w:rPr>
        <w:t xml:space="preserve">КФУ </w:t>
      </w:r>
      <w:proofErr w:type="spellStart"/>
      <w:r w:rsidR="009726F2">
        <w:rPr>
          <w:sz w:val="28"/>
          <w:lang w:val="uk-UA"/>
        </w:rPr>
        <w:t>им</w:t>
      </w:r>
      <w:proofErr w:type="spellEnd"/>
      <w:r w:rsidR="009726F2">
        <w:rPr>
          <w:sz w:val="28"/>
          <w:lang w:val="uk-UA"/>
        </w:rPr>
        <w:t xml:space="preserve">. В.И. </w:t>
      </w:r>
      <w:proofErr w:type="spellStart"/>
      <w:r w:rsidR="009726F2">
        <w:rPr>
          <w:sz w:val="28"/>
          <w:lang w:val="uk-UA"/>
        </w:rPr>
        <w:t>Вернадского</w:t>
      </w:r>
      <w:proofErr w:type="spellEnd"/>
      <w:r w:rsidR="00063D6C">
        <w:rPr>
          <w:sz w:val="28"/>
          <w:lang w:val="uk-UA"/>
        </w:rPr>
        <w:t>»</w:t>
      </w:r>
      <w:r w:rsidR="009726F2">
        <w:rPr>
          <w:sz w:val="28"/>
          <w:lang w:val="uk-UA"/>
        </w:rPr>
        <w:t>;</w:t>
      </w:r>
    </w:p>
    <w:p w:rsidR="009726F2" w:rsidRDefault="009726F2" w:rsidP="009726F2">
      <w:pPr>
        <w:jc w:val="both"/>
        <w:rPr>
          <w:sz w:val="28"/>
          <w:lang w:val="uk-UA"/>
        </w:rPr>
      </w:pPr>
      <w:proofErr w:type="spellStart"/>
      <w:r w:rsidRPr="009726F2">
        <w:rPr>
          <w:b/>
          <w:sz w:val="28"/>
          <w:lang w:val="uk-UA"/>
        </w:rPr>
        <w:t>Курьянова</w:t>
      </w:r>
      <w:proofErr w:type="spellEnd"/>
      <w:r w:rsidRPr="009726F2">
        <w:rPr>
          <w:b/>
          <w:sz w:val="28"/>
          <w:lang w:val="uk-UA"/>
        </w:rPr>
        <w:t xml:space="preserve"> В.В.,</w:t>
      </w:r>
      <w:r>
        <w:rPr>
          <w:sz w:val="28"/>
          <w:lang w:val="uk-UA"/>
        </w:rPr>
        <w:t xml:space="preserve"> кандидат </w:t>
      </w:r>
      <w:proofErr w:type="spellStart"/>
      <w:r>
        <w:rPr>
          <w:sz w:val="28"/>
          <w:lang w:val="uk-UA"/>
        </w:rPr>
        <w:t>филологических</w:t>
      </w:r>
      <w:proofErr w:type="spellEnd"/>
      <w:r>
        <w:rPr>
          <w:sz w:val="28"/>
          <w:lang w:val="uk-UA"/>
        </w:rPr>
        <w:t xml:space="preserve"> наук, доцент, доцент </w:t>
      </w:r>
      <w:proofErr w:type="spellStart"/>
      <w:r>
        <w:rPr>
          <w:sz w:val="28"/>
          <w:lang w:val="uk-UA"/>
        </w:rPr>
        <w:t>кафедры</w:t>
      </w:r>
      <w:proofErr w:type="spellEnd"/>
      <w:r>
        <w:rPr>
          <w:sz w:val="28"/>
          <w:lang w:val="uk-UA"/>
        </w:rPr>
        <w:t xml:space="preserve"> </w:t>
      </w:r>
      <w:proofErr w:type="spellStart"/>
      <w:r>
        <w:rPr>
          <w:sz w:val="28"/>
          <w:lang w:val="uk-UA"/>
        </w:rPr>
        <w:t>русской</w:t>
      </w:r>
      <w:proofErr w:type="spellEnd"/>
      <w:r>
        <w:rPr>
          <w:sz w:val="28"/>
          <w:lang w:val="uk-UA"/>
        </w:rPr>
        <w:t xml:space="preserve"> и </w:t>
      </w:r>
      <w:proofErr w:type="spellStart"/>
      <w:r>
        <w:rPr>
          <w:sz w:val="28"/>
          <w:lang w:val="uk-UA"/>
        </w:rPr>
        <w:t>зарубежной</w:t>
      </w:r>
      <w:proofErr w:type="spellEnd"/>
      <w:r>
        <w:rPr>
          <w:sz w:val="28"/>
          <w:lang w:val="uk-UA"/>
        </w:rPr>
        <w:t xml:space="preserve"> </w:t>
      </w:r>
      <w:proofErr w:type="spellStart"/>
      <w:r>
        <w:rPr>
          <w:sz w:val="28"/>
          <w:lang w:val="uk-UA"/>
        </w:rPr>
        <w:t>литературы</w:t>
      </w:r>
      <w:proofErr w:type="spellEnd"/>
      <w:r>
        <w:rPr>
          <w:sz w:val="28"/>
          <w:lang w:val="uk-UA"/>
        </w:rPr>
        <w:t xml:space="preserve"> </w:t>
      </w:r>
      <w:proofErr w:type="spellStart"/>
      <w:r>
        <w:rPr>
          <w:sz w:val="28"/>
          <w:lang w:val="uk-UA"/>
        </w:rPr>
        <w:t>Института</w:t>
      </w:r>
      <w:proofErr w:type="spellEnd"/>
      <w:r>
        <w:rPr>
          <w:sz w:val="28"/>
          <w:lang w:val="uk-UA"/>
        </w:rPr>
        <w:t xml:space="preserve"> </w:t>
      </w:r>
      <w:proofErr w:type="spellStart"/>
      <w:r>
        <w:rPr>
          <w:sz w:val="28"/>
          <w:lang w:val="uk-UA"/>
        </w:rPr>
        <w:t>филологии</w:t>
      </w:r>
      <w:proofErr w:type="spellEnd"/>
      <w:r>
        <w:rPr>
          <w:sz w:val="28"/>
          <w:lang w:val="uk-UA"/>
        </w:rPr>
        <w:t xml:space="preserve"> ФГАОУ ВО </w:t>
      </w:r>
      <w:r w:rsidR="00063D6C">
        <w:rPr>
          <w:sz w:val="28"/>
          <w:lang w:val="uk-UA"/>
        </w:rPr>
        <w:t>«</w:t>
      </w:r>
      <w:r>
        <w:rPr>
          <w:sz w:val="28"/>
          <w:lang w:val="uk-UA"/>
        </w:rPr>
        <w:t xml:space="preserve">КФУ </w:t>
      </w:r>
      <w:proofErr w:type="spellStart"/>
      <w:r>
        <w:rPr>
          <w:sz w:val="28"/>
          <w:lang w:val="uk-UA"/>
        </w:rPr>
        <w:t>им</w:t>
      </w:r>
      <w:proofErr w:type="spellEnd"/>
      <w:r>
        <w:rPr>
          <w:sz w:val="28"/>
          <w:lang w:val="uk-UA"/>
        </w:rPr>
        <w:t xml:space="preserve">. В.И. </w:t>
      </w:r>
      <w:proofErr w:type="spellStart"/>
      <w:r>
        <w:rPr>
          <w:sz w:val="28"/>
          <w:lang w:val="uk-UA"/>
        </w:rPr>
        <w:t>Вернадского</w:t>
      </w:r>
      <w:proofErr w:type="spellEnd"/>
      <w:r w:rsidR="00063D6C">
        <w:rPr>
          <w:sz w:val="28"/>
          <w:lang w:val="uk-UA"/>
        </w:rPr>
        <w:t>»</w:t>
      </w:r>
      <w:r w:rsidR="00110887">
        <w:rPr>
          <w:sz w:val="28"/>
          <w:lang w:val="uk-UA"/>
        </w:rPr>
        <w:t>.</w:t>
      </w:r>
    </w:p>
    <w:p w:rsidR="00110887" w:rsidRDefault="00110887" w:rsidP="009726F2">
      <w:pPr>
        <w:jc w:val="both"/>
        <w:rPr>
          <w:sz w:val="28"/>
          <w:lang w:val="uk-UA"/>
        </w:rPr>
      </w:pPr>
    </w:p>
    <w:p w:rsidR="00110887" w:rsidRDefault="00110887" w:rsidP="00D00E97">
      <w:pPr>
        <w:jc w:val="center"/>
        <w:rPr>
          <w:sz w:val="28"/>
          <w:lang w:val="uk-UA"/>
        </w:rPr>
        <w:sectPr w:rsidR="00110887" w:rsidSect="00110887">
          <w:footnotePr>
            <w:pos w:val="beneathText"/>
          </w:footnotePr>
          <w:pgSz w:w="11905" w:h="16837"/>
          <w:pgMar w:top="1134" w:right="851" w:bottom="851" w:left="1418" w:header="720" w:footer="720" w:gutter="0"/>
          <w:cols w:space="720"/>
          <w:titlePg/>
          <w:docGrid w:linePitch="360"/>
        </w:sectPr>
      </w:pPr>
    </w:p>
    <w:p w:rsidR="00BA6CBE" w:rsidRPr="00BA6CBE" w:rsidRDefault="00BA6CBE" w:rsidP="00D00E97">
      <w:pPr>
        <w:jc w:val="center"/>
        <w:rPr>
          <w:b/>
          <w:sz w:val="28"/>
          <w:lang w:val="uk-UA"/>
        </w:rPr>
      </w:pPr>
      <w:r w:rsidRPr="00BA6CBE">
        <w:rPr>
          <w:b/>
          <w:sz w:val="28"/>
          <w:lang w:val="uk-UA"/>
        </w:rPr>
        <w:lastRenderedPageBreak/>
        <w:t>СОДЕРЖАНИЕ</w:t>
      </w:r>
    </w:p>
    <w:p w:rsidR="00BA6CBE" w:rsidRDefault="00BA6CBE" w:rsidP="00D00E97">
      <w:pPr>
        <w:jc w:val="center"/>
        <w:rPr>
          <w:sz w:val="28"/>
          <w:lang w:val="uk-UA"/>
        </w:rPr>
      </w:pPr>
    </w:p>
    <w:p w:rsidR="00110887" w:rsidRDefault="00110887" w:rsidP="00D00E97">
      <w:pPr>
        <w:jc w:val="center"/>
        <w:rPr>
          <w:sz w:val="28"/>
          <w:lang w:val="uk-UA"/>
        </w:rPr>
      </w:pPr>
    </w:p>
    <w:p w:rsidR="00110887" w:rsidRPr="00110887" w:rsidRDefault="00110887">
      <w:pPr>
        <w:pStyle w:val="25"/>
        <w:tabs>
          <w:tab w:val="right" w:leader="dot" w:pos="9626"/>
        </w:tabs>
        <w:rPr>
          <w:rFonts w:ascii="Calibri" w:hAnsi="Calibri"/>
          <w:noProof/>
          <w:sz w:val="28"/>
          <w:szCs w:val="28"/>
          <w:lang w:eastAsia="ru-RU"/>
        </w:rPr>
      </w:pPr>
      <w:r w:rsidRPr="00110887">
        <w:rPr>
          <w:sz w:val="28"/>
          <w:szCs w:val="28"/>
          <w:lang w:val="uk-UA"/>
        </w:rPr>
        <w:fldChar w:fldCharType="begin"/>
      </w:r>
      <w:r w:rsidRPr="00110887">
        <w:rPr>
          <w:sz w:val="28"/>
          <w:szCs w:val="28"/>
          <w:lang w:val="uk-UA"/>
        </w:rPr>
        <w:instrText xml:space="preserve"> TOC \o "1-3" \h \z \u </w:instrText>
      </w:r>
      <w:r w:rsidRPr="00110887">
        <w:rPr>
          <w:sz w:val="28"/>
          <w:szCs w:val="28"/>
          <w:lang w:val="uk-UA"/>
        </w:rPr>
        <w:fldChar w:fldCharType="separate"/>
      </w:r>
      <w:hyperlink w:anchor="_Toc102034398" w:history="1">
        <w:r w:rsidRPr="00110887">
          <w:rPr>
            <w:rStyle w:val="a3"/>
            <w:noProof/>
            <w:sz w:val="28"/>
            <w:szCs w:val="28"/>
          </w:rPr>
          <w:t>1. Пояснительная записка</w:t>
        </w:r>
        <w:r w:rsidRPr="00110887">
          <w:rPr>
            <w:noProof/>
            <w:webHidden/>
            <w:sz w:val="28"/>
            <w:szCs w:val="28"/>
          </w:rPr>
          <w:tab/>
        </w:r>
        <w:r w:rsidRPr="00110887">
          <w:rPr>
            <w:noProof/>
            <w:webHidden/>
            <w:sz w:val="28"/>
            <w:szCs w:val="28"/>
          </w:rPr>
          <w:fldChar w:fldCharType="begin"/>
        </w:r>
        <w:r w:rsidRPr="00110887">
          <w:rPr>
            <w:noProof/>
            <w:webHidden/>
            <w:sz w:val="28"/>
            <w:szCs w:val="28"/>
          </w:rPr>
          <w:instrText xml:space="preserve"> PAGEREF _Toc102034398 \h </w:instrText>
        </w:r>
        <w:r w:rsidRPr="00110887">
          <w:rPr>
            <w:noProof/>
            <w:webHidden/>
            <w:sz w:val="28"/>
            <w:szCs w:val="28"/>
          </w:rPr>
        </w:r>
        <w:r w:rsidRPr="00110887">
          <w:rPr>
            <w:noProof/>
            <w:webHidden/>
            <w:sz w:val="28"/>
            <w:szCs w:val="28"/>
          </w:rPr>
          <w:fldChar w:fldCharType="separate"/>
        </w:r>
        <w:r w:rsidR="001306E2">
          <w:rPr>
            <w:noProof/>
            <w:webHidden/>
            <w:sz w:val="28"/>
            <w:szCs w:val="28"/>
          </w:rPr>
          <w:t>4</w:t>
        </w:r>
        <w:r w:rsidRPr="00110887">
          <w:rPr>
            <w:noProof/>
            <w:webHidden/>
            <w:sz w:val="28"/>
            <w:szCs w:val="28"/>
          </w:rPr>
          <w:fldChar w:fldCharType="end"/>
        </w:r>
      </w:hyperlink>
    </w:p>
    <w:p w:rsidR="00110887" w:rsidRPr="00110887" w:rsidRDefault="00000000">
      <w:pPr>
        <w:pStyle w:val="25"/>
        <w:tabs>
          <w:tab w:val="right" w:leader="dot" w:pos="9626"/>
        </w:tabs>
        <w:rPr>
          <w:rFonts w:ascii="Calibri" w:hAnsi="Calibri"/>
          <w:noProof/>
          <w:sz w:val="28"/>
          <w:szCs w:val="28"/>
          <w:lang w:eastAsia="ru-RU"/>
        </w:rPr>
      </w:pPr>
      <w:hyperlink w:anchor="_Toc102034399" w:history="1">
        <w:r w:rsidR="00110887" w:rsidRPr="00110887">
          <w:rPr>
            <w:rStyle w:val="a3"/>
            <w:noProof/>
            <w:sz w:val="28"/>
            <w:szCs w:val="28"/>
          </w:rPr>
          <w:t>2. Содержание программы</w:t>
        </w:r>
        <w:r w:rsidR="00110887" w:rsidRPr="00110887">
          <w:rPr>
            <w:noProof/>
            <w:webHidden/>
            <w:sz w:val="28"/>
            <w:szCs w:val="28"/>
          </w:rPr>
          <w:tab/>
        </w:r>
        <w:r w:rsidR="00110887" w:rsidRPr="00110887">
          <w:rPr>
            <w:noProof/>
            <w:webHidden/>
            <w:sz w:val="28"/>
            <w:szCs w:val="28"/>
          </w:rPr>
          <w:fldChar w:fldCharType="begin"/>
        </w:r>
        <w:r w:rsidR="00110887" w:rsidRPr="00110887">
          <w:rPr>
            <w:noProof/>
            <w:webHidden/>
            <w:sz w:val="28"/>
            <w:szCs w:val="28"/>
          </w:rPr>
          <w:instrText xml:space="preserve"> PAGEREF _Toc102034399 \h </w:instrText>
        </w:r>
        <w:r w:rsidR="00110887" w:rsidRPr="00110887">
          <w:rPr>
            <w:noProof/>
            <w:webHidden/>
            <w:sz w:val="28"/>
            <w:szCs w:val="28"/>
          </w:rPr>
        </w:r>
        <w:r w:rsidR="00110887" w:rsidRPr="00110887">
          <w:rPr>
            <w:noProof/>
            <w:webHidden/>
            <w:sz w:val="28"/>
            <w:szCs w:val="28"/>
          </w:rPr>
          <w:fldChar w:fldCharType="separate"/>
        </w:r>
        <w:r w:rsidR="001306E2">
          <w:rPr>
            <w:noProof/>
            <w:webHidden/>
            <w:sz w:val="28"/>
            <w:szCs w:val="28"/>
          </w:rPr>
          <w:t>5</w:t>
        </w:r>
        <w:r w:rsidR="00110887" w:rsidRPr="00110887">
          <w:rPr>
            <w:noProof/>
            <w:webHidden/>
            <w:sz w:val="28"/>
            <w:szCs w:val="28"/>
          </w:rPr>
          <w:fldChar w:fldCharType="end"/>
        </w:r>
      </w:hyperlink>
    </w:p>
    <w:p w:rsidR="00110887" w:rsidRPr="00110887" w:rsidRDefault="00000000">
      <w:pPr>
        <w:pStyle w:val="32"/>
        <w:tabs>
          <w:tab w:val="right" w:leader="dot" w:pos="9626"/>
        </w:tabs>
        <w:rPr>
          <w:rFonts w:ascii="Calibri" w:hAnsi="Calibri"/>
          <w:noProof/>
          <w:sz w:val="28"/>
          <w:szCs w:val="28"/>
          <w:lang w:eastAsia="ru-RU"/>
        </w:rPr>
      </w:pPr>
      <w:hyperlink w:anchor="_Toc102034400" w:history="1">
        <w:r w:rsidR="00110887" w:rsidRPr="00110887">
          <w:rPr>
            <w:rStyle w:val="a3"/>
            <w:noProof/>
            <w:sz w:val="28"/>
            <w:szCs w:val="28"/>
          </w:rPr>
          <w:t>2.1. Программа</w:t>
        </w:r>
        <w:r w:rsidR="00110887" w:rsidRPr="00110887">
          <w:rPr>
            <w:noProof/>
            <w:webHidden/>
            <w:sz w:val="28"/>
            <w:szCs w:val="28"/>
          </w:rPr>
          <w:tab/>
        </w:r>
        <w:r w:rsidR="00110887" w:rsidRPr="00110887">
          <w:rPr>
            <w:noProof/>
            <w:webHidden/>
            <w:sz w:val="28"/>
            <w:szCs w:val="28"/>
          </w:rPr>
          <w:fldChar w:fldCharType="begin"/>
        </w:r>
        <w:r w:rsidR="00110887" w:rsidRPr="00110887">
          <w:rPr>
            <w:noProof/>
            <w:webHidden/>
            <w:sz w:val="28"/>
            <w:szCs w:val="28"/>
          </w:rPr>
          <w:instrText xml:space="preserve"> PAGEREF _Toc102034400 \h </w:instrText>
        </w:r>
        <w:r w:rsidR="00110887" w:rsidRPr="00110887">
          <w:rPr>
            <w:noProof/>
            <w:webHidden/>
            <w:sz w:val="28"/>
            <w:szCs w:val="28"/>
          </w:rPr>
        </w:r>
        <w:r w:rsidR="00110887" w:rsidRPr="00110887">
          <w:rPr>
            <w:noProof/>
            <w:webHidden/>
            <w:sz w:val="28"/>
            <w:szCs w:val="28"/>
          </w:rPr>
          <w:fldChar w:fldCharType="separate"/>
        </w:r>
        <w:r w:rsidR="001306E2">
          <w:rPr>
            <w:noProof/>
            <w:webHidden/>
            <w:sz w:val="28"/>
            <w:szCs w:val="28"/>
          </w:rPr>
          <w:t>5</w:t>
        </w:r>
        <w:r w:rsidR="00110887" w:rsidRPr="00110887">
          <w:rPr>
            <w:noProof/>
            <w:webHidden/>
            <w:sz w:val="28"/>
            <w:szCs w:val="28"/>
          </w:rPr>
          <w:fldChar w:fldCharType="end"/>
        </w:r>
      </w:hyperlink>
    </w:p>
    <w:p w:rsidR="00110887" w:rsidRPr="00110887" w:rsidRDefault="00000000">
      <w:pPr>
        <w:pStyle w:val="32"/>
        <w:tabs>
          <w:tab w:val="right" w:leader="dot" w:pos="9626"/>
        </w:tabs>
        <w:rPr>
          <w:rFonts w:ascii="Calibri" w:hAnsi="Calibri"/>
          <w:noProof/>
          <w:sz w:val="28"/>
          <w:szCs w:val="28"/>
          <w:lang w:eastAsia="ru-RU"/>
        </w:rPr>
      </w:pPr>
      <w:hyperlink w:anchor="_Toc102034401" w:history="1">
        <w:r w:rsidR="00110887" w:rsidRPr="00110887">
          <w:rPr>
            <w:rStyle w:val="a3"/>
            <w:noProof/>
            <w:sz w:val="28"/>
            <w:szCs w:val="28"/>
          </w:rPr>
          <w:t>2.2. Примерные вопросы к вступительному экзамену</w:t>
        </w:r>
        <w:r w:rsidR="00110887" w:rsidRPr="00110887">
          <w:rPr>
            <w:noProof/>
            <w:webHidden/>
            <w:sz w:val="28"/>
            <w:szCs w:val="28"/>
          </w:rPr>
          <w:tab/>
        </w:r>
        <w:r w:rsidR="00110887" w:rsidRPr="00110887">
          <w:rPr>
            <w:noProof/>
            <w:webHidden/>
            <w:sz w:val="28"/>
            <w:szCs w:val="28"/>
          </w:rPr>
          <w:fldChar w:fldCharType="begin"/>
        </w:r>
        <w:r w:rsidR="00110887" w:rsidRPr="00110887">
          <w:rPr>
            <w:noProof/>
            <w:webHidden/>
            <w:sz w:val="28"/>
            <w:szCs w:val="28"/>
          </w:rPr>
          <w:instrText xml:space="preserve"> PAGEREF _Toc102034401 \h </w:instrText>
        </w:r>
        <w:r w:rsidR="00110887" w:rsidRPr="00110887">
          <w:rPr>
            <w:noProof/>
            <w:webHidden/>
            <w:sz w:val="28"/>
            <w:szCs w:val="28"/>
          </w:rPr>
        </w:r>
        <w:r w:rsidR="00110887" w:rsidRPr="00110887">
          <w:rPr>
            <w:noProof/>
            <w:webHidden/>
            <w:sz w:val="28"/>
            <w:szCs w:val="28"/>
          </w:rPr>
          <w:fldChar w:fldCharType="separate"/>
        </w:r>
        <w:r w:rsidR="001306E2">
          <w:rPr>
            <w:noProof/>
            <w:webHidden/>
            <w:sz w:val="28"/>
            <w:szCs w:val="28"/>
          </w:rPr>
          <w:t>29</w:t>
        </w:r>
        <w:r w:rsidR="00110887" w:rsidRPr="00110887">
          <w:rPr>
            <w:noProof/>
            <w:webHidden/>
            <w:sz w:val="28"/>
            <w:szCs w:val="28"/>
          </w:rPr>
          <w:fldChar w:fldCharType="end"/>
        </w:r>
      </w:hyperlink>
    </w:p>
    <w:p w:rsidR="00110887" w:rsidRPr="00110887" w:rsidRDefault="00000000">
      <w:pPr>
        <w:pStyle w:val="25"/>
        <w:tabs>
          <w:tab w:val="right" w:leader="dot" w:pos="9626"/>
        </w:tabs>
        <w:rPr>
          <w:rFonts w:ascii="Calibri" w:hAnsi="Calibri"/>
          <w:noProof/>
          <w:sz w:val="28"/>
          <w:szCs w:val="28"/>
          <w:lang w:eastAsia="ru-RU"/>
        </w:rPr>
      </w:pPr>
      <w:hyperlink w:anchor="_Toc102034402" w:history="1">
        <w:r w:rsidR="00110887" w:rsidRPr="00110887">
          <w:rPr>
            <w:rStyle w:val="a3"/>
            <w:noProof/>
            <w:sz w:val="28"/>
            <w:szCs w:val="28"/>
          </w:rPr>
          <w:t>3. Литература</w:t>
        </w:r>
        <w:r w:rsidR="00110887" w:rsidRPr="00110887">
          <w:rPr>
            <w:noProof/>
            <w:webHidden/>
            <w:sz w:val="28"/>
            <w:szCs w:val="28"/>
          </w:rPr>
          <w:tab/>
        </w:r>
        <w:r w:rsidR="00110887" w:rsidRPr="00110887">
          <w:rPr>
            <w:noProof/>
            <w:webHidden/>
            <w:sz w:val="28"/>
            <w:szCs w:val="28"/>
          </w:rPr>
          <w:fldChar w:fldCharType="begin"/>
        </w:r>
        <w:r w:rsidR="00110887" w:rsidRPr="00110887">
          <w:rPr>
            <w:noProof/>
            <w:webHidden/>
            <w:sz w:val="28"/>
            <w:szCs w:val="28"/>
          </w:rPr>
          <w:instrText xml:space="preserve"> PAGEREF _Toc102034402 \h </w:instrText>
        </w:r>
        <w:r w:rsidR="00110887" w:rsidRPr="00110887">
          <w:rPr>
            <w:noProof/>
            <w:webHidden/>
            <w:sz w:val="28"/>
            <w:szCs w:val="28"/>
          </w:rPr>
        </w:r>
        <w:r w:rsidR="00110887" w:rsidRPr="00110887">
          <w:rPr>
            <w:noProof/>
            <w:webHidden/>
            <w:sz w:val="28"/>
            <w:szCs w:val="28"/>
          </w:rPr>
          <w:fldChar w:fldCharType="separate"/>
        </w:r>
        <w:r w:rsidR="001306E2">
          <w:rPr>
            <w:noProof/>
            <w:webHidden/>
            <w:sz w:val="28"/>
            <w:szCs w:val="28"/>
          </w:rPr>
          <w:t>33</w:t>
        </w:r>
        <w:r w:rsidR="00110887" w:rsidRPr="00110887">
          <w:rPr>
            <w:noProof/>
            <w:webHidden/>
            <w:sz w:val="28"/>
            <w:szCs w:val="28"/>
          </w:rPr>
          <w:fldChar w:fldCharType="end"/>
        </w:r>
      </w:hyperlink>
    </w:p>
    <w:p w:rsidR="00110887" w:rsidRDefault="00110887" w:rsidP="00D00E97">
      <w:pPr>
        <w:jc w:val="center"/>
        <w:rPr>
          <w:sz w:val="28"/>
          <w:lang w:val="uk-UA"/>
        </w:rPr>
      </w:pPr>
      <w:r w:rsidRPr="00110887">
        <w:rPr>
          <w:sz w:val="28"/>
          <w:szCs w:val="28"/>
          <w:lang w:val="uk-UA"/>
        </w:rPr>
        <w:fldChar w:fldCharType="end"/>
      </w:r>
    </w:p>
    <w:p w:rsidR="00CE46F4" w:rsidRDefault="00110887" w:rsidP="00D00E97">
      <w:pPr>
        <w:jc w:val="center"/>
        <w:rPr>
          <w:b/>
          <w:sz w:val="28"/>
          <w:lang w:val="uk-UA"/>
        </w:rPr>
      </w:pPr>
      <w:r>
        <w:rPr>
          <w:sz w:val="28"/>
          <w:lang w:val="uk-UA"/>
        </w:rPr>
        <w:br w:type="page"/>
      </w:r>
      <w:r w:rsidR="00D00E97" w:rsidRPr="00D00E97">
        <w:rPr>
          <w:b/>
          <w:sz w:val="28"/>
          <w:lang w:val="uk-UA"/>
        </w:rPr>
        <w:lastRenderedPageBreak/>
        <w:t>СТРУКТУРА ПРОГРАММЫ</w:t>
      </w:r>
    </w:p>
    <w:p w:rsidR="00D00E97" w:rsidRPr="00D00E97" w:rsidRDefault="00D00E97" w:rsidP="00D00E97">
      <w:pPr>
        <w:jc w:val="center"/>
        <w:rPr>
          <w:b/>
          <w:sz w:val="28"/>
          <w:lang w:val="uk-UA"/>
        </w:rPr>
      </w:pPr>
    </w:p>
    <w:p w:rsidR="00387245" w:rsidRPr="00BA6CBE" w:rsidRDefault="00387245" w:rsidP="00BA6CBE">
      <w:pPr>
        <w:pStyle w:val="2"/>
      </w:pPr>
      <w:bookmarkStart w:id="1" w:name="_Toc102034108"/>
      <w:bookmarkStart w:id="2" w:name="_Toc102034398"/>
      <w:bookmarkStart w:id="3" w:name="_Hlk102033735"/>
      <w:proofErr w:type="spellStart"/>
      <w:r w:rsidRPr="00BA6CBE">
        <w:t>Пояснительная</w:t>
      </w:r>
      <w:proofErr w:type="spellEnd"/>
      <w:r w:rsidRPr="00BA6CBE">
        <w:t xml:space="preserve"> записка</w:t>
      </w:r>
      <w:bookmarkEnd w:id="1"/>
      <w:bookmarkEnd w:id="2"/>
    </w:p>
    <w:bookmarkEnd w:id="3"/>
    <w:p w:rsidR="00FE596A" w:rsidRPr="00FE596A" w:rsidRDefault="00FE596A" w:rsidP="00FE596A">
      <w:pPr>
        <w:rPr>
          <w:sz w:val="28"/>
          <w:lang w:val="uk-UA"/>
        </w:rPr>
      </w:pPr>
    </w:p>
    <w:p w:rsidR="00D00E97" w:rsidRPr="00FE596A" w:rsidRDefault="00D00E97" w:rsidP="006210CD">
      <w:pPr>
        <w:ind w:firstLine="720"/>
        <w:jc w:val="both"/>
        <w:rPr>
          <w:b/>
          <w:sz w:val="28"/>
          <w:lang w:val="uk-UA"/>
        </w:rPr>
      </w:pPr>
      <w:r w:rsidRPr="00FE596A">
        <w:rPr>
          <w:b/>
          <w:sz w:val="28"/>
          <w:lang w:val="uk-UA"/>
        </w:rPr>
        <w:t xml:space="preserve">Цель и </w:t>
      </w:r>
      <w:proofErr w:type="spellStart"/>
      <w:r w:rsidRPr="00FE596A">
        <w:rPr>
          <w:b/>
          <w:sz w:val="28"/>
          <w:lang w:val="uk-UA"/>
        </w:rPr>
        <w:t>задачи</w:t>
      </w:r>
      <w:proofErr w:type="spellEnd"/>
      <w:r w:rsidRPr="00FE596A">
        <w:rPr>
          <w:b/>
          <w:sz w:val="28"/>
          <w:lang w:val="uk-UA"/>
        </w:rPr>
        <w:t xml:space="preserve"> </w:t>
      </w:r>
      <w:proofErr w:type="spellStart"/>
      <w:r w:rsidRPr="00FE596A">
        <w:rPr>
          <w:b/>
          <w:sz w:val="28"/>
          <w:lang w:val="uk-UA"/>
        </w:rPr>
        <w:t>вступительного</w:t>
      </w:r>
      <w:proofErr w:type="spellEnd"/>
      <w:r w:rsidRPr="00FE596A">
        <w:rPr>
          <w:b/>
          <w:sz w:val="28"/>
          <w:lang w:val="uk-UA"/>
        </w:rPr>
        <w:t xml:space="preserve"> </w:t>
      </w:r>
      <w:proofErr w:type="spellStart"/>
      <w:r w:rsidRPr="00FE596A">
        <w:rPr>
          <w:b/>
          <w:sz w:val="28"/>
          <w:lang w:val="uk-UA"/>
        </w:rPr>
        <w:t>испытания</w:t>
      </w:r>
      <w:proofErr w:type="spellEnd"/>
    </w:p>
    <w:p w:rsidR="00D00E97" w:rsidRPr="00D00E97" w:rsidRDefault="00D00E97" w:rsidP="006210CD">
      <w:pPr>
        <w:jc w:val="both"/>
        <w:rPr>
          <w:sz w:val="28"/>
          <w:lang w:val="uk-UA"/>
        </w:rPr>
      </w:pPr>
      <w:r w:rsidRPr="00FE596A">
        <w:rPr>
          <w:b/>
          <w:i/>
          <w:sz w:val="28"/>
          <w:lang w:val="uk-UA"/>
        </w:rPr>
        <w:t>Цель:</w:t>
      </w:r>
      <w:r w:rsidRPr="00D00E97">
        <w:rPr>
          <w:sz w:val="28"/>
          <w:lang w:val="uk-UA"/>
        </w:rPr>
        <w:t xml:space="preserve"> </w:t>
      </w:r>
      <w:proofErr w:type="spellStart"/>
      <w:r w:rsidRPr="00D00E97">
        <w:rPr>
          <w:sz w:val="28"/>
          <w:lang w:val="uk-UA"/>
        </w:rPr>
        <w:t>определение</w:t>
      </w:r>
      <w:proofErr w:type="spellEnd"/>
      <w:r w:rsidRPr="00D00E97">
        <w:rPr>
          <w:sz w:val="28"/>
          <w:lang w:val="uk-UA"/>
        </w:rPr>
        <w:t xml:space="preserve"> </w:t>
      </w:r>
      <w:proofErr w:type="spellStart"/>
      <w:r w:rsidRPr="00D00E97">
        <w:rPr>
          <w:sz w:val="28"/>
          <w:lang w:val="uk-UA"/>
        </w:rPr>
        <w:t>уровня</w:t>
      </w:r>
      <w:proofErr w:type="spellEnd"/>
      <w:r w:rsidRPr="00D00E97">
        <w:rPr>
          <w:sz w:val="28"/>
          <w:lang w:val="uk-UA"/>
        </w:rPr>
        <w:t xml:space="preserve"> </w:t>
      </w:r>
      <w:proofErr w:type="spellStart"/>
      <w:r w:rsidRPr="00D00E97">
        <w:rPr>
          <w:sz w:val="28"/>
          <w:lang w:val="uk-UA"/>
        </w:rPr>
        <w:t>готовности</w:t>
      </w:r>
      <w:proofErr w:type="spellEnd"/>
      <w:r w:rsidRPr="00D00E97">
        <w:rPr>
          <w:sz w:val="28"/>
          <w:lang w:val="uk-UA"/>
        </w:rPr>
        <w:t xml:space="preserve"> </w:t>
      </w:r>
      <w:proofErr w:type="spellStart"/>
      <w:r w:rsidRPr="00D00E97">
        <w:rPr>
          <w:sz w:val="28"/>
          <w:lang w:val="uk-UA"/>
        </w:rPr>
        <w:t>абитуриента</w:t>
      </w:r>
      <w:proofErr w:type="spellEnd"/>
      <w:r w:rsidRPr="00D00E97">
        <w:rPr>
          <w:sz w:val="28"/>
          <w:lang w:val="uk-UA"/>
        </w:rPr>
        <w:t xml:space="preserve"> к </w:t>
      </w:r>
      <w:proofErr w:type="spellStart"/>
      <w:r w:rsidRPr="00D00E97">
        <w:rPr>
          <w:sz w:val="28"/>
          <w:lang w:val="uk-UA"/>
        </w:rPr>
        <w:t>выполнению</w:t>
      </w:r>
      <w:proofErr w:type="spellEnd"/>
      <w:r w:rsidRPr="00D00E97">
        <w:rPr>
          <w:sz w:val="28"/>
          <w:lang w:val="uk-UA"/>
        </w:rPr>
        <w:t xml:space="preserve"> </w:t>
      </w:r>
      <w:proofErr w:type="spellStart"/>
      <w:r w:rsidRPr="00D00E97">
        <w:rPr>
          <w:sz w:val="28"/>
          <w:lang w:val="uk-UA"/>
        </w:rPr>
        <w:t>научного</w:t>
      </w:r>
      <w:proofErr w:type="spellEnd"/>
      <w:r>
        <w:rPr>
          <w:sz w:val="28"/>
          <w:lang w:val="uk-UA"/>
        </w:rPr>
        <w:t xml:space="preserve"> </w:t>
      </w:r>
      <w:proofErr w:type="spellStart"/>
      <w:r w:rsidRPr="00D00E97">
        <w:rPr>
          <w:sz w:val="28"/>
          <w:lang w:val="uk-UA"/>
        </w:rPr>
        <w:t>исследования</w:t>
      </w:r>
      <w:proofErr w:type="spellEnd"/>
      <w:r w:rsidRPr="00D00E97">
        <w:rPr>
          <w:sz w:val="28"/>
          <w:lang w:val="uk-UA"/>
        </w:rPr>
        <w:t>.</w:t>
      </w:r>
    </w:p>
    <w:p w:rsidR="00FE596A" w:rsidRDefault="00FE596A" w:rsidP="00D00E97">
      <w:pPr>
        <w:jc w:val="both"/>
        <w:rPr>
          <w:sz w:val="28"/>
          <w:lang w:val="uk-UA"/>
        </w:rPr>
      </w:pPr>
    </w:p>
    <w:p w:rsidR="00D00E97" w:rsidRPr="00FE596A" w:rsidRDefault="00D00E97" w:rsidP="006210CD">
      <w:pPr>
        <w:jc w:val="both"/>
        <w:rPr>
          <w:b/>
          <w:i/>
          <w:sz w:val="28"/>
          <w:lang w:val="uk-UA"/>
        </w:rPr>
      </w:pPr>
      <w:r w:rsidRPr="00FE596A">
        <w:rPr>
          <w:b/>
          <w:i/>
          <w:sz w:val="28"/>
          <w:lang w:val="uk-UA"/>
        </w:rPr>
        <w:t xml:space="preserve">Задачами </w:t>
      </w:r>
      <w:proofErr w:type="spellStart"/>
      <w:r w:rsidRPr="00FE596A">
        <w:rPr>
          <w:b/>
          <w:i/>
          <w:sz w:val="28"/>
          <w:lang w:val="uk-UA"/>
        </w:rPr>
        <w:t>является</w:t>
      </w:r>
      <w:proofErr w:type="spellEnd"/>
      <w:r w:rsidRPr="00FE596A">
        <w:rPr>
          <w:b/>
          <w:i/>
          <w:sz w:val="28"/>
          <w:lang w:val="uk-UA"/>
        </w:rPr>
        <w:t xml:space="preserve"> </w:t>
      </w:r>
      <w:proofErr w:type="spellStart"/>
      <w:r w:rsidRPr="00FE596A">
        <w:rPr>
          <w:b/>
          <w:i/>
          <w:sz w:val="28"/>
          <w:lang w:val="uk-UA"/>
        </w:rPr>
        <w:t>выявление</w:t>
      </w:r>
      <w:proofErr w:type="spellEnd"/>
      <w:r w:rsidRPr="00FE596A">
        <w:rPr>
          <w:b/>
          <w:i/>
          <w:sz w:val="28"/>
          <w:lang w:val="uk-UA"/>
        </w:rPr>
        <w:t>:</w:t>
      </w:r>
    </w:p>
    <w:p w:rsidR="00D00E97" w:rsidRPr="00D00E97" w:rsidRDefault="00D00E97" w:rsidP="00FE596A">
      <w:pPr>
        <w:ind w:left="720"/>
        <w:jc w:val="both"/>
        <w:rPr>
          <w:sz w:val="28"/>
          <w:lang w:val="uk-UA"/>
        </w:rPr>
      </w:pPr>
      <w:r w:rsidRPr="00D00E97">
        <w:rPr>
          <w:sz w:val="28"/>
          <w:lang w:val="uk-UA"/>
        </w:rPr>
        <w:t xml:space="preserve">- </w:t>
      </w:r>
      <w:proofErr w:type="spellStart"/>
      <w:r w:rsidRPr="00D00E97">
        <w:rPr>
          <w:sz w:val="28"/>
          <w:lang w:val="uk-UA"/>
        </w:rPr>
        <w:t>способности</w:t>
      </w:r>
      <w:proofErr w:type="spellEnd"/>
      <w:r w:rsidRPr="00D00E97">
        <w:rPr>
          <w:sz w:val="28"/>
          <w:lang w:val="uk-UA"/>
        </w:rPr>
        <w:t xml:space="preserve"> </w:t>
      </w:r>
      <w:proofErr w:type="spellStart"/>
      <w:r w:rsidRPr="00D00E97">
        <w:rPr>
          <w:sz w:val="28"/>
          <w:lang w:val="uk-UA"/>
        </w:rPr>
        <w:t>анализировать</w:t>
      </w:r>
      <w:proofErr w:type="spellEnd"/>
      <w:r w:rsidRPr="00D00E97">
        <w:rPr>
          <w:sz w:val="28"/>
          <w:lang w:val="uk-UA"/>
        </w:rPr>
        <w:t xml:space="preserve"> </w:t>
      </w:r>
      <w:proofErr w:type="spellStart"/>
      <w:r w:rsidRPr="00D00E97">
        <w:rPr>
          <w:sz w:val="28"/>
          <w:lang w:val="uk-UA"/>
        </w:rPr>
        <w:t>результаты</w:t>
      </w:r>
      <w:proofErr w:type="spellEnd"/>
      <w:r w:rsidRPr="00D00E97">
        <w:rPr>
          <w:sz w:val="28"/>
          <w:lang w:val="uk-UA"/>
        </w:rPr>
        <w:t xml:space="preserve"> </w:t>
      </w:r>
      <w:proofErr w:type="spellStart"/>
      <w:r w:rsidRPr="00D00E97">
        <w:rPr>
          <w:sz w:val="28"/>
          <w:lang w:val="uk-UA"/>
        </w:rPr>
        <w:t>научных</w:t>
      </w:r>
      <w:proofErr w:type="spellEnd"/>
      <w:r w:rsidRPr="00D00E97">
        <w:rPr>
          <w:sz w:val="28"/>
          <w:lang w:val="uk-UA"/>
        </w:rPr>
        <w:t xml:space="preserve"> </w:t>
      </w:r>
      <w:proofErr w:type="spellStart"/>
      <w:r w:rsidRPr="00D00E97">
        <w:rPr>
          <w:sz w:val="28"/>
          <w:lang w:val="uk-UA"/>
        </w:rPr>
        <w:t>литературоведческих</w:t>
      </w:r>
      <w:proofErr w:type="spellEnd"/>
      <w:r>
        <w:rPr>
          <w:sz w:val="28"/>
          <w:lang w:val="uk-UA"/>
        </w:rPr>
        <w:t xml:space="preserve"> </w:t>
      </w:r>
      <w:proofErr w:type="spellStart"/>
      <w:r w:rsidRPr="00D00E97">
        <w:rPr>
          <w:sz w:val="28"/>
          <w:lang w:val="uk-UA"/>
        </w:rPr>
        <w:t>исследований</w:t>
      </w:r>
      <w:proofErr w:type="spellEnd"/>
      <w:r w:rsidRPr="00D00E97">
        <w:rPr>
          <w:sz w:val="28"/>
          <w:lang w:val="uk-UA"/>
        </w:rPr>
        <w:t xml:space="preserve"> и </w:t>
      </w:r>
      <w:proofErr w:type="spellStart"/>
      <w:r w:rsidRPr="00D00E97">
        <w:rPr>
          <w:sz w:val="28"/>
          <w:lang w:val="uk-UA"/>
        </w:rPr>
        <w:t>применять</w:t>
      </w:r>
      <w:proofErr w:type="spellEnd"/>
      <w:r w:rsidRPr="00D00E97">
        <w:rPr>
          <w:sz w:val="28"/>
          <w:lang w:val="uk-UA"/>
        </w:rPr>
        <w:t xml:space="preserve"> </w:t>
      </w:r>
      <w:proofErr w:type="spellStart"/>
      <w:r w:rsidRPr="00D00E97">
        <w:rPr>
          <w:sz w:val="28"/>
          <w:lang w:val="uk-UA"/>
        </w:rPr>
        <w:t>их</w:t>
      </w:r>
      <w:proofErr w:type="spellEnd"/>
      <w:r w:rsidRPr="00D00E97">
        <w:rPr>
          <w:sz w:val="28"/>
          <w:lang w:val="uk-UA"/>
        </w:rPr>
        <w:t xml:space="preserve"> при </w:t>
      </w:r>
      <w:proofErr w:type="spellStart"/>
      <w:r w:rsidRPr="00D00E97">
        <w:rPr>
          <w:sz w:val="28"/>
          <w:lang w:val="uk-UA"/>
        </w:rPr>
        <w:t>решении</w:t>
      </w:r>
      <w:proofErr w:type="spellEnd"/>
      <w:r w:rsidRPr="00D00E97">
        <w:rPr>
          <w:sz w:val="28"/>
          <w:lang w:val="uk-UA"/>
        </w:rPr>
        <w:t xml:space="preserve"> </w:t>
      </w:r>
      <w:proofErr w:type="spellStart"/>
      <w:r w:rsidRPr="00D00E97">
        <w:rPr>
          <w:sz w:val="28"/>
          <w:lang w:val="uk-UA"/>
        </w:rPr>
        <w:t>исследовательских</w:t>
      </w:r>
      <w:proofErr w:type="spellEnd"/>
      <w:r w:rsidRPr="00D00E97">
        <w:rPr>
          <w:sz w:val="28"/>
          <w:lang w:val="uk-UA"/>
        </w:rPr>
        <w:t xml:space="preserve"> задач в </w:t>
      </w:r>
      <w:proofErr w:type="spellStart"/>
      <w:r w:rsidRPr="00D00E97">
        <w:rPr>
          <w:sz w:val="28"/>
          <w:lang w:val="uk-UA"/>
        </w:rPr>
        <w:t>области</w:t>
      </w:r>
      <w:proofErr w:type="spellEnd"/>
      <w:r>
        <w:rPr>
          <w:sz w:val="28"/>
          <w:lang w:val="uk-UA"/>
        </w:rPr>
        <w:t xml:space="preserve"> </w:t>
      </w:r>
      <w:proofErr w:type="spellStart"/>
      <w:r w:rsidRPr="00D00E97">
        <w:rPr>
          <w:sz w:val="28"/>
          <w:lang w:val="uk-UA"/>
        </w:rPr>
        <w:t>филологии</w:t>
      </w:r>
      <w:proofErr w:type="spellEnd"/>
      <w:r w:rsidRPr="00D00E97">
        <w:rPr>
          <w:sz w:val="28"/>
          <w:lang w:val="uk-UA"/>
        </w:rPr>
        <w:t>;</w:t>
      </w:r>
    </w:p>
    <w:p w:rsidR="00D00E97" w:rsidRPr="00D00E97" w:rsidRDefault="00D00E97" w:rsidP="00FE596A">
      <w:pPr>
        <w:ind w:left="720"/>
        <w:jc w:val="both"/>
        <w:rPr>
          <w:sz w:val="28"/>
          <w:lang w:val="uk-UA"/>
        </w:rPr>
      </w:pPr>
      <w:r w:rsidRPr="00D00E97">
        <w:rPr>
          <w:sz w:val="28"/>
          <w:lang w:val="uk-UA"/>
        </w:rPr>
        <w:t xml:space="preserve">- </w:t>
      </w:r>
      <w:proofErr w:type="spellStart"/>
      <w:r w:rsidRPr="00D00E97">
        <w:rPr>
          <w:sz w:val="28"/>
          <w:lang w:val="uk-UA"/>
        </w:rPr>
        <w:t>готовности</w:t>
      </w:r>
      <w:proofErr w:type="spellEnd"/>
      <w:r w:rsidRPr="00D00E97">
        <w:rPr>
          <w:sz w:val="28"/>
          <w:lang w:val="uk-UA"/>
        </w:rPr>
        <w:t xml:space="preserve"> </w:t>
      </w:r>
      <w:proofErr w:type="spellStart"/>
      <w:r w:rsidRPr="00D00E97">
        <w:rPr>
          <w:sz w:val="28"/>
          <w:lang w:val="uk-UA"/>
        </w:rPr>
        <w:t>использовать</w:t>
      </w:r>
      <w:proofErr w:type="spellEnd"/>
      <w:r w:rsidRPr="00D00E97">
        <w:rPr>
          <w:sz w:val="28"/>
          <w:lang w:val="uk-UA"/>
        </w:rPr>
        <w:t xml:space="preserve"> </w:t>
      </w:r>
      <w:proofErr w:type="spellStart"/>
      <w:r w:rsidRPr="00D00E97">
        <w:rPr>
          <w:sz w:val="28"/>
          <w:lang w:val="uk-UA"/>
        </w:rPr>
        <w:t>индивидуальные</w:t>
      </w:r>
      <w:proofErr w:type="spellEnd"/>
      <w:r w:rsidRPr="00D00E97">
        <w:rPr>
          <w:sz w:val="28"/>
          <w:lang w:val="uk-UA"/>
        </w:rPr>
        <w:t xml:space="preserve"> </w:t>
      </w:r>
      <w:proofErr w:type="spellStart"/>
      <w:r w:rsidRPr="00D00E97">
        <w:rPr>
          <w:sz w:val="28"/>
          <w:lang w:val="uk-UA"/>
        </w:rPr>
        <w:t>креативные</w:t>
      </w:r>
      <w:proofErr w:type="spellEnd"/>
      <w:r w:rsidRPr="00D00E97">
        <w:rPr>
          <w:sz w:val="28"/>
          <w:lang w:val="uk-UA"/>
        </w:rPr>
        <w:t xml:space="preserve"> </w:t>
      </w:r>
      <w:proofErr w:type="spellStart"/>
      <w:r w:rsidRPr="00D00E97">
        <w:rPr>
          <w:sz w:val="28"/>
          <w:lang w:val="uk-UA"/>
        </w:rPr>
        <w:t>способности</w:t>
      </w:r>
      <w:proofErr w:type="spellEnd"/>
      <w:r w:rsidRPr="00D00E97">
        <w:rPr>
          <w:sz w:val="28"/>
          <w:lang w:val="uk-UA"/>
        </w:rPr>
        <w:t xml:space="preserve"> для</w:t>
      </w:r>
      <w:r>
        <w:rPr>
          <w:sz w:val="28"/>
          <w:lang w:val="uk-UA"/>
        </w:rPr>
        <w:t xml:space="preserve"> </w:t>
      </w:r>
      <w:proofErr w:type="spellStart"/>
      <w:r w:rsidRPr="00D00E97">
        <w:rPr>
          <w:sz w:val="28"/>
          <w:lang w:val="uk-UA"/>
        </w:rPr>
        <w:t>оригинального</w:t>
      </w:r>
      <w:proofErr w:type="spellEnd"/>
      <w:r w:rsidRPr="00D00E97">
        <w:rPr>
          <w:sz w:val="28"/>
          <w:lang w:val="uk-UA"/>
        </w:rPr>
        <w:t xml:space="preserve"> </w:t>
      </w:r>
      <w:proofErr w:type="spellStart"/>
      <w:r w:rsidRPr="00D00E97">
        <w:rPr>
          <w:sz w:val="28"/>
          <w:lang w:val="uk-UA"/>
        </w:rPr>
        <w:t>решения</w:t>
      </w:r>
      <w:proofErr w:type="spellEnd"/>
      <w:r w:rsidRPr="00D00E97">
        <w:rPr>
          <w:sz w:val="28"/>
          <w:lang w:val="uk-UA"/>
        </w:rPr>
        <w:t xml:space="preserve"> </w:t>
      </w:r>
      <w:proofErr w:type="spellStart"/>
      <w:r w:rsidRPr="00D00E97">
        <w:rPr>
          <w:sz w:val="28"/>
          <w:lang w:val="uk-UA"/>
        </w:rPr>
        <w:t>исследовательских</w:t>
      </w:r>
      <w:proofErr w:type="spellEnd"/>
      <w:r w:rsidRPr="00D00E97">
        <w:rPr>
          <w:sz w:val="28"/>
          <w:lang w:val="uk-UA"/>
        </w:rPr>
        <w:t xml:space="preserve"> задач в </w:t>
      </w:r>
      <w:proofErr w:type="spellStart"/>
      <w:r w:rsidRPr="00D00E97">
        <w:rPr>
          <w:sz w:val="28"/>
          <w:lang w:val="uk-UA"/>
        </w:rPr>
        <w:t>области</w:t>
      </w:r>
      <w:proofErr w:type="spellEnd"/>
      <w:r w:rsidRPr="00D00E97">
        <w:rPr>
          <w:sz w:val="28"/>
          <w:lang w:val="uk-UA"/>
        </w:rPr>
        <w:t xml:space="preserve"> </w:t>
      </w:r>
      <w:proofErr w:type="spellStart"/>
      <w:r w:rsidRPr="00D00E97">
        <w:rPr>
          <w:sz w:val="28"/>
          <w:lang w:val="uk-UA"/>
        </w:rPr>
        <w:t>филологии</w:t>
      </w:r>
      <w:proofErr w:type="spellEnd"/>
      <w:r w:rsidRPr="00D00E97">
        <w:rPr>
          <w:sz w:val="28"/>
          <w:lang w:val="uk-UA"/>
        </w:rPr>
        <w:t>;</w:t>
      </w:r>
    </w:p>
    <w:p w:rsidR="00D00E97" w:rsidRPr="00D00E97" w:rsidRDefault="00D00E97" w:rsidP="00FE596A">
      <w:pPr>
        <w:ind w:left="720"/>
        <w:jc w:val="both"/>
        <w:rPr>
          <w:sz w:val="28"/>
          <w:lang w:val="uk-UA"/>
        </w:rPr>
      </w:pPr>
      <w:r w:rsidRPr="00D00E97">
        <w:rPr>
          <w:sz w:val="28"/>
          <w:lang w:val="uk-UA"/>
        </w:rPr>
        <w:t xml:space="preserve">- </w:t>
      </w:r>
      <w:proofErr w:type="spellStart"/>
      <w:r w:rsidRPr="00D00E97">
        <w:rPr>
          <w:sz w:val="28"/>
          <w:lang w:val="uk-UA"/>
        </w:rPr>
        <w:t>готовности</w:t>
      </w:r>
      <w:proofErr w:type="spellEnd"/>
      <w:r w:rsidRPr="00D00E97">
        <w:rPr>
          <w:sz w:val="28"/>
          <w:lang w:val="uk-UA"/>
        </w:rPr>
        <w:t xml:space="preserve"> </w:t>
      </w:r>
      <w:proofErr w:type="spellStart"/>
      <w:r w:rsidRPr="00D00E97">
        <w:rPr>
          <w:sz w:val="28"/>
          <w:lang w:val="uk-UA"/>
        </w:rPr>
        <w:t>самостоятельно</w:t>
      </w:r>
      <w:proofErr w:type="spellEnd"/>
      <w:r w:rsidRPr="00D00E97">
        <w:rPr>
          <w:sz w:val="28"/>
          <w:lang w:val="uk-UA"/>
        </w:rPr>
        <w:t xml:space="preserve"> </w:t>
      </w:r>
      <w:proofErr w:type="spellStart"/>
      <w:r w:rsidRPr="00D00E97">
        <w:rPr>
          <w:sz w:val="28"/>
          <w:lang w:val="uk-UA"/>
        </w:rPr>
        <w:t>осуществлять</w:t>
      </w:r>
      <w:proofErr w:type="spellEnd"/>
      <w:r w:rsidRPr="00D00E97">
        <w:rPr>
          <w:sz w:val="28"/>
          <w:lang w:val="uk-UA"/>
        </w:rPr>
        <w:t xml:space="preserve"> </w:t>
      </w:r>
      <w:proofErr w:type="spellStart"/>
      <w:r w:rsidRPr="00D00E97">
        <w:rPr>
          <w:sz w:val="28"/>
          <w:lang w:val="uk-UA"/>
        </w:rPr>
        <w:t>научное</w:t>
      </w:r>
      <w:proofErr w:type="spellEnd"/>
      <w:r w:rsidRPr="00D00E97">
        <w:rPr>
          <w:sz w:val="28"/>
          <w:lang w:val="uk-UA"/>
        </w:rPr>
        <w:t xml:space="preserve"> </w:t>
      </w:r>
      <w:proofErr w:type="spellStart"/>
      <w:r w:rsidRPr="00D00E97">
        <w:rPr>
          <w:sz w:val="28"/>
          <w:lang w:val="uk-UA"/>
        </w:rPr>
        <w:t>исследование</w:t>
      </w:r>
      <w:proofErr w:type="spellEnd"/>
      <w:r w:rsidRPr="00D00E97">
        <w:rPr>
          <w:sz w:val="28"/>
          <w:lang w:val="uk-UA"/>
        </w:rPr>
        <w:t xml:space="preserve"> с</w:t>
      </w:r>
      <w:r>
        <w:rPr>
          <w:sz w:val="28"/>
          <w:lang w:val="uk-UA"/>
        </w:rPr>
        <w:t xml:space="preserve"> </w:t>
      </w:r>
      <w:proofErr w:type="spellStart"/>
      <w:r w:rsidRPr="00D00E97">
        <w:rPr>
          <w:sz w:val="28"/>
          <w:lang w:val="uk-UA"/>
        </w:rPr>
        <w:t>использованием</w:t>
      </w:r>
      <w:proofErr w:type="spellEnd"/>
      <w:r w:rsidRPr="00D00E97">
        <w:rPr>
          <w:sz w:val="28"/>
          <w:lang w:val="uk-UA"/>
        </w:rPr>
        <w:t xml:space="preserve"> </w:t>
      </w:r>
      <w:proofErr w:type="spellStart"/>
      <w:r w:rsidRPr="00D00E97">
        <w:rPr>
          <w:sz w:val="28"/>
          <w:lang w:val="uk-UA"/>
        </w:rPr>
        <w:t>современных</w:t>
      </w:r>
      <w:proofErr w:type="spellEnd"/>
      <w:r w:rsidRPr="00D00E97">
        <w:rPr>
          <w:sz w:val="28"/>
          <w:lang w:val="uk-UA"/>
        </w:rPr>
        <w:t xml:space="preserve"> </w:t>
      </w:r>
      <w:proofErr w:type="spellStart"/>
      <w:r w:rsidRPr="00D00E97">
        <w:rPr>
          <w:sz w:val="28"/>
          <w:lang w:val="uk-UA"/>
        </w:rPr>
        <w:t>методов</w:t>
      </w:r>
      <w:proofErr w:type="spellEnd"/>
      <w:r w:rsidRPr="00D00E97">
        <w:rPr>
          <w:sz w:val="28"/>
          <w:lang w:val="uk-UA"/>
        </w:rPr>
        <w:t xml:space="preserve"> </w:t>
      </w:r>
      <w:proofErr w:type="spellStart"/>
      <w:r w:rsidRPr="00D00E97">
        <w:rPr>
          <w:sz w:val="28"/>
          <w:lang w:val="uk-UA"/>
        </w:rPr>
        <w:t>филологической</w:t>
      </w:r>
      <w:proofErr w:type="spellEnd"/>
      <w:r w:rsidRPr="00D00E97">
        <w:rPr>
          <w:sz w:val="28"/>
          <w:lang w:val="uk-UA"/>
        </w:rPr>
        <w:t xml:space="preserve"> науки.</w:t>
      </w:r>
    </w:p>
    <w:p w:rsidR="00FE596A" w:rsidRDefault="00FE596A" w:rsidP="00D00E97">
      <w:pPr>
        <w:jc w:val="both"/>
        <w:rPr>
          <w:sz w:val="28"/>
          <w:lang w:val="uk-UA"/>
        </w:rPr>
      </w:pPr>
    </w:p>
    <w:p w:rsidR="00D00E97" w:rsidRPr="00FE596A" w:rsidRDefault="00D00E97" w:rsidP="006210CD">
      <w:pPr>
        <w:ind w:firstLine="720"/>
        <w:jc w:val="both"/>
        <w:rPr>
          <w:b/>
          <w:sz w:val="28"/>
          <w:lang w:val="uk-UA"/>
        </w:rPr>
      </w:pPr>
      <w:proofErr w:type="spellStart"/>
      <w:r w:rsidRPr="00FE596A">
        <w:rPr>
          <w:b/>
          <w:sz w:val="28"/>
          <w:lang w:val="uk-UA"/>
        </w:rPr>
        <w:t>Основные</w:t>
      </w:r>
      <w:proofErr w:type="spellEnd"/>
      <w:r w:rsidRPr="00FE596A">
        <w:rPr>
          <w:b/>
          <w:sz w:val="28"/>
          <w:lang w:val="uk-UA"/>
        </w:rPr>
        <w:t xml:space="preserve"> </w:t>
      </w:r>
      <w:proofErr w:type="spellStart"/>
      <w:r w:rsidRPr="00FE596A">
        <w:rPr>
          <w:b/>
          <w:sz w:val="28"/>
          <w:lang w:val="uk-UA"/>
        </w:rPr>
        <w:t>требования</w:t>
      </w:r>
      <w:proofErr w:type="spellEnd"/>
      <w:r w:rsidRPr="00FE596A">
        <w:rPr>
          <w:b/>
          <w:sz w:val="28"/>
          <w:lang w:val="uk-UA"/>
        </w:rPr>
        <w:t xml:space="preserve"> к </w:t>
      </w:r>
      <w:proofErr w:type="spellStart"/>
      <w:r w:rsidRPr="00FE596A">
        <w:rPr>
          <w:b/>
          <w:sz w:val="28"/>
          <w:lang w:val="uk-UA"/>
        </w:rPr>
        <w:t>уровню</w:t>
      </w:r>
      <w:proofErr w:type="spellEnd"/>
      <w:r w:rsidRPr="00FE596A">
        <w:rPr>
          <w:b/>
          <w:sz w:val="28"/>
          <w:lang w:val="uk-UA"/>
        </w:rPr>
        <w:t xml:space="preserve"> </w:t>
      </w:r>
      <w:proofErr w:type="spellStart"/>
      <w:r w:rsidRPr="00FE596A">
        <w:rPr>
          <w:b/>
          <w:sz w:val="28"/>
          <w:lang w:val="uk-UA"/>
        </w:rPr>
        <w:t>подготовки</w:t>
      </w:r>
      <w:proofErr w:type="spellEnd"/>
    </w:p>
    <w:p w:rsidR="00FE596A" w:rsidRDefault="00D00E97" w:rsidP="006210CD">
      <w:pPr>
        <w:jc w:val="both"/>
        <w:rPr>
          <w:sz w:val="28"/>
          <w:lang w:val="uk-UA"/>
        </w:rPr>
      </w:pPr>
      <w:proofErr w:type="spellStart"/>
      <w:r w:rsidRPr="00D00E97">
        <w:rPr>
          <w:sz w:val="28"/>
          <w:lang w:val="uk-UA"/>
        </w:rPr>
        <w:t>Абитуриент</w:t>
      </w:r>
      <w:proofErr w:type="spellEnd"/>
      <w:r w:rsidRPr="00D00E97">
        <w:rPr>
          <w:sz w:val="28"/>
          <w:lang w:val="uk-UA"/>
        </w:rPr>
        <w:t xml:space="preserve"> </w:t>
      </w:r>
      <w:proofErr w:type="spellStart"/>
      <w:r w:rsidRPr="00D00E97">
        <w:rPr>
          <w:sz w:val="28"/>
          <w:lang w:val="uk-UA"/>
        </w:rPr>
        <w:t>должен</w:t>
      </w:r>
      <w:proofErr w:type="spellEnd"/>
      <w:r w:rsidR="00FE596A">
        <w:rPr>
          <w:sz w:val="28"/>
          <w:lang w:val="uk-UA"/>
        </w:rPr>
        <w:t>:</w:t>
      </w:r>
    </w:p>
    <w:p w:rsidR="00D00E97" w:rsidRPr="00D00E97" w:rsidRDefault="00FE596A" w:rsidP="00FE596A">
      <w:pPr>
        <w:ind w:left="720"/>
        <w:jc w:val="both"/>
        <w:rPr>
          <w:sz w:val="28"/>
          <w:lang w:val="uk-UA"/>
        </w:rPr>
      </w:pPr>
      <w:r>
        <w:rPr>
          <w:sz w:val="28"/>
          <w:lang w:val="uk-UA"/>
        </w:rPr>
        <w:t xml:space="preserve">- </w:t>
      </w:r>
      <w:r w:rsidR="00D00E97" w:rsidRPr="00D00E97">
        <w:rPr>
          <w:sz w:val="28"/>
          <w:lang w:val="uk-UA"/>
        </w:rPr>
        <w:t xml:space="preserve">знать </w:t>
      </w:r>
      <w:proofErr w:type="spellStart"/>
      <w:r w:rsidR="00D00E97" w:rsidRPr="00D00E97">
        <w:rPr>
          <w:sz w:val="28"/>
          <w:lang w:val="uk-UA"/>
        </w:rPr>
        <w:t>научные</w:t>
      </w:r>
      <w:proofErr w:type="spellEnd"/>
      <w:r w:rsidR="00D00E97" w:rsidRPr="00D00E97">
        <w:rPr>
          <w:sz w:val="28"/>
          <w:lang w:val="uk-UA"/>
        </w:rPr>
        <w:t xml:space="preserve"> </w:t>
      </w:r>
      <w:proofErr w:type="spellStart"/>
      <w:r w:rsidR="00D00E97" w:rsidRPr="00D00E97">
        <w:rPr>
          <w:sz w:val="28"/>
          <w:lang w:val="uk-UA"/>
        </w:rPr>
        <w:t>теории</w:t>
      </w:r>
      <w:proofErr w:type="spellEnd"/>
      <w:r w:rsidR="00D00E97" w:rsidRPr="00D00E97">
        <w:rPr>
          <w:sz w:val="28"/>
          <w:lang w:val="uk-UA"/>
        </w:rPr>
        <w:t xml:space="preserve">, </w:t>
      </w:r>
      <w:proofErr w:type="spellStart"/>
      <w:r w:rsidR="00D00E97" w:rsidRPr="00D00E97">
        <w:rPr>
          <w:sz w:val="28"/>
          <w:lang w:val="uk-UA"/>
        </w:rPr>
        <w:t>концепции</w:t>
      </w:r>
      <w:proofErr w:type="spellEnd"/>
      <w:r w:rsidR="00D00E97" w:rsidRPr="00D00E97">
        <w:rPr>
          <w:sz w:val="28"/>
          <w:lang w:val="uk-UA"/>
        </w:rPr>
        <w:t xml:space="preserve"> в </w:t>
      </w:r>
      <w:proofErr w:type="spellStart"/>
      <w:r w:rsidR="00D00E97" w:rsidRPr="00D00E97">
        <w:rPr>
          <w:sz w:val="28"/>
          <w:lang w:val="uk-UA"/>
        </w:rPr>
        <w:t>избранной</w:t>
      </w:r>
      <w:proofErr w:type="spellEnd"/>
      <w:r w:rsidR="00D00E97" w:rsidRPr="00D00E97">
        <w:rPr>
          <w:sz w:val="28"/>
          <w:lang w:val="uk-UA"/>
        </w:rPr>
        <w:t xml:space="preserve"> </w:t>
      </w:r>
      <w:proofErr w:type="spellStart"/>
      <w:r w:rsidR="00D00E97" w:rsidRPr="00D00E97">
        <w:rPr>
          <w:sz w:val="28"/>
          <w:lang w:val="uk-UA"/>
        </w:rPr>
        <w:t>области</w:t>
      </w:r>
      <w:proofErr w:type="spellEnd"/>
      <w:r>
        <w:rPr>
          <w:sz w:val="28"/>
          <w:lang w:val="uk-UA"/>
        </w:rPr>
        <w:t xml:space="preserve"> </w:t>
      </w:r>
      <w:proofErr w:type="spellStart"/>
      <w:r w:rsidR="00D00E97" w:rsidRPr="00D00E97">
        <w:rPr>
          <w:sz w:val="28"/>
          <w:lang w:val="uk-UA"/>
        </w:rPr>
        <w:t>литературоведческих</w:t>
      </w:r>
      <w:proofErr w:type="spellEnd"/>
      <w:r w:rsidR="00D00E97" w:rsidRPr="00D00E97">
        <w:rPr>
          <w:sz w:val="28"/>
          <w:lang w:val="uk-UA"/>
        </w:rPr>
        <w:t xml:space="preserve"> </w:t>
      </w:r>
      <w:proofErr w:type="spellStart"/>
      <w:r w:rsidR="00D00E97" w:rsidRPr="00D00E97">
        <w:rPr>
          <w:sz w:val="28"/>
          <w:lang w:val="uk-UA"/>
        </w:rPr>
        <w:t>исследований</w:t>
      </w:r>
      <w:proofErr w:type="spellEnd"/>
      <w:r w:rsidR="00D00E97" w:rsidRPr="00D00E97">
        <w:rPr>
          <w:sz w:val="28"/>
          <w:lang w:val="uk-UA"/>
        </w:rPr>
        <w:t>;</w:t>
      </w:r>
    </w:p>
    <w:p w:rsidR="00D00E97" w:rsidRPr="00D00E97" w:rsidRDefault="00FE596A" w:rsidP="00FE596A">
      <w:pPr>
        <w:ind w:left="720"/>
        <w:jc w:val="both"/>
        <w:rPr>
          <w:sz w:val="28"/>
          <w:lang w:val="uk-UA"/>
        </w:rPr>
      </w:pPr>
      <w:r>
        <w:rPr>
          <w:sz w:val="28"/>
          <w:lang w:val="uk-UA"/>
        </w:rPr>
        <w:t xml:space="preserve">- </w:t>
      </w:r>
      <w:proofErr w:type="spellStart"/>
      <w:r w:rsidR="00D00E97" w:rsidRPr="00D00E97">
        <w:rPr>
          <w:sz w:val="28"/>
          <w:lang w:val="uk-UA"/>
        </w:rPr>
        <w:t>иметь</w:t>
      </w:r>
      <w:proofErr w:type="spellEnd"/>
      <w:r w:rsidR="00D00E97" w:rsidRPr="00D00E97">
        <w:rPr>
          <w:sz w:val="28"/>
          <w:lang w:val="uk-UA"/>
        </w:rPr>
        <w:t xml:space="preserve"> </w:t>
      </w:r>
      <w:proofErr w:type="spellStart"/>
      <w:r w:rsidR="00D00E97" w:rsidRPr="00D00E97">
        <w:rPr>
          <w:sz w:val="28"/>
          <w:lang w:val="uk-UA"/>
        </w:rPr>
        <w:t>представление</w:t>
      </w:r>
      <w:proofErr w:type="spellEnd"/>
      <w:r w:rsidR="00D00E97" w:rsidRPr="00D00E97">
        <w:rPr>
          <w:sz w:val="28"/>
          <w:lang w:val="uk-UA"/>
        </w:rPr>
        <w:t xml:space="preserve"> о </w:t>
      </w:r>
      <w:proofErr w:type="spellStart"/>
      <w:r w:rsidR="00D00E97" w:rsidRPr="00D00E97">
        <w:rPr>
          <w:sz w:val="28"/>
          <w:lang w:val="uk-UA"/>
        </w:rPr>
        <w:t>состоянии</w:t>
      </w:r>
      <w:proofErr w:type="spellEnd"/>
      <w:r w:rsidR="00D00E97" w:rsidRPr="00D00E97">
        <w:rPr>
          <w:sz w:val="28"/>
          <w:lang w:val="uk-UA"/>
        </w:rPr>
        <w:t xml:space="preserve"> </w:t>
      </w:r>
      <w:proofErr w:type="spellStart"/>
      <w:r w:rsidR="00D00E97" w:rsidRPr="00D00E97">
        <w:rPr>
          <w:sz w:val="28"/>
          <w:lang w:val="uk-UA"/>
        </w:rPr>
        <w:t>научных</w:t>
      </w:r>
      <w:proofErr w:type="spellEnd"/>
      <w:r w:rsidR="00D00E97" w:rsidRPr="00D00E97">
        <w:rPr>
          <w:sz w:val="28"/>
          <w:lang w:val="uk-UA"/>
        </w:rPr>
        <w:t xml:space="preserve"> </w:t>
      </w:r>
      <w:proofErr w:type="spellStart"/>
      <w:r w:rsidR="00D00E97" w:rsidRPr="00D00E97">
        <w:rPr>
          <w:sz w:val="28"/>
          <w:lang w:val="uk-UA"/>
        </w:rPr>
        <w:t>исследований</w:t>
      </w:r>
      <w:proofErr w:type="spellEnd"/>
      <w:r w:rsidR="00D00E97" w:rsidRPr="00D00E97">
        <w:rPr>
          <w:sz w:val="28"/>
          <w:lang w:val="uk-UA"/>
        </w:rPr>
        <w:t xml:space="preserve"> в </w:t>
      </w:r>
      <w:proofErr w:type="spellStart"/>
      <w:r w:rsidR="00D00E97" w:rsidRPr="00D00E97">
        <w:rPr>
          <w:sz w:val="28"/>
          <w:lang w:val="uk-UA"/>
        </w:rPr>
        <w:t>избранной</w:t>
      </w:r>
      <w:proofErr w:type="spellEnd"/>
      <w:r w:rsidR="00D00E97" w:rsidRPr="00D00E97">
        <w:rPr>
          <w:sz w:val="28"/>
          <w:lang w:val="uk-UA"/>
        </w:rPr>
        <w:t xml:space="preserve"> </w:t>
      </w:r>
      <w:proofErr w:type="spellStart"/>
      <w:r w:rsidR="00D00E97" w:rsidRPr="00D00E97">
        <w:rPr>
          <w:sz w:val="28"/>
          <w:lang w:val="uk-UA"/>
        </w:rPr>
        <w:t>области</w:t>
      </w:r>
      <w:proofErr w:type="spellEnd"/>
      <w:r>
        <w:rPr>
          <w:sz w:val="28"/>
          <w:lang w:val="uk-UA"/>
        </w:rPr>
        <w:t xml:space="preserve"> </w:t>
      </w:r>
      <w:proofErr w:type="spellStart"/>
      <w:r w:rsidR="00D00E97" w:rsidRPr="00D00E97">
        <w:rPr>
          <w:sz w:val="28"/>
          <w:lang w:val="uk-UA"/>
        </w:rPr>
        <w:t>литературоведческих</w:t>
      </w:r>
      <w:proofErr w:type="spellEnd"/>
      <w:r w:rsidR="00D00E97" w:rsidRPr="00D00E97">
        <w:rPr>
          <w:sz w:val="28"/>
          <w:lang w:val="uk-UA"/>
        </w:rPr>
        <w:t xml:space="preserve"> </w:t>
      </w:r>
      <w:proofErr w:type="spellStart"/>
      <w:r w:rsidR="00D00E97" w:rsidRPr="00D00E97">
        <w:rPr>
          <w:sz w:val="28"/>
          <w:lang w:val="uk-UA"/>
        </w:rPr>
        <w:t>исследований</w:t>
      </w:r>
      <w:proofErr w:type="spellEnd"/>
      <w:r w:rsidR="00D00E97" w:rsidRPr="00D00E97">
        <w:rPr>
          <w:sz w:val="28"/>
          <w:lang w:val="uk-UA"/>
        </w:rPr>
        <w:t>;</w:t>
      </w:r>
    </w:p>
    <w:p w:rsidR="00D00E97" w:rsidRPr="00D00E97" w:rsidRDefault="00FE596A" w:rsidP="00FE596A">
      <w:pPr>
        <w:ind w:left="720"/>
        <w:jc w:val="both"/>
        <w:rPr>
          <w:sz w:val="28"/>
          <w:lang w:val="uk-UA"/>
        </w:rPr>
      </w:pPr>
      <w:r>
        <w:rPr>
          <w:sz w:val="28"/>
          <w:lang w:val="uk-UA"/>
        </w:rPr>
        <w:t xml:space="preserve">- </w:t>
      </w:r>
      <w:proofErr w:type="spellStart"/>
      <w:r w:rsidR="00D00E97" w:rsidRPr="00D00E97">
        <w:rPr>
          <w:sz w:val="28"/>
          <w:lang w:val="uk-UA"/>
        </w:rPr>
        <w:t>владеть</w:t>
      </w:r>
      <w:proofErr w:type="spellEnd"/>
      <w:r w:rsidR="00D00E97" w:rsidRPr="00D00E97">
        <w:rPr>
          <w:sz w:val="28"/>
          <w:lang w:val="uk-UA"/>
        </w:rPr>
        <w:t xml:space="preserve"> </w:t>
      </w:r>
      <w:proofErr w:type="spellStart"/>
      <w:r w:rsidR="00D00E97" w:rsidRPr="00D00E97">
        <w:rPr>
          <w:sz w:val="28"/>
          <w:lang w:val="uk-UA"/>
        </w:rPr>
        <w:t>навыками</w:t>
      </w:r>
      <w:proofErr w:type="spellEnd"/>
      <w:r w:rsidR="00D00E97" w:rsidRPr="00D00E97">
        <w:rPr>
          <w:sz w:val="28"/>
          <w:lang w:val="uk-UA"/>
        </w:rPr>
        <w:t xml:space="preserve"> </w:t>
      </w:r>
      <w:proofErr w:type="spellStart"/>
      <w:r w:rsidR="00D00E97" w:rsidRPr="00D00E97">
        <w:rPr>
          <w:sz w:val="28"/>
          <w:lang w:val="uk-UA"/>
        </w:rPr>
        <w:t>выявления</w:t>
      </w:r>
      <w:proofErr w:type="spellEnd"/>
      <w:r w:rsidR="00D00E97" w:rsidRPr="00D00E97">
        <w:rPr>
          <w:sz w:val="28"/>
          <w:lang w:val="uk-UA"/>
        </w:rPr>
        <w:t xml:space="preserve"> </w:t>
      </w:r>
      <w:proofErr w:type="spellStart"/>
      <w:r w:rsidR="00D00E97" w:rsidRPr="00D00E97">
        <w:rPr>
          <w:sz w:val="28"/>
          <w:lang w:val="uk-UA"/>
        </w:rPr>
        <w:t>актуальных</w:t>
      </w:r>
      <w:proofErr w:type="spellEnd"/>
      <w:r w:rsidR="00D00E97" w:rsidRPr="00D00E97">
        <w:rPr>
          <w:sz w:val="28"/>
          <w:lang w:val="uk-UA"/>
        </w:rPr>
        <w:t xml:space="preserve"> проблем в </w:t>
      </w:r>
      <w:proofErr w:type="spellStart"/>
      <w:r w:rsidR="00D00E97" w:rsidRPr="00D00E97">
        <w:rPr>
          <w:sz w:val="28"/>
          <w:lang w:val="uk-UA"/>
        </w:rPr>
        <w:t>избранной</w:t>
      </w:r>
      <w:proofErr w:type="spellEnd"/>
      <w:r w:rsidR="00D00E97" w:rsidRPr="00D00E97">
        <w:rPr>
          <w:sz w:val="28"/>
          <w:lang w:val="uk-UA"/>
        </w:rPr>
        <w:t xml:space="preserve"> </w:t>
      </w:r>
      <w:proofErr w:type="spellStart"/>
      <w:r w:rsidR="00D00E97" w:rsidRPr="00D00E97">
        <w:rPr>
          <w:sz w:val="28"/>
          <w:lang w:val="uk-UA"/>
        </w:rPr>
        <w:t>области</w:t>
      </w:r>
      <w:proofErr w:type="spellEnd"/>
      <w:r>
        <w:rPr>
          <w:sz w:val="28"/>
          <w:lang w:val="uk-UA"/>
        </w:rPr>
        <w:t xml:space="preserve"> </w:t>
      </w:r>
      <w:proofErr w:type="spellStart"/>
      <w:r w:rsidR="00D00E97" w:rsidRPr="00D00E97">
        <w:rPr>
          <w:sz w:val="28"/>
          <w:lang w:val="uk-UA"/>
        </w:rPr>
        <w:t>литературоведческих</w:t>
      </w:r>
      <w:proofErr w:type="spellEnd"/>
      <w:r w:rsidR="00D00E97" w:rsidRPr="00D00E97">
        <w:rPr>
          <w:sz w:val="28"/>
          <w:lang w:val="uk-UA"/>
        </w:rPr>
        <w:t xml:space="preserve"> </w:t>
      </w:r>
      <w:proofErr w:type="spellStart"/>
      <w:r w:rsidR="00D00E97" w:rsidRPr="00D00E97">
        <w:rPr>
          <w:sz w:val="28"/>
          <w:lang w:val="uk-UA"/>
        </w:rPr>
        <w:t>исследований</w:t>
      </w:r>
      <w:proofErr w:type="spellEnd"/>
      <w:r w:rsidR="00D00E97" w:rsidRPr="00D00E97">
        <w:rPr>
          <w:sz w:val="28"/>
          <w:lang w:val="uk-UA"/>
        </w:rPr>
        <w:t xml:space="preserve">, а </w:t>
      </w:r>
      <w:proofErr w:type="spellStart"/>
      <w:r w:rsidR="00D00E97" w:rsidRPr="00D00E97">
        <w:rPr>
          <w:sz w:val="28"/>
          <w:lang w:val="uk-UA"/>
        </w:rPr>
        <w:t>также</w:t>
      </w:r>
      <w:proofErr w:type="spellEnd"/>
      <w:r w:rsidR="00D00E97" w:rsidRPr="00D00E97">
        <w:rPr>
          <w:sz w:val="28"/>
          <w:lang w:val="uk-UA"/>
        </w:rPr>
        <w:t xml:space="preserve"> </w:t>
      </w:r>
      <w:proofErr w:type="spellStart"/>
      <w:r w:rsidR="00D00E97" w:rsidRPr="00D00E97">
        <w:rPr>
          <w:sz w:val="28"/>
          <w:lang w:val="uk-UA"/>
        </w:rPr>
        <w:t>навыками</w:t>
      </w:r>
      <w:proofErr w:type="spellEnd"/>
      <w:r w:rsidR="00D00E97" w:rsidRPr="00D00E97">
        <w:rPr>
          <w:sz w:val="28"/>
          <w:lang w:val="uk-UA"/>
        </w:rPr>
        <w:t xml:space="preserve"> </w:t>
      </w:r>
      <w:proofErr w:type="spellStart"/>
      <w:r w:rsidR="00D00E97" w:rsidRPr="00D00E97">
        <w:rPr>
          <w:sz w:val="28"/>
          <w:lang w:val="uk-UA"/>
        </w:rPr>
        <w:t>анализа</w:t>
      </w:r>
      <w:proofErr w:type="spellEnd"/>
      <w:r w:rsidR="00D00E97" w:rsidRPr="00D00E97">
        <w:rPr>
          <w:sz w:val="28"/>
          <w:lang w:val="uk-UA"/>
        </w:rPr>
        <w:t xml:space="preserve"> </w:t>
      </w:r>
      <w:proofErr w:type="spellStart"/>
      <w:r w:rsidR="00D00E97" w:rsidRPr="00D00E97">
        <w:rPr>
          <w:sz w:val="28"/>
          <w:lang w:val="uk-UA"/>
        </w:rPr>
        <w:t>результатов</w:t>
      </w:r>
      <w:proofErr w:type="spellEnd"/>
      <w:r w:rsidR="00D00E97" w:rsidRPr="00D00E97">
        <w:rPr>
          <w:sz w:val="28"/>
          <w:lang w:val="uk-UA"/>
        </w:rPr>
        <w:t xml:space="preserve"> </w:t>
      </w:r>
      <w:proofErr w:type="spellStart"/>
      <w:r w:rsidR="00D00E97" w:rsidRPr="00D00E97">
        <w:rPr>
          <w:sz w:val="28"/>
          <w:lang w:val="uk-UA"/>
        </w:rPr>
        <w:t>научных</w:t>
      </w:r>
      <w:proofErr w:type="spellEnd"/>
      <w:r>
        <w:rPr>
          <w:sz w:val="28"/>
          <w:lang w:val="uk-UA"/>
        </w:rPr>
        <w:t xml:space="preserve"> </w:t>
      </w:r>
      <w:proofErr w:type="spellStart"/>
      <w:r w:rsidR="00D00E97" w:rsidRPr="00D00E97">
        <w:rPr>
          <w:sz w:val="28"/>
          <w:lang w:val="uk-UA"/>
        </w:rPr>
        <w:t>исследований</w:t>
      </w:r>
      <w:proofErr w:type="spellEnd"/>
      <w:r w:rsidR="00D00E97" w:rsidRPr="00D00E97">
        <w:rPr>
          <w:sz w:val="28"/>
          <w:lang w:val="uk-UA"/>
        </w:rPr>
        <w:t>.</w:t>
      </w:r>
    </w:p>
    <w:p w:rsidR="00FE596A" w:rsidRDefault="00FE596A" w:rsidP="00FE596A">
      <w:pPr>
        <w:jc w:val="both"/>
        <w:rPr>
          <w:sz w:val="28"/>
          <w:lang w:val="uk-UA"/>
        </w:rPr>
      </w:pPr>
    </w:p>
    <w:p w:rsidR="00D00E97" w:rsidRPr="001E127B" w:rsidRDefault="00D00E97" w:rsidP="006210CD">
      <w:pPr>
        <w:ind w:firstLine="720"/>
        <w:jc w:val="both"/>
        <w:rPr>
          <w:b/>
          <w:sz w:val="28"/>
          <w:lang w:val="uk-UA"/>
        </w:rPr>
      </w:pPr>
      <w:r w:rsidRPr="001E127B">
        <w:rPr>
          <w:b/>
          <w:sz w:val="28"/>
          <w:lang w:val="uk-UA"/>
        </w:rPr>
        <w:t xml:space="preserve">Порядок </w:t>
      </w:r>
      <w:proofErr w:type="spellStart"/>
      <w:r w:rsidRPr="001E127B">
        <w:rPr>
          <w:b/>
          <w:sz w:val="28"/>
          <w:lang w:val="uk-UA"/>
        </w:rPr>
        <w:t>проведения</w:t>
      </w:r>
      <w:proofErr w:type="spellEnd"/>
      <w:r w:rsidRPr="001E127B">
        <w:rPr>
          <w:b/>
          <w:sz w:val="28"/>
          <w:lang w:val="uk-UA"/>
        </w:rPr>
        <w:t xml:space="preserve"> </w:t>
      </w:r>
      <w:proofErr w:type="spellStart"/>
      <w:r w:rsidRPr="001E127B">
        <w:rPr>
          <w:b/>
          <w:sz w:val="28"/>
          <w:lang w:val="uk-UA"/>
        </w:rPr>
        <w:t>вступительного</w:t>
      </w:r>
      <w:proofErr w:type="spellEnd"/>
      <w:r w:rsidRPr="001E127B">
        <w:rPr>
          <w:b/>
          <w:sz w:val="28"/>
          <w:lang w:val="uk-UA"/>
        </w:rPr>
        <w:t xml:space="preserve"> </w:t>
      </w:r>
      <w:proofErr w:type="spellStart"/>
      <w:r w:rsidRPr="001E127B">
        <w:rPr>
          <w:b/>
          <w:sz w:val="28"/>
          <w:lang w:val="uk-UA"/>
        </w:rPr>
        <w:t>испытания</w:t>
      </w:r>
      <w:proofErr w:type="spellEnd"/>
    </w:p>
    <w:p w:rsidR="00D00E97" w:rsidRPr="00D00E97" w:rsidRDefault="00D00E97" w:rsidP="001E127B">
      <w:pPr>
        <w:suppressAutoHyphens/>
        <w:ind w:firstLine="720"/>
        <w:jc w:val="both"/>
        <w:rPr>
          <w:sz w:val="28"/>
          <w:lang w:val="uk-UA"/>
        </w:rPr>
      </w:pPr>
      <w:proofErr w:type="spellStart"/>
      <w:r w:rsidRPr="00D00E97">
        <w:rPr>
          <w:sz w:val="28"/>
          <w:lang w:val="uk-UA"/>
        </w:rPr>
        <w:t>Вступительное</w:t>
      </w:r>
      <w:proofErr w:type="spellEnd"/>
      <w:r w:rsidRPr="00D00E97">
        <w:rPr>
          <w:sz w:val="28"/>
          <w:lang w:val="uk-UA"/>
        </w:rPr>
        <w:t xml:space="preserve"> </w:t>
      </w:r>
      <w:proofErr w:type="spellStart"/>
      <w:r w:rsidRPr="00D00E97">
        <w:rPr>
          <w:sz w:val="28"/>
          <w:lang w:val="uk-UA"/>
        </w:rPr>
        <w:t>испытание</w:t>
      </w:r>
      <w:proofErr w:type="spellEnd"/>
      <w:r w:rsidRPr="00D00E97">
        <w:rPr>
          <w:sz w:val="28"/>
          <w:lang w:val="uk-UA"/>
        </w:rPr>
        <w:t xml:space="preserve"> </w:t>
      </w:r>
      <w:proofErr w:type="spellStart"/>
      <w:r w:rsidRPr="00D00E97">
        <w:rPr>
          <w:sz w:val="28"/>
          <w:lang w:val="uk-UA"/>
        </w:rPr>
        <w:t>проводится</w:t>
      </w:r>
      <w:proofErr w:type="spellEnd"/>
      <w:r w:rsidRPr="00D00E97">
        <w:rPr>
          <w:sz w:val="28"/>
          <w:lang w:val="uk-UA"/>
        </w:rPr>
        <w:t xml:space="preserve"> в </w:t>
      </w:r>
      <w:proofErr w:type="spellStart"/>
      <w:r w:rsidRPr="00D00E97">
        <w:rPr>
          <w:sz w:val="28"/>
          <w:lang w:val="uk-UA"/>
        </w:rPr>
        <w:t>форме</w:t>
      </w:r>
      <w:proofErr w:type="spellEnd"/>
      <w:r w:rsidR="00FE596A">
        <w:rPr>
          <w:sz w:val="28"/>
          <w:lang w:val="uk-UA"/>
        </w:rPr>
        <w:t xml:space="preserve"> </w:t>
      </w:r>
      <w:proofErr w:type="spellStart"/>
      <w:r w:rsidR="00FE596A">
        <w:rPr>
          <w:sz w:val="28"/>
          <w:lang w:val="uk-UA"/>
        </w:rPr>
        <w:t>устного</w:t>
      </w:r>
      <w:proofErr w:type="spellEnd"/>
      <w:r w:rsidRPr="00D00E97">
        <w:rPr>
          <w:sz w:val="28"/>
          <w:lang w:val="uk-UA"/>
        </w:rPr>
        <w:t xml:space="preserve"> </w:t>
      </w:r>
      <w:proofErr w:type="spellStart"/>
      <w:r w:rsidRPr="00D00E97">
        <w:rPr>
          <w:sz w:val="28"/>
          <w:lang w:val="uk-UA"/>
        </w:rPr>
        <w:t>экзамена</w:t>
      </w:r>
      <w:proofErr w:type="spellEnd"/>
      <w:r w:rsidRPr="00D00E97">
        <w:rPr>
          <w:sz w:val="28"/>
          <w:lang w:val="uk-UA"/>
        </w:rPr>
        <w:t xml:space="preserve"> на </w:t>
      </w:r>
      <w:proofErr w:type="spellStart"/>
      <w:r w:rsidRPr="00D00E97">
        <w:rPr>
          <w:sz w:val="28"/>
          <w:lang w:val="uk-UA"/>
        </w:rPr>
        <w:t>основе</w:t>
      </w:r>
      <w:proofErr w:type="spellEnd"/>
      <w:r w:rsidRPr="00D00E97">
        <w:rPr>
          <w:sz w:val="28"/>
          <w:lang w:val="uk-UA"/>
        </w:rPr>
        <w:t xml:space="preserve"> </w:t>
      </w:r>
      <w:proofErr w:type="spellStart"/>
      <w:r w:rsidRPr="00D00E97">
        <w:rPr>
          <w:sz w:val="28"/>
          <w:lang w:val="uk-UA"/>
        </w:rPr>
        <w:t>билетов</w:t>
      </w:r>
      <w:proofErr w:type="spellEnd"/>
      <w:r w:rsidRPr="00D00E97">
        <w:rPr>
          <w:sz w:val="28"/>
          <w:lang w:val="uk-UA"/>
        </w:rPr>
        <w:t>. В</w:t>
      </w:r>
      <w:r w:rsidR="00FE596A">
        <w:rPr>
          <w:sz w:val="28"/>
          <w:lang w:val="uk-UA"/>
        </w:rPr>
        <w:t xml:space="preserve"> </w:t>
      </w:r>
      <w:proofErr w:type="spellStart"/>
      <w:r w:rsidRPr="00D00E97">
        <w:rPr>
          <w:sz w:val="28"/>
          <w:lang w:val="uk-UA"/>
        </w:rPr>
        <w:t>каждом</w:t>
      </w:r>
      <w:proofErr w:type="spellEnd"/>
      <w:r w:rsidRPr="00D00E97">
        <w:rPr>
          <w:sz w:val="28"/>
          <w:lang w:val="uk-UA"/>
        </w:rPr>
        <w:t xml:space="preserve"> </w:t>
      </w:r>
      <w:proofErr w:type="spellStart"/>
      <w:r w:rsidRPr="00D00E97">
        <w:rPr>
          <w:sz w:val="28"/>
          <w:lang w:val="uk-UA"/>
        </w:rPr>
        <w:t>экзаменационном</w:t>
      </w:r>
      <w:proofErr w:type="spellEnd"/>
      <w:r w:rsidRPr="00D00E97">
        <w:rPr>
          <w:sz w:val="28"/>
          <w:lang w:val="uk-UA"/>
        </w:rPr>
        <w:t xml:space="preserve"> </w:t>
      </w:r>
      <w:proofErr w:type="spellStart"/>
      <w:r w:rsidRPr="00D00E97">
        <w:rPr>
          <w:sz w:val="28"/>
          <w:lang w:val="uk-UA"/>
        </w:rPr>
        <w:t>билете</w:t>
      </w:r>
      <w:proofErr w:type="spellEnd"/>
      <w:r w:rsidRPr="00D00E97">
        <w:rPr>
          <w:sz w:val="28"/>
          <w:lang w:val="uk-UA"/>
        </w:rPr>
        <w:t xml:space="preserve"> по 2 </w:t>
      </w:r>
      <w:proofErr w:type="spellStart"/>
      <w:r w:rsidRPr="00D00E97">
        <w:rPr>
          <w:sz w:val="28"/>
          <w:lang w:val="uk-UA"/>
        </w:rPr>
        <w:t>вопроса</w:t>
      </w:r>
      <w:proofErr w:type="spellEnd"/>
      <w:r w:rsidR="00FE596A">
        <w:rPr>
          <w:sz w:val="28"/>
          <w:lang w:val="uk-UA"/>
        </w:rPr>
        <w:t xml:space="preserve"> по курсу </w:t>
      </w:r>
      <w:proofErr w:type="spellStart"/>
      <w:r w:rsidR="00FE596A">
        <w:rPr>
          <w:sz w:val="28"/>
          <w:lang w:val="uk-UA"/>
        </w:rPr>
        <w:t>мировой</w:t>
      </w:r>
      <w:proofErr w:type="spellEnd"/>
      <w:r w:rsidR="00FE596A">
        <w:rPr>
          <w:sz w:val="28"/>
          <w:lang w:val="uk-UA"/>
        </w:rPr>
        <w:t xml:space="preserve"> </w:t>
      </w:r>
      <w:proofErr w:type="spellStart"/>
      <w:r w:rsidR="00FE596A">
        <w:rPr>
          <w:sz w:val="28"/>
          <w:lang w:val="uk-UA"/>
        </w:rPr>
        <w:t>литературы</w:t>
      </w:r>
      <w:proofErr w:type="spellEnd"/>
      <w:r w:rsidR="00FE596A">
        <w:rPr>
          <w:sz w:val="28"/>
          <w:lang w:val="uk-UA"/>
        </w:rPr>
        <w:t xml:space="preserve"> и 1 </w:t>
      </w:r>
      <w:proofErr w:type="spellStart"/>
      <w:r w:rsidR="00FE596A">
        <w:rPr>
          <w:sz w:val="28"/>
          <w:lang w:val="uk-UA"/>
        </w:rPr>
        <w:t>вопрос</w:t>
      </w:r>
      <w:proofErr w:type="spellEnd"/>
      <w:r w:rsidR="00FE596A">
        <w:rPr>
          <w:sz w:val="28"/>
          <w:lang w:val="uk-UA"/>
        </w:rPr>
        <w:t xml:space="preserve"> – </w:t>
      </w:r>
      <w:proofErr w:type="spellStart"/>
      <w:r w:rsidR="00FE596A" w:rsidRPr="00013027">
        <w:rPr>
          <w:bCs/>
          <w:sz w:val="28"/>
          <w:szCs w:val="28"/>
          <w:lang w:val="uk-UA"/>
        </w:rPr>
        <w:t>беседа</w:t>
      </w:r>
      <w:proofErr w:type="spellEnd"/>
      <w:r w:rsidR="00FE596A" w:rsidRPr="00013027">
        <w:rPr>
          <w:bCs/>
          <w:sz w:val="28"/>
          <w:szCs w:val="28"/>
          <w:lang w:val="uk-UA"/>
        </w:rPr>
        <w:t xml:space="preserve"> по </w:t>
      </w:r>
      <w:proofErr w:type="spellStart"/>
      <w:r w:rsidR="00FE596A" w:rsidRPr="00013027">
        <w:rPr>
          <w:bCs/>
          <w:sz w:val="28"/>
          <w:szCs w:val="28"/>
          <w:lang w:val="uk-UA"/>
        </w:rPr>
        <w:t>материалам</w:t>
      </w:r>
      <w:proofErr w:type="spellEnd"/>
      <w:r w:rsidR="00FE596A" w:rsidRPr="00013027">
        <w:rPr>
          <w:bCs/>
          <w:sz w:val="28"/>
          <w:szCs w:val="28"/>
          <w:lang w:val="uk-UA"/>
        </w:rPr>
        <w:t xml:space="preserve"> </w:t>
      </w:r>
      <w:proofErr w:type="spellStart"/>
      <w:r w:rsidR="00FE596A" w:rsidRPr="00013027">
        <w:rPr>
          <w:bCs/>
          <w:sz w:val="28"/>
          <w:szCs w:val="28"/>
          <w:lang w:val="uk-UA"/>
        </w:rPr>
        <w:t>вступительного</w:t>
      </w:r>
      <w:proofErr w:type="spellEnd"/>
      <w:r w:rsidR="00FE596A" w:rsidRPr="00013027">
        <w:rPr>
          <w:bCs/>
          <w:sz w:val="28"/>
          <w:szCs w:val="28"/>
          <w:lang w:val="uk-UA"/>
        </w:rPr>
        <w:t xml:space="preserve"> </w:t>
      </w:r>
      <w:proofErr w:type="spellStart"/>
      <w:r w:rsidR="00FE596A" w:rsidRPr="00013027">
        <w:rPr>
          <w:bCs/>
          <w:sz w:val="28"/>
          <w:szCs w:val="28"/>
          <w:lang w:val="uk-UA"/>
        </w:rPr>
        <w:t>реферата</w:t>
      </w:r>
      <w:proofErr w:type="spellEnd"/>
      <w:r w:rsidR="00FE596A" w:rsidRPr="00013027">
        <w:rPr>
          <w:bCs/>
          <w:sz w:val="28"/>
          <w:szCs w:val="28"/>
          <w:lang w:val="uk-UA"/>
        </w:rPr>
        <w:t>.</w:t>
      </w:r>
      <w:r w:rsidR="00FE596A" w:rsidRPr="00FE596A">
        <w:rPr>
          <w:bCs/>
          <w:sz w:val="28"/>
          <w:szCs w:val="28"/>
          <w:lang w:val="uk-UA"/>
        </w:rPr>
        <w:t xml:space="preserve"> </w:t>
      </w:r>
      <w:proofErr w:type="spellStart"/>
      <w:r w:rsidRPr="00D00E97">
        <w:rPr>
          <w:sz w:val="28"/>
          <w:lang w:val="uk-UA"/>
        </w:rPr>
        <w:t>Подготовка</w:t>
      </w:r>
      <w:proofErr w:type="spellEnd"/>
      <w:r w:rsidRPr="00D00E97">
        <w:rPr>
          <w:sz w:val="28"/>
          <w:lang w:val="uk-UA"/>
        </w:rPr>
        <w:t xml:space="preserve"> к </w:t>
      </w:r>
      <w:proofErr w:type="spellStart"/>
      <w:r w:rsidRPr="00D00E97">
        <w:rPr>
          <w:sz w:val="28"/>
          <w:lang w:val="uk-UA"/>
        </w:rPr>
        <w:t>ответу</w:t>
      </w:r>
      <w:proofErr w:type="spellEnd"/>
      <w:r w:rsidRPr="00D00E97">
        <w:rPr>
          <w:sz w:val="28"/>
          <w:lang w:val="uk-UA"/>
        </w:rPr>
        <w:t xml:space="preserve"> </w:t>
      </w:r>
      <w:proofErr w:type="spellStart"/>
      <w:r w:rsidRPr="00D00E97">
        <w:rPr>
          <w:sz w:val="28"/>
          <w:lang w:val="uk-UA"/>
        </w:rPr>
        <w:t>составляет</w:t>
      </w:r>
      <w:proofErr w:type="spellEnd"/>
      <w:r w:rsidRPr="00D00E97">
        <w:rPr>
          <w:sz w:val="28"/>
          <w:lang w:val="uk-UA"/>
        </w:rPr>
        <w:t xml:space="preserve"> 1</w:t>
      </w:r>
      <w:r w:rsidR="00FE596A">
        <w:rPr>
          <w:sz w:val="28"/>
          <w:lang w:val="uk-UA"/>
        </w:rPr>
        <w:t xml:space="preserve"> </w:t>
      </w:r>
      <w:proofErr w:type="spellStart"/>
      <w:r w:rsidRPr="00D00E97">
        <w:rPr>
          <w:sz w:val="28"/>
          <w:lang w:val="uk-UA"/>
        </w:rPr>
        <w:t>академический</w:t>
      </w:r>
      <w:proofErr w:type="spellEnd"/>
      <w:r w:rsidRPr="00D00E97">
        <w:rPr>
          <w:sz w:val="28"/>
          <w:lang w:val="uk-UA"/>
        </w:rPr>
        <w:t xml:space="preserve"> час (</w:t>
      </w:r>
      <w:r w:rsidR="00FE596A">
        <w:rPr>
          <w:sz w:val="28"/>
          <w:lang w:val="uk-UA"/>
        </w:rPr>
        <w:t>45</w:t>
      </w:r>
      <w:r w:rsidRPr="00D00E97">
        <w:rPr>
          <w:sz w:val="28"/>
          <w:lang w:val="uk-UA"/>
        </w:rPr>
        <w:t xml:space="preserve"> </w:t>
      </w:r>
      <w:proofErr w:type="spellStart"/>
      <w:r w:rsidRPr="00D00E97">
        <w:rPr>
          <w:sz w:val="28"/>
          <w:lang w:val="uk-UA"/>
        </w:rPr>
        <w:t>минут</w:t>
      </w:r>
      <w:proofErr w:type="spellEnd"/>
      <w:r w:rsidRPr="00D00E97">
        <w:rPr>
          <w:sz w:val="28"/>
          <w:lang w:val="uk-UA"/>
        </w:rPr>
        <w:t xml:space="preserve">) без </w:t>
      </w:r>
      <w:proofErr w:type="spellStart"/>
      <w:r w:rsidRPr="00D00E97">
        <w:rPr>
          <w:sz w:val="28"/>
          <w:lang w:val="uk-UA"/>
        </w:rPr>
        <w:t>перерыва</w:t>
      </w:r>
      <w:proofErr w:type="spellEnd"/>
      <w:r w:rsidRPr="00D00E97">
        <w:rPr>
          <w:sz w:val="28"/>
          <w:lang w:val="uk-UA"/>
        </w:rPr>
        <w:t xml:space="preserve"> с </w:t>
      </w:r>
      <w:proofErr w:type="spellStart"/>
      <w:r w:rsidRPr="00D00E97">
        <w:rPr>
          <w:sz w:val="28"/>
          <w:lang w:val="uk-UA"/>
        </w:rPr>
        <w:t>момента</w:t>
      </w:r>
      <w:proofErr w:type="spellEnd"/>
      <w:r w:rsidRPr="00D00E97">
        <w:rPr>
          <w:sz w:val="28"/>
          <w:lang w:val="uk-UA"/>
        </w:rPr>
        <w:t xml:space="preserve"> </w:t>
      </w:r>
      <w:proofErr w:type="spellStart"/>
      <w:r w:rsidRPr="00D00E97">
        <w:rPr>
          <w:sz w:val="28"/>
          <w:lang w:val="uk-UA"/>
        </w:rPr>
        <w:t>раздачи</w:t>
      </w:r>
      <w:proofErr w:type="spellEnd"/>
      <w:r w:rsidRPr="00D00E97">
        <w:rPr>
          <w:sz w:val="28"/>
          <w:lang w:val="uk-UA"/>
        </w:rPr>
        <w:t xml:space="preserve"> </w:t>
      </w:r>
      <w:proofErr w:type="spellStart"/>
      <w:r w:rsidRPr="00D00E97">
        <w:rPr>
          <w:sz w:val="28"/>
          <w:lang w:val="uk-UA"/>
        </w:rPr>
        <w:t>билетов</w:t>
      </w:r>
      <w:proofErr w:type="spellEnd"/>
      <w:r w:rsidRPr="00D00E97">
        <w:rPr>
          <w:sz w:val="28"/>
          <w:lang w:val="uk-UA"/>
        </w:rPr>
        <w:t xml:space="preserve">. </w:t>
      </w:r>
      <w:proofErr w:type="spellStart"/>
      <w:r w:rsidRPr="00D00E97">
        <w:rPr>
          <w:sz w:val="28"/>
          <w:lang w:val="uk-UA"/>
        </w:rPr>
        <w:t>Задания</w:t>
      </w:r>
      <w:proofErr w:type="spellEnd"/>
      <w:r w:rsidR="001E127B">
        <w:rPr>
          <w:sz w:val="28"/>
          <w:lang w:val="uk-UA"/>
        </w:rPr>
        <w:t xml:space="preserve"> </w:t>
      </w:r>
      <w:proofErr w:type="spellStart"/>
      <w:r w:rsidRPr="00D00E97">
        <w:rPr>
          <w:sz w:val="28"/>
          <w:lang w:val="uk-UA"/>
        </w:rPr>
        <w:t>оцениваются</w:t>
      </w:r>
      <w:proofErr w:type="spellEnd"/>
      <w:r w:rsidRPr="00D00E97">
        <w:rPr>
          <w:sz w:val="28"/>
          <w:lang w:val="uk-UA"/>
        </w:rPr>
        <w:t xml:space="preserve"> от 0 до 100 </w:t>
      </w:r>
      <w:proofErr w:type="spellStart"/>
      <w:r w:rsidRPr="00D00E97">
        <w:rPr>
          <w:sz w:val="28"/>
          <w:lang w:val="uk-UA"/>
        </w:rPr>
        <w:t>баллов</w:t>
      </w:r>
      <w:proofErr w:type="spellEnd"/>
      <w:r w:rsidRPr="00D00E97">
        <w:rPr>
          <w:sz w:val="28"/>
          <w:lang w:val="uk-UA"/>
        </w:rPr>
        <w:t xml:space="preserve"> в </w:t>
      </w:r>
      <w:proofErr w:type="spellStart"/>
      <w:r w:rsidRPr="00D00E97">
        <w:rPr>
          <w:sz w:val="28"/>
          <w:lang w:val="uk-UA"/>
        </w:rPr>
        <w:t>зависимости</w:t>
      </w:r>
      <w:proofErr w:type="spellEnd"/>
      <w:r w:rsidRPr="00D00E97">
        <w:rPr>
          <w:sz w:val="28"/>
          <w:lang w:val="uk-UA"/>
        </w:rPr>
        <w:t xml:space="preserve"> от </w:t>
      </w:r>
      <w:proofErr w:type="spellStart"/>
      <w:r w:rsidRPr="00D00E97">
        <w:rPr>
          <w:sz w:val="28"/>
          <w:lang w:val="uk-UA"/>
        </w:rPr>
        <w:t>полноты</w:t>
      </w:r>
      <w:proofErr w:type="spellEnd"/>
      <w:r w:rsidRPr="00D00E97">
        <w:rPr>
          <w:sz w:val="28"/>
          <w:lang w:val="uk-UA"/>
        </w:rPr>
        <w:t xml:space="preserve"> и </w:t>
      </w:r>
      <w:proofErr w:type="spellStart"/>
      <w:r w:rsidRPr="00D00E97">
        <w:rPr>
          <w:sz w:val="28"/>
          <w:lang w:val="uk-UA"/>
        </w:rPr>
        <w:t>правильности</w:t>
      </w:r>
      <w:proofErr w:type="spellEnd"/>
      <w:r w:rsidRPr="00D00E97">
        <w:rPr>
          <w:sz w:val="28"/>
          <w:lang w:val="uk-UA"/>
        </w:rPr>
        <w:t xml:space="preserve"> </w:t>
      </w:r>
      <w:proofErr w:type="spellStart"/>
      <w:r w:rsidRPr="00D00E97">
        <w:rPr>
          <w:sz w:val="28"/>
          <w:lang w:val="uk-UA"/>
        </w:rPr>
        <w:t>ответов</w:t>
      </w:r>
      <w:proofErr w:type="spellEnd"/>
      <w:r w:rsidRPr="00D00E97">
        <w:rPr>
          <w:sz w:val="28"/>
          <w:lang w:val="uk-UA"/>
        </w:rPr>
        <w:t>.</w:t>
      </w:r>
    </w:p>
    <w:p w:rsidR="001E127B" w:rsidRDefault="001E127B" w:rsidP="00FE596A">
      <w:pPr>
        <w:jc w:val="both"/>
        <w:rPr>
          <w:sz w:val="28"/>
          <w:lang w:val="uk-UA"/>
        </w:rPr>
      </w:pPr>
    </w:p>
    <w:p w:rsidR="00D00E97" w:rsidRPr="001E127B" w:rsidRDefault="00D00E97" w:rsidP="006210CD">
      <w:pPr>
        <w:ind w:firstLine="720"/>
        <w:jc w:val="both"/>
        <w:rPr>
          <w:b/>
          <w:sz w:val="28"/>
          <w:lang w:val="uk-UA"/>
        </w:rPr>
      </w:pPr>
      <w:proofErr w:type="spellStart"/>
      <w:r w:rsidRPr="001E127B">
        <w:rPr>
          <w:b/>
          <w:sz w:val="28"/>
          <w:lang w:val="uk-UA"/>
        </w:rPr>
        <w:t>Критерии</w:t>
      </w:r>
      <w:proofErr w:type="spellEnd"/>
      <w:r w:rsidRPr="001E127B">
        <w:rPr>
          <w:b/>
          <w:sz w:val="28"/>
          <w:lang w:val="uk-UA"/>
        </w:rPr>
        <w:t xml:space="preserve"> </w:t>
      </w:r>
      <w:proofErr w:type="spellStart"/>
      <w:r w:rsidRPr="001E127B">
        <w:rPr>
          <w:b/>
          <w:sz w:val="28"/>
          <w:lang w:val="uk-UA"/>
        </w:rPr>
        <w:t>оценивания</w:t>
      </w:r>
      <w:proofErr w:type="spellEnd"/>
    </w:p>
    <w:p w:rsidR="001E127B" w:rsidRPr="001E127B" w:rsidRDefault="001E127B" w:rsidP="001E127B">
      <w:pPr>
        <w:ind w:firstLine="720"/>
        <w:jc w:val="both"/>
        <w:rPr>
          <w:sz w:val="28"/>
          <w:lang w:val="uk-UA"/>
        </w:rPr>
      </w:pPr>
      <w:r w:rsidRPr="001E127B">
        <w:rPr>
          <w:sz w:val="28"/>
          <w:lang w:val="uk-UA"/>
        </w:rPr>
        <w:t xml:space="preserve">В </w:t>
      </w:r>
      <w:proofErr w:type="spellStart"/>
      <w:r w:rsidRPr="001E127B">
        <w:rPr>
          <w:sz w:val="28"/>
          <w:lang w:val="uk-UA"/>
        </w:rPr>
        <w:t>процессе</w:t>
      </w:r>
      <w:proofErr w:type="spellEnd"/>
      <w:r w:rsidRPr="001E127B">
        <w:rPr>
          <w:sz w:val="28"/>
          <w:lang w:val="uk-UA"/>
        </w:rPr>
        <w:t xml:space="preserve"> </w:t>
      </w:r>
      <w:proofErr w:type="spellStart"/>
      <w:r w:rsidRPr="001E127B">
        <w:rPr>
          <w:sz w:val="28"/>
          <w:lang w:val="uk-UA"/>
        </w:rPr>
        <w:t>сдачи</w:t>
      </w:r>
      <w:proofErr w:type="spellEnd"/>
      <w:r w:rsidRPr="001E127B">
        <w:rPr>
          <w:sz w:val="28"/>
          <w:lang w:val="uk-UA"/>
        </w:rPr>
        <w:t xml:space="preserve"> </w:t>
      </w:r>
      <w:proofErr w:type="spellStart"/>
      <w:r w:rsidRPr="001E127B">
        <w:rPr>
          <w:sz w:val="28"/>
          <w:lang w:val="uk-UA"/>
        </w:rPr>
        <w:t>вступительного</w:t>
      </w:r>
      <w:proofErr w:type="spellEnd"/>
      <w:r w:rsidRPr="001E127B">
        <w:rPr>
          <w:sz w:val="28"/>
          <w:lang w:val="uk-UA"/>
        </w:rPr>
        <w:t xml:space="preserve"> </w:t>
      </w:r>
      <w:proofErr w:type="spellStart"/>
      <w:r w:rsidRPr="001E127B">
        <w:rPr>
          <w:sz w:val="28"/>
          <w:lang w:val="uk-UA"/>
        </w:rPr>
        <w:t>экзамена</w:t>
      </w:r>
      <w:proofErr w:type="spellEnd"/>
      <w:r w:rsidRPr="001E127B">
        <w:rPr>
          <w:sz w:val="28"/>
          <w:lang w:val="uk-UA"/>
        </w:rPr>
        <w:t xml:space="preserve"> </w:t>
      </w:r>
      <w:proofErr w:type="spellStart"/>
      <w:r>
        <w:rPr>
          <w:sz w:val="28"/>
          <w:lang w:val="uk-UA"/>
        </w:rPr>
        <w:t>абитуриент</w:t>
      </w:r>
      <w:proofErr w:type="spellEnd"/>
      <w:r w:rsidRPr="001E127B">
        <w:rPr>
          <w:sz w:val="28"/>
          <w:lang w:val="uk-UA"/>
        </w:rPr>
        <w:t xml:space="preserve"> </w:t>
      </w:r>
      <w:proofErr w:type="spellStart"/>
      <w:r w:rsidRPr="001E127B">
        <w:rPr>
          <w:sz w:val="28"/>
          <w:lang w:val="uk-UA"/>
        </w:rPr>
        <w:t>должен</w:t>
      </w:r>
      <w:proofErr w:type="spellEnd"/>
      <w:r w:rsidRPr="001E127B">
        <w:rPr>
          <w:sz w:val="28"/>
          <w:lang w:val="uk-UA"/>
        </w:rPr>
        <w:t xml:space="preserve"> </w:t>
      </w:r>
      <w:proofErr w:type="spellStart"/>
      <w:r w:rsidRPr="001E127B">
        <w:rPr>
          <w:sz w:val="28"/>
          <w:lang w:val="uk-UA"/>
        </w:rPr>
        <w:t>продемонстрировать</w:t>
      </w:r>
      <w:proofErr w:type="spellEnd"/>
      <w:r w:rsidRPr="001E127B">
        <w:rPr>
          <w:sz w:val="28"/>
          <w:lang w:val="uk-UA"/>
        </w:rPr>
        <w:t xml:space="preserve"> </w:t>
      </w:r>
      <w:proofErr w:type="spellStart"/>
      <w:r w:rsidRPr="001E127B">
        <w:rPr>
          <w:sz w:val="28"/>
          <w:lang w:val="uk-UA"/>
        </w:rPr>
        <w:t>владение</w:t>
      </w:r>
      <w:proofErr w:type="spellEnd"/>
      <w:r w:rsidRPr="001E127B">
        <w:rPr>
          <w:sz w:val="28"/>
          <w:lang w:val="uk-UA"/>
        </w:rPr>
        <w:t xml:space="preserve"> </w:t>
      </w:r>
      <w:proofErr w:type="spellStart"/>
      <w:r w:rsidRPr="001E127B">
        <w:rPr>
          <w:sz w:val="28"/>
          <w:lang w:val="uk-UA"/>
        </w:rPr>
        <w:t>культурой</w:t>
      </w:r>
      <w:proofErr w:type="spellEnd"/>
      <w:r w:rsidRPr="001E127B">
        <w:rPr>
          <w:sz w:val="28"/>
          <w:lang w:val="uk-UA"/>
        </w:rPr>
        <w:t xml:space="preserve"> </w:t>
      </w:r>
      <w:proofErr w:type="spellStart"/>
      <w:r w:rsidRPr="001E127B">
        <w:rPr>
          <w:sz w:val="28"/>
          <w:lang w:val="uk-UA"/>
        </w:rPr>
        <w:t>научного</w:t>
      </w:r>
      <w:proofErr w:type="spellEnd"/>
      <w:r w:rsidRPr="001E127B">
        <w:rPr>
          <w:sz w:val="28"/>
          <w:lang w:val="uk-UA"/>
        </w:rPr>
        <w:t xml:space="preserve"> </w:t>
      </w:r>
      <w:proofErr w:type="spellStart"/>
      <w:r w:rsidRPr="001E127B">
        <w:rPr>
          <w:sz w:val="28"/>
          <w:lang w:val="uk-UA"/>
        </w:rPr>
        <w:t>мышления</w:t>
      </w:r>
      <w:proofErr w:type="spellEnd"/>
      <w:r w:rsidRPr="001E127B">
        <w:rPr>
          <w:sz w:val="28"/>
          <w:lang w:val="uk-UA"/>
        </w:rPr>
        <w:t xml:space="preserve">, </w:t>
      </w:r>
      <w:proofErr w:type="spellStart"/>
      <w:r w:rsidRPr="001E127B">
        <w:rPr>
          <w:sz w:val="28"/>
          <w:lang w:val="uk-UA"/>
        </w:rPr>
        <w:t>способность</w:t>
      </w:r>
      <w:proofErr w:type="spellEnd"/>
      <w:r w:rsidRPr="001E127B">
        <w:rPr>
          <w:sz w:val="28"/>
          <w:lang w:val="uk-UA"/>
        </w:rPr>
        <w:t xml:space="preserve"> к </w:t>
      </w:r>
      <w:proofErr w:type="spellStart"/>
      <w:r w:rsidRPr="001E127B">
        <w:rPr>
          <w:sz w:val="28"/>
          <w:lang w:val="uk-UA"/>
        </w:rPr>
        <w:t>обобщению</w:t>
      </w:r>
      <w:proofErr w:type="spellEnd"/>
      <w:r w:rsidRPr="001E127B">
        <w:rPr>
          <w:sz w:val="28"/>
          <w:lang w:val="uk-UA"/>
        </w:rPr>
        <w:t xml:space="preserve">, </w:t>
      </w:r>
      <w:proofErr w:type="spellStart"/>
      <w:r w:rsidRPr="001E127B">
        <w:rPr>
          <w:sz w:val="28"/>
          <w:lang w:val="uk-UA"/>
        </w:rPr>
        <w:t>анализу</w:t>
      </w:r>
      <w:proofErr w:type="spellEnd"/>
      <w:r w:rsidRPr="001E127B">
        <w:rPr>
          <w:sz w:val="28"/>
          <w:lang w:val="uk-UA"/>
        </w:rPr>
        <w:t xml:space="preserve">, </w:t>
      </w:r>
      <w:proofErr w:type="spellStart"/>
      <w:r w:rsidRPr="001E127B">
        <w:rPr>
          <w:sz w:val="28"/>
          <w:lang w:val="uk-UA"/>
        </w:rPr>
        <w:t>восприятию</w:t>
      </w:r>
      <w:proofErr w:type="spellEnd"/>
      <w:r w:rsidRPr="001E127B">
        <w:rPr>
          <w:sz w:val="28"/>
          <w:lang w:val="uk-UA"/>
        </w:rPr>
        <w:t xml:space="preserve"> </w:t>
      </w:r>
      <w:proofErr w:type="spellStart"/>
      <w:r w:rsidRPr="001E127B">
        <w:rPr>
          <w:sz w:val="28"/>
          <w:lang w:val="uk-UA"/>
        </w:rPr>
        <w:t>информации</w:t>
      </w:r>
      <w:proofErr w:type="spellEnd"/>
      <w:r w:rsidRPr="001E127B">
        <w:rPr>
          <w:sz w:val="28"/>
          <w:lang w:val="uk-UA"/>
        </w:rPr>
        <w:t xml:space="preserve">; </w:t>
      </w:r>
      <w:proofErr w:type="spellStart"/>
      <w:r w:rsidRPr="001E127B">
        <w:rPr>
          <w:sz w:val="28"/>
          <w:lang w:val="uk-UA"/>
        </w:rPr>
        <w:t>умение</w:t>
      </w:r>
      <w:proofErr w:type="spellEnd"/>
      <w:r w:rsidRPr="001E127B">
        <w:rPr>
          <w:sz w:val="28"/>
          <w:lang w:val="uk-UA"/>
        </w:rPr>
        <w:t xml:space="preserve"> </w:t>
      </w:r>
      <w:proofErr w:type="spellStart"/>
      <w:r w:rsidRPr="001E127B">
        <w:rPr>
          <w:sz w:val="28"/>
          <w:lang w:val="uk-UA"/>
        </w:rPr>
        <w:t>логически</w:t>
      </w:r>
      <w:proofErr w:type="spellEnd"/>
      <w:r w:rsidRPr="001E127B">
        <w:rPr>
          <w:sz w:val="28"/>
          <w:lang w:val="uk-UA"/>
        </w:rPr>
        <w:t xml:space="preserve"> </w:t>
      </w:r>
      <w:proofErr w:type="spellStart"/>
      <w:r w:rsidRPr="001E127B">
        <w:rPr>
          <w:sz w:val="28"/>
          <w:lang w:val="uk-UA"/>
        </w:rPr>
        <w:t>верно</w:t>
      </w:r>
      <w:proofErr w:type="spellEnd"/>
      <w:r w:rsidRPr="001E127B">
        <w:rPr>
          <w:sz w:val="28"/>
          <w:lang w:val="uk-UA"/>
        </w:rPr>
        <w:t xml:space="preserve">, </w:t>
      </w:r>
      <w:proofErr w:type="spellStart"/>
      <w:r w:rsidRPr="001E127B">
        <w:rPr>
          <w:sz w:val="28"/>
          <w:lang w:val="uk-UA"/>
        </w:rPr>
        <w:t>аргументировано</w:t>
      </w:r>
      <w:proofErr w:type="spellEnd"/>
      <w:r w:rsidRPr="001E127B">
        <w:rPr>
          <w:sz w:val="28"/>
          <w:lang w:val="uk-UA"/>
        </w:rPr>
        <w:t xml:space="preserve"> вести </w:t>
      </w:r>
      <w:proofErr w:type="spellStart"/>
      <w:r w:rsidRPr="001E127B">
        <w:rPr>
          <w:sz w:val="28"/>
          <w:lang w:val="uk-UA"/>
        </w:rPr>
        <w:t>беседу</w:t>
      </w:r>
      <w:proofErr w:type="spellEnd"/>
      <w:r w:rsidRPr="001E127B">
        <w:rPr>
          <w:sz w:val="28"/>
          <w:lang w:val="uk-UA"/>
        </w:rPr>
        <w:t xml:space="preserve"> по </w:t>
      </w:r>
      <w:proofErr w:type="spellStart"/>
      <w:r w:rsidRPr="001E127B">
        <w:rPr>
          <w:sz w:val="28"/>
          <w:lang w:val="uk-UA"/>
        </w:rPr>
        <w:t>определенной</w:t>
      </w:r>
      <w:proofErr w:type="spellEnd"/>
      <w:r w:rsidRPr="001E127B">
        <w:rPr>
          <w:sz w:val="28"/>
          <w:lang w:val="uk-UA"/>
        </w:rPr>
        <w:t xml:space="preserve"> </w:t>
      </w:r>
      <w:proofErr w:type="spellStart"/>
      <w:r w:rsidRPr="001E127B">
        <w:rPr>
          <w:sz w:val="28"/>
          <w:lang w:val="uk-UA"/>
        </w:rPr>
        <w:t>научной</w:t>
      </w:r>
      <w:proofErr w:type="spellEnd"/>
      <w:r w:rsidRPr="001E127B">
        <w:rPr>
          <w:sz w:val="28"/>
          <w:lang w:val="uk-UA"/>
        </w:rPr>
        <w:t xml:space="preserve"> </w:t>
      </w:r>
      <w:proofErr w:type="spellStart"/>
      <w:r w:rsidRPr="001E127B">
        <w:rPr>
          <w:sz w:val="28"/>
          <w:lang w:val="uk-UA"/>
        </w:rPr>
        <w:t>проблематике</w:t>
      </w:r>
      <w:proofErr w:type="spellEnd"/>
      <w:r w:rsidRPr="001E127B">
        <w:rPr>
          <w:sz w:val="28"/>
          <w:lang w:val="uk-UA"/>
        </w:rPr>
        <w:t>.</w:t>
      </w:r>
    </w:p>
    <w:p w:rsidR="001E127B" w:rsidRPr="001E127B" w:rsidRDefault="001E127B" w:rsidP="001E127B">
      <w:pPr>
        <w:ind w:firstLine="720"/>
        <w:jc w:val="both"/>
        <w:rPr>
          <w:sz w:val="28"/>
          <w:lang w:val="uk-UA"/>
        </w:rPr>
      </w:pPr>
      <w:proofErr w:type="spellStart"/>
      <w:r>
        <w:rPr>
          <w:sz w:val="28"/>
          <w:lang w:val="uk-UA"/>
        </w:rPr>
        <w:t>Абитуриент</w:t>
      </w:r>
      <w:proofErr w:type="spellEnd"/>
      <w:r w:rsidRPr="001E127B">
        <w:rPr>
          <w:sz w:val="28"/>
          <w:lang w:val="uk-UA"/>
        </w:rPr>
        <w:t xml:space="preserve"> </w:t>
      </w:r>
      <w:proofErr w:type="spellStart"/>
      <w:r w:rsidRPr="001E127B">
        <w:rPr>
          <w:sz w:val="28"/>
          <w:lang w:val="uk-UA"/>
        </w:rPr>
        <w:t>должен</w:t>
      </w:r>
      <w:proofErr w:type="spellEnd"/>
      <w:r w:rsidRPr="001E127B">
        <w:rPr>
          <w:sz w:val="28"/>
          <w:lang w:val="uk-UA"/>
        </w:rPr>
        <w:t xml:space="preserve"> </w:t>
      </w:r>
      <w:proofErr w:type="spellStart"/>
      <w:r w:rsidRPr="001E127B">
        <w:rPr>
          <w:sz w:val="28"/>
          <w:lang w:val="uk-UA"/>
        </w:rPr>
        <w:t>владеть</w:t>
      </w:r>
      <w:proofErr w:type="spellEnd"/>
      <w:r w:rsidRPr="001E127B">
        <w:rPr>
          <w:sz w:val="28"/>
          <w:lang w:val="uk-UA"/>
        </w:rPr>
        <w:t xml:space="preserve"> </w:t>
      </w:r>
      <w:proofErr w:type="spellStart"/>
      <w:r w:rsidRPr="001E127B">
        <w:rPr>
          <w:sz w:val="28"/>
          <w:lang w:val="uk-UA"/>
        </w:rPr>
        <w:t>современным</w:t>
      </w:r>
      <w:proofErr w:type="spellEnd"/>
      <w:r w:rsidRPr="001E127B">
        <w:rPr>
          <w:sz w:val="28"/>
          <w:lang w:val="uk-UA"/>
        </w:rPr>
        <w:t xml:space="preserve"> </w:t>
      </w:r>
      <w:proofErr w:type="spellStart"/>
      <w:r w:rsidRPr="001E127B">
        <w:rPr>
          <w:sz w:val="28"/>
          <w:lang w:val="uk-UA"/>
        </w:rPr>
        <w:t>научным</w:t>
      </w:r>
      <w:proofErr w:type="spellEnd"/>
      <w:r w:rsidRPr="001E127B">
        <w:rPr>
          <w:sz w:val="28"/>
          <w:lang w:val="uk-UA"/>
        </w:rPr>
        <w:t xml:space="preserve"> дискурсом, знать </w:t>
      </w:r>
      <w:proofErr w:type="spellStart"/>
      <w:r w:rsidRPr="001E127B">
        <w:rPr>
          <w:sz w:val="28"/>
          <w:lang w:val="uk-UA"/>
        </w:rPr>
        <w:t>особенности</w:t>
      </w:r>
      <w:proofErr w:type="spellEnd"/>
      <w:r w:rsidRPr="001E127B">
        <w:rPr>
          <w:sz w:val="28"/>
          <w:lang w:val="uk-UA"/>
        </w:rPr>
        <w:t xml:space="preserve"> культурного </w:t>
      </w:r>
      <w:proofErr w:type="spellStart"/>
      <w:r w:rsidRPr="001E127B">
        <w:rPr>
          <w:sz w:val="28"/>
          <w:lang w:val="uk-UA"/>
        </w:rPr>
        <w:t>контекста</w:t>
      </w:r>
      <w:proofErr w:type="spellEnd"/>
      <w:r w:rsidRPr="001E127B">
        <w:rPr>
          <w:sz w:val="28"/>
          <w:lang w:val="uk-UA"/>
        </w:rPr>
        <w:t xml:space="preserve"> </w:t>
      </w:r>
      <w:proofErr w:type="spellStart"/>
      <w:r w:rsidRPr="001E127B">
        <w:rPr>
          <w:sz w:val="28"/>
          <w:lang w:val="uk-UA"/>
        </w:rPr>
        <w:t>изучаемой</w:t>
      </w:r>
      <w:proofErr w:type="spellEnd"/>
      <w:r w:rsidRPr="001E127B">
        <w:rPr>
          <w:sz w:val="28"/>
          <w:lang w:val="uk-UA"/>
        </w:rPr>
        <w:t xml:space="preserve"> </w:t>
      </w:r>
      <w:proofErr w:type="spellStart"/>
      <w:r w:rsidRPr="001E127B">
        <w:rPr>
          <w:sz w:val="28"/>
          <w:lang w:val="uk-UA"/>
        </w:rPr>
        <w:t>эпохи</w:t>
      </w:r>
      <w:proofErr w:type="spellEnd"/>
      <w:r w:rsidRPr="001E127B">
        <w:rPr>
          <w:sz w:val="28"/>
          <w:lang w:val="uk-UA"/>
        </w:rPr>
        <w:t xml:space="preserve">, </w:t>
      </w:r>
      <w:proofErr w:type="spellStart"/>
      <w:r w:rsidRPr="001E127B">
        <w:rPr>
          <w:sz w:val="28"/>
          <w:lang w:val="uk-UA"/>
        </w:rPr>
        <w:t>быть</w:t>
      </w:r>
      <w:proofErr w:type="spellEnd"/>
      <w:r w:rsidRPr="001E127B">
        <w:rPr>
          <w:sz w:val="28"/>
          <w:lang w:val="uk-UA"/>
        </w:rPr>
        <w:t xml:space="preserve"> на </w:t>
      </w:r>
      <w:proofErr w:type="spellStart"/>
      <w:r w:rsidRPr="001E127B">
        <w:rPr>
          <w:sz w:val="28"/>
          <w:lang w:val="uk-UA"/>
        </w:rPr>
        <w:t>одном</w:t>
      </w:r>
      <w:proofErr w:type="spellEnd"/>
      <w:r w:rsidRPr="001E127B">
        <w:rPr>
          <w:sz w:val="28"/>
          <w:lang w:val="uk-UA"/>
        </w:rPr>
        <w:t xml:space="preserve"> </w:t>
      </w:r>
      <w:proofErr w:type="spellStart"/>
      <w:r w:rsidRPr="001E127B">
        <w:rPr>
          <w:sz w:val="28"/>
          <w:lang w:val="uk-UA"/>
        </w:rPr>
        <w:t>научно-эстетическом</w:t>
      </w:r>
      <w:proofErr w:type="spellEnd"/>
      <w:r w:rsidRPr="001E127B">
        <w:rPr>
          <w:sz w:val="28"/>
          <w:lang w:val="uk-UA"/>
        </w:rPr>
        <w:t xml:space="preserve"> </w:t>
      </w:r>
      <w:proofErr w:type="spellStart"/>
      <w:r w:rsidRPr="001E127B">
        <w:rPr>
          <w:sz w:val="28"/>
          <w:lang w:val="uk-UA"/>
        </w:rPr>
        <w:t>уровне</w:t>
      </w:r>
      <w:proofErr w:type="spellEnd"/>
      <w:r w:rsidRPr="001E127B">
        <w:rPr>
          <w:sz w:val="28"/>
          <w:lang w:val="uk-UA"/>
        </w:rPr>
        <w:t xml:space="preserve"> с </w:t>
      </w:r>
      <w:proofErr w:type="spellStart"/>
      <w:r w:rsidRPr="001E127B">
        <w:rPr>
          <w:sz w:val="28"/>
          <w:lang w:val="uk-UA"/>
        </w:rPr>
        <w:t>анализируемыми</w:t>
      </w:r>
      <w:proofErr w:type="spellEnd"/>
      <w:r w:rsidRPr="001E127B">
        <w:rPr>
          <w:sz w:val="28"/>
          <w:lang w:val="uk-UA"/>
        </w:rPr>
        <w:t xml:space="preserve"> </w:t>
      </w:r>
      <w:proofErr w:type="spellStart"/>
      <w:r w:rsidRPr="001E127B">
        <w:rPr>
          <w:sz w:val="28"/>
          <w:lang w:val="uk-UA"/>
        </w:rPr>
        <w:t>художественно</w:t>
      </w:r>
      <w:r>
        <w:rPr>
          <w:sz w:val="28"/>
          <w:lang w:val="uk-UA"/>
        </w:rPr>
        <w:t>-</w:t>
      </w:r>
      <w:r w:rsidRPr="001E127B">
        <w:rPr>
          <w:sz w:val="28"/>
          <w:lang w:val="uk-UA"/>
        </w:rPr>
        <w:t>философскими</w:t>
      </w:r>
      <w:proofErr w:type="spellEnd"/>
      <w:r w:rsidRPr="001E127B">
        <w:rPr>
          <w:sz w:val="28"/>
          <w:lang w:val="uk-UA"/>
        </w:rPr>
        <w:t xml:space="preserve"> </w:t>
      </w:r>
      <w:proofErr w:type="spellStart"/>
      <w:r w:rsidRPr="001E127B">
        <w:rPr>
          <w:sz w:val="28"/>
          <w:lang w:val="uk-UA"/>
        </w:rPr>
        <w:t>построениями</w:t>
      </w:r>
      <w:proofErr w:type="spellEnd"/>
      <w:r w:rsidRPr="001E127B">
        <w:rPr>
          <w:sz w:val="28"/>
          <w:lang w:val="uk-UA"/>
        </w:rPr>
        <w:t xml:space="preserve"> </w:t>
      </w:r>
      <w:proofErr w:type="spellStart"/>
      <w:r w:rsidRPr="001E127B">
        <w:rPr>
          <w:sz w:val="28"/>
          <w:lang w:val="uk-UA"/>
        </w:rPr>
        <w:t>исследуемого</w:t>
      </w:r>
      <w:proofErr w:type="spellEnd"/>
      <w:r w:rsidRPr="001E127B">
        <w:rPr>
          <w:sz w:val="28"/>
          <w:lang w:val="uk-UA"/>
        </w:rPr>
        <w:t xml:space="preserve"> автора (круга </w:t>
      </w:r>
      <w:proofErr w:type="spellStart"/>
      <w:r w:rsidRPr="001E127B">
        <w:rPr>
          <w:sz w:val="28"/>
          <w:lang w:val="uk-UA"/>
        </w:rPr>
        <w:t>авторов</w:t>
      </w:r>
      <w:proofErr w:type="spellEnd"/>
      <w:r w:rsidRPr="001E127B">
        <w:rPr>
          <w:sz w:val="28"/>
          <w:lang w:val="uk-UA"/>
        </w:rPr>
        <w:t xml:space="preserve"> </w:t>
      </w:r>
      <w:proofErr w:type="spellStart"/>
      <w:r w:rsidRPr="001E127B">
        <w:rPr>
          <w:sz w:val="28"/>
          <w:lang w:val="uk-UA"/>
        </w:rPr>
        <w:t>или</w:t>
      </w:r>
      <w:proofErr w:type="spellEnd"/>
      <w:r w:rsidRPr="001E127B">
        <w:rPr>
          <w:sz w:val="28"/>
          <w:lang w:val="uk-UA"/>
        </w:rPr>
        <w:t xml:space="preserve"> </w:t>
      </w:r>
      <w:proofErr w:type="spellStart"/>
      <w:r w:rsidRPr="001E127B">
        <w:rPr>
          <w:sz w:val="28"/>
          <w:lang w:val="uk-UA"/>
        </w:rPr>
        <w:t>направления</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lastRenderedPageBreak/>
        <w:t>Оценивается</w:t>
      </w:r>
      <w:proofErr w:type="spellEnd"/>
      <w:r w:rsidRPr="001E127B">
        <w:rPr>
          <w:sz w:val="28"/>
          <w:lang w:val="uk-UA"/>
        </w:rPr>
        <w:t xml:space="preserve"> </w:t>
      </w:r>
      <w:proofErr w:type="spellStart"/>
      <w:r w:rsidRPr="001E127B">
        <w:rPr>
          <w:sz w:val="28"/>
          <w:lang w:val="uk-UA"/>
        </w:rPr>
        <w:t>содержательность</w:t>
      </w:r>
      <w:proofErr w:type="spellEnd"/>
      <w:r w:rsidRPr="001E127B">
        <w:rPr>
          <w:sz w:val="28"/>
          <w:lang w:val="uk-UA"/>
        </w:rPr>
        <w:t xml:space="preserve">, </w:t>
      </w:r>
      <w:proofErr w:type="spellStart"/>
      <w:r w:rsidRPr="001E127B">
        <w:rPr>
          <w:sz w:val="28"/>
          <w:lang w:val="uk-UA"/>
        </w:rPr>
        <w:t>логичность</w:t>
      </w:r>
      <w:proofErr w:type="spellEnd"/>
      <w:r w:rsidRPr="001E127B">
        <w:rPr>
          <w:sz w:val="28"/>
          <w:lang w:val="uk-UA"/>
        </w:rPr>
        <w:t xml:space="preserve">, </w:t>
      </w:r>
      <w:proofErr w:type="spellStart"/>
      <w:r w:rsidRPr="001E127B">
        <w:rPr>
          <w:sz w:val="28"/>
          <w:lang w:val="uk-UA"/>
        </w:rPr>
        <w:t>связность</w:t>
      </w:r>
      <w:proofErr w:type="spellEnd"/>
      <w:r w:rsidRPr="001E127B">
        <w:rPr>
          <w:sz w:val="28"/>
          <w:lang w:val="uk-UA"/>
        </w:rPr>
        <w:t xml:space="preserve">, </w:t>
      </w:r>
      <w:proofErr w:type="spellStart"/>
      <w:r w:rsidRPr="001E127B">
        <w:rPr>
          <w:sz w:val="28"/>
          <w:lang w:val="uk-UA"/>
        </w:rPr>
        <w:t>смысловая</w:t>
      </w:r>
      <w:proofErr w:type="spellEnd"/>
      <w:r w:rsidRPr="001E127B">
        <w:rPr>
          <w:sz w:val="28"/>
          <w:lang w:val="uk-UA"/>
        </w:rPr>
        <w:t xml:space="preserve"> и </w:t>
      </w:r>
      <w:proofErr w:type="spellStart"/>
      <w:r w:rsidRPr="001E127B">
        <w:rPr>
          <w:sz w:val="28"/>
          <w:lang w:val="uk-UA"/>
        </w:rPr>
        <w:t>структурная</w:t>
      </w:r>
      <w:proofErr w:type="spellEnd"/>
      <w:r w:rsidRPr="001E127B">
        <w:rPr>
          <w:sz w:val="28"/>
          <w:lang w:val="uk-UA"/>
        </w:rPr>
        <w:t xml:space="preserve"> </w:t>
      </w:r>
      <w:proofErr w:type="spellStart"/>
      <w:r w:rsidRPr="001E127B">
        <w:rPr>
          <w:sz w:val="28"/>
          <w:lang w:val="uk-UA"/>
        </w:rPr>
        <w:t>завершенность</w:t>
      </w:r>
      <w:proofErr w:type="spellEnd"/>
      <w:r w:rsidRPr="001E127B">
        <w:rPr>
          <w:sz w:val="28"/>
          <w:lang w:val="uk-UA"/>
        </w:rPr>
        <w:t xml:space="preserve"> </w:t>
      </w:r>
      <w:proofErr w:type="spellStart"/>
      <w:r w:rsidRPr="001E127B">
        <w:rPr>
          <w:sz w:val="28"/>
          <w:lang w:val="uk-UA"/>
        </w:rPr>
        <w:t>научного</w:t>
      </w:r>
      <w:proofErr w:type="spellEnd"/>
      <w:r w:rsidRPr="001E127B">
        <w:rPr>
          <w:sz w:val="28"/>
          <w:lang w:val="uk-UA"/>
        </w:rPr>
        <w:t xml:space="preserve"> </w:t>
      </w:r>
      <w:proofErr w:type="spellStart"/>
      <w:r w:rsidRPr="001E127B">
        <w:rPr>
          <w:sz w:val="28"/>
          <w:lang w:val="uk-UA"/>
        </w:rPr>
        <w:t>изложения</w:t>
      </w:r>
      <w:proofErr w:type="spellEnd"/>
      <w:r w:rsidRPr="001E127B">
        <w:rPr>
          <w:sz w:val="28"/>
          <w:lang w:val="uk-UA"/>
        </w:rPr>
        <w:t xml:space="preserve"> </w:t>
      </w:r>
      <w:proofErr w:type="spellStart"/>
      <w:r w:rsidRPr="001E127B">
        <w:rPr>
          <w:sz w:val="28"/>
          <w:lang w:val="uk-UA"/>
        </w:rPr>
        <w:t>проблемы</w:t>
      </w:r>
      <w:proofErr w:type="spellEnd"/>
      <w:r w:rsidRPr="001E127B">
        <w:rPr>
          <w:sz w:val="28"/>
          <w:lang w:val="uk-UA"/>
        </w:rPr>
        <w:t xml:space="preserve"> и </w:t>
      </w:r>
      <w:proofErr w:type="spellStart"/>
      <w:r w:rsidRPr="001E127B">
        <w:rPr>
          <w:sz w:val="28"/>
          <w:lang w:val="uk-UA"/>
        </w:rPr>
        <w:t>научного</w:t>
      </w:r>
      <w:proofErr w:type="spellEnd"/>
      <w:r w:rsidRPr="001E127B">
        <w:rPr>
          <w:sz w:val="28"/>
          <w:lang w:val="uk-UA"/>
        </w:rPr>
        <w:t xml:space="preserve"> </w:t>
      </w:r>
      <w:proofErr w:type="spellStart"/>
      <w:r w:rsidRPr="001E127B">
        <w:rPr>
          <w:sz w:val="28"/>
          <w:lang w:val="uk-UA"/>
        </w:rPr>
        <w:t>диалога</w:t>
      </w:r>
      <w:proofErr w:type="spellEnd"/>
      <w:r w:rsidRPr="001E127B">
        <w:rPr>
          <w:sz w:val="28"/>
          <w:lang w:val="uk-UA"/>
        </w:rPr>
        <w:t xml:space="preserve"> с </w:t>
      </w:r>
      <w:proofErr w:type="spellStart"/>
      <w:r w:rsidRPr="001E127B">
        <w:rPr>
          <w:sz w:val="28"/>
          <w:lang w:val="uk-UA"/>
        </w:rPr>
        <w:t>экзаменаторами</w:t>
      </w:r>
      <w:proofErr w:type="spellEnd"/>
      <w:r w:rsidRPr="001E127B">
        <w:rPr>
          <w:sz w:val="28"/>
          <w:lang w:val="uk-UA"/>
        </w:rPr>
        <w:t xml:space="preserve">. </w:t>
      </w:r>
      <w:proofErr w:type="spellStart"/>
      <w:r w:rsidRPr="001E127B">
        <w:rPr>
          <w:sz w:val="28"/>
          <w:lang w:val="uk-UA"/>
        </w:rPr>
        <w:t>Проверка</w:t>
      </w:r>
      <w:proofErr w:type="spellEnd"/>
      <w:r w:rsidRPr="001E127B">
        <w:rPr>
          <w:sz w:val="28"/>
          <w:lang w:val="uk-UA"/>
        </w:rPr>
        <w:t xml:space="preserve"> </w:t>
      </w:r>
      <w:proofErr w:type="spellStart"/>
      <w:r w:rsidRPr="001E127B">
        <w:rPr>
          <w:sz w:val="28"/>
          <w:lang w:val="uk-UA"/>
        </w:rPr>
        <w:t>языковой</w:t>
      </w:r>
      <w:proofErr w:type="spellEnd"/>
      <w:r w:rsidRPr="001E127B">
        <w:rPr>
          <w:sz w:val="28"/>
          <w:lang w:val="uk-UA"/>
        </w:rPr>
        <w:t xml:space="preserve"> </w:t>
      </w:r>
      <w:proofErr w:type="spellStart"/>
      <w:r w:rsidRPr="001E127B">
        <w:rPr>
          <w:sz w:val="28"/>
          <w:lang w:val="uk-UA"/>
        </w:rPr>
        <w:t>компетентности</w:t>
      </w:r>
      <w:proofErr w:type="spellEnd"/>
      <w:r w:rsidRPr="001E127B">
        <w:rPr>
          <w:sz w:val="28"/>
          <w:lang w:val="uk-UA"/>
        </w:rPr>
        <w:t xml:space="preserve"> </w:t>
      </w:r>
      <w:proofErr w:type="spellStart"/>
      <w:r w:rsidRPr="001E127B">
        <w:rPr>
          <w:sz w:val="28"/>
          <w:lang w:val="uk-UA"/>
        </w:rPr>
        <w:t>включает</w:t>
      </w:r>
      <w:proofErr w:type="spellEnd"/>
      <w:r w:rsidRPr="001E127B">
        <w:rPr>
          <w:sz w:val="28"/>
          <w:lang w:val="uk-UA"/>
        </w:rPr>
        <w:t xml:space="preserve"> в </w:t>
      </w:r>
      <w:proofErr w:type="spellStart"/>
      <w:r w:rsidRPr="001E127B">
        <w:rPr>
          <w:sz w:val="28"/>
          <w:lang w:val="uk-UA"/>
        </w:rPr>
        <w:t>себя</w:t>
      </w:r>
      <w:proofErr w:type="spellEnd"/>
      <w:r w:rsidRPr="001E127B">
        <w:rPr>
          <w:sz w:val="28"/>
          <w:lang w:val="uk-UA"/>
        </w:rPr>
        <w:t xml:space="preserve"> </w:t>
      </w:r>
      <w:proofErr w:type="spellStart"/>
      <w:r w:rsidRPr="001E127B">
        <w:rPr>
          <w:sz w:val="28"/>
          <w:lang w:val="uk-UA"/>
        </w:rPr>
        <w:t>умение</w:t>
      </w:r>
      <w:proofErr w:type="spellEnd"/>
      <w:r w:rsidRPr="001E127B">
        <w:rPr>
          <w:sz w:val="28"/>
          <w:lang w:val="uk-UA"/>
        </w:rPr>
        <w:t xml:space="preserve"> </w:t>
      </w:r>
      <w:proofErr w:type="spellStart"/>
      <w:r w:rsidRPr="001E127B">
        <w:rPr>
          <w:sz w:val="28"/>
          <w:lang w:val="uk-UA"/>
        </w:rPr>
        <w:t>анализировать</w:t>
      </w:r>
      <w:proofErr w:type="spellEnd"/>
      <w:r w:rsidRPr="001E127B">
        <w:rPr>
          <w:sz w:val="28"/>
          <w:lang w:val="uk-UA"/>
        </w:rPr>
        <w:t xml:space="preserve"> </w:t>
      </w:r>
      <w:proofErr w:type="spellStart"/>
      <w:r w:rsidRPr="001E127B">
        <w:rPr>
          <w:sz w:val="28"/>
          <w:lang w:val="uk-UA"/>
        </w:rPr>
        <w:t>произведение</w:t>
      </w:r>
      <w:proofErr w:type="spellEnd"/>
      <w:r w:rsidRPr="001E127B">
        <w:rPr>
          <w:sz w:val="28"/>
          <w:lang w:val="uk-UA"/>
        </w:rPr>
        <w:t xml:space="preserve"> в </w:t>
      </w:r>
      <w:proofErr w:type="spellStart"/>
      <w:r w:rsidRPr="001E127B">
        <w:rPr>
          <w:sz w:val="28"/>
          <w:lang w:val="uk-UA"/>
        </w:rPr>
        <w:t>соответствии</w:t>
      </w:r>
      <w:proofErr w:type="spellEnd"/>
      <w:r w:rsidRPr="001E127B">
        <w:rPr>
          <w:sz w:val="28"/>
          <w:lang w:val="uk-UA"/>
        </w:rPr>
        <w:t xml:space="preserve"> с его </w:t>
      </w:r>
      <w:proofErr w:type="spellStart"/>
      <w:r w:rsidRPr="001E127B">
        <w:rPr>
          <w:sz w:val="28"/>
          <w:lang w:val="uk-UA"/>
        </w:rPr>
        <w:t>стилистическим</w:t>
      </w:r>
      <w:proofErr w:type="spellEnd"/>
      <w:r w:rsidRPr="001E127B">
        <w:rPr>
          <w:sz w:val="28"/>
          <w:lang w:val="uk-UA"/>
        </w:rPr>
        <w:t xml:space="preserve"> образом, </w:t>
      </w:r>
      <w:proofErr w:type="spellStart"/>
      <w:r w:rsidRPr="001E127B">
        <w:rPr>
          <w:sz w:val="28"/>
          <w:lang w:val="uk-UA"/>
        </w:rPr>
        <w:t>что</w:t>
      </w:r>
      <w:proofErr w:type="spellEnd"/>
      <w:r w:rsidRPr="001E127B">
        <w:rPr>
          <w:sz w:val="28"/>
          <w:lang w:val="uk-UA"/>
        </w:rPr>
        <w:t xml:space="preserve"> </w:t>
      </w:r>
      <w:proofErr w:type="spellStart"/>
      <w:r w:rsidRPr="001E127B">
        <w:rPr>
          <w:sz w:val="28"/>
          <w:lang w:val="uk-UA"/>
        </w:rPr>
        <w:t>требует</w:t>
      </w:r>
      <w:proofErr w:type="spellEnd"/>
      <w:r w:rsidRPr="001E127B">
        <w:rPr>
          <w:sz w:val="28"/>
          <w:lang w:val="uk-UA"/>
        </w:rPr>
        <w:t xml:space="preserve"> от </w:t>
      </w:r>
      <w:proofErr w:type="spellStart"/>
      <w:r>
        <w:rPr>
          <w:sz w:val="28"/>
          <w:lang w:val="uk-UA"/>
        </w:rPr>
        <w:t>абитуриента</w:t>
      </w:r>
      <w:proofErr w:type="spellEnd"/>
      <w:r w:rsidRPr="001E127B">
        <w:rPr>
          <w:sz w:val="28"/>
          <w:lang w:val="uk-UA"/>
        </w:rPr>
        <w:t xml:space="preserve"> </w:t>
      </w:r>
      <w:proofErr w:type="spellStart"/>
      <w:r w:rsidRPr="001E127B">
        <w:rPr>
          <w:sz w:val="28"/>
          <w:lang w:val="uk-UA"/>
        </w:rPr>
        <w:t>выработанной</w:t>
      </w:r>
      <w:proofErr w:type="spellEnd"/>
      <w:r w:rsidRPr="001E127B">
        <w:rPr>
          <w:sz w:val="28"/>
          <w:lang w:val="uk-UA"/>
        </w:rPr>
        <w:t xml:space="preserve"> </w:t>
      </w:r>
      <w:proofErr w:type="spellStart"/>
      <w:r w:rsidRPr="001E127B">
        <w:rPr>
          <w:sz w:val="28"/>
          <w:lang w:val="uk-UA"/>
        </w:rPr>
        <w:t>филологической</w:t>
      </w:r>
      <w:proofErr w:type="spellEnd"/>
      <w:r w:rsidRPr="001E127B">
        <w:rPr>
          <w:sz w:val="28"/>
          <w:lang w:val="uk-UA"/>
        </w:rPr>
        <w:t xml:space="preserve"> </w:t>
      </w:r>
      <w:r w:rsidR="00063D6C">
        <w:rPr>
          <w:sz w:val="28"/>
          <w:lang w:val="uk-UA"/>
        </w:rPr>
        <w:t>«</w:t>
      </w:r>
      <w:proofErr w:type="spellStart"/>
      <w:r w:rsidRPr="001E127B">
        <w:rPr>
          <w:sz w:val="28"/>
          <w:lang w:val="uk-UA"/>
        </w:rPr>
        <w:t>чувствительности</w:t>
      </w:r>
      <w:proofErr w:type="spellEnd"/>
      <w:r w:rsidR="00063D6C">
        <w:rPr>
          <w:sz w:val="28"/>
          <w:lang w:val="uk-UA"/>
        </w:rPr>
        <w:t>»</w:t>
      </w:r>
      <w:r w:rsidRPr="001E127B">
        <w:rPr>
          <w:sz w:val="28"/>
          <w:lang w:val="uk-UA"/>
        </w:rPr>
        <w:t xml:space="preserve"> к </w:t>
      </w:r>
      <w:proofErr w:type="spellStart"/>
      <w:r w:rsidRPr="001E127B">
        <w:rPr>
          <w:sz w:val="28"/>
          <w:lang w:val="uk-UA"/>
        </w:rPr>
        <w:t>приемам</w:t>
      </w:r>
      <w:proofErr w:type="spellEnd"/>
      <w:r w:rsidRPr="001E127B">
        <w:rPr>
          <w:sz w:val="28"/>
          <w:lang w:val="uk-UA"/>
        </w:rPr>
        <w:t xml:space="preserve"> </w:t>
      </w:r>
      <w:proofErr w:type="spellStart"/>
      <w:r w:rsidRPr="001E127B">
        <w:rPr>
          <w:sz w:val="28"/>
          <w:lang w:val="uk-UA"/>
        </w:rPr>
        <w:t>художественной</w:t>
      </w:r>
      <w:proofErr w:type="spellEnd"/>
      <w:r w:rsidRPr="001E127B">
        <w:rPr>
          <w:sz w:val="28"/>
          <w:lang w:val="uk-UA"/>
        </w:rPr>
        <w:t xml:space="preserve"> </w:t>
      </w:r>
      <w:proofErr w:type="spellStart"/>
      <w:r w:rsidRPr="001E127B">
        <w:rPr>
          <w:sz w:val="28"/>
          <w:lang w:val="uk-UA"/>
        </w:rPr>
        <w:t>выразительности</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t>Научная</w:t>
      </w:r>
      <w:proofErr w:type="spellEnd"/>
      <w:r w:rsidRPr="001E127B">
        <w:rPr>
          <w:sz w:val="28"/>
          <w:lang w:val="uk-UA"/>
        </w:rPr>
        <w:t xml:space="preserve"> </w:t>
      </w:r>
      <w:proofErr w:type="spellStart"/>
      <w:r w:rsidRPr="001E127B">
        <w:rPr>
          <w:sz w:val="28"/>
          <w:lang w:val="uk-UA"/>
        </w:rPr>
        <w:t>терминология</w:t>
      </w:r>
      <w:proofErr w:type="spellEnd"/>
      <w:r w:rsidRPr="001E127B">
        <w:rPr>
          <w:sz w:val="28"/>
          <w:lang w:val="uk-UA"/>
        </w:rPr>
        <w:t xml:space="preserve"> в </w:t>
      </w:r>
      <w:proofErr w:type="spellStart"/>
      <w:r w:rsidRPr="001E127B">
        <w:rPr>
          <w:sz w:val="28"/>
          <w:lang w:val="uk-UA"/>
        </w:rPr>
        <w:t>устном</w:t>
      </w:r>
      <w:proofErr w:type="spellEnd"/>
      <w:r w:rsidRPr="001E127B">
        <w:rPr>
          <w:sz w:val="28"/>
          <w:lang w:val="uk-UA"/>
        </w:rPr>
        <w:t xml:space="preserve"> </w:t>
      </w:r>
      <w:proofErr w:type="spellStart"/>
      <w:r w:rsidRPr="001E127B">
        <w:rPr>
          <w:sz w:val="28"/>
          <w:lang w:val="uk-UA"/>
        </w:rPr>
        <w:t>ответе</w:t>
      </w:r>
      <w:proofErr w:type="spellEnd"/>
      <w:r w:rsidRPr="001E127B">
        <w:rPr>
          <w:sz w:val="28"/>
          <w:lang w:val="uk-UA"/>
        </w:rPr>
        <w:t xml:space="preserve"> </w:t>
      </w:r>
      <w:proofErr w:type="spellStart"/>
      <w:r w:rsidRPr="001E127B">
        <w:rPr>
          <w:sz w:val="28"/>
          <w:lang w:val="uk-UA"/>
        </w:rPr>
        <w:t>должна</w:t>
      </w:r>
      <w:proofErr w:type="spellEnd"/>
      <w:r w:rsidRPr="001E127B">
        <w:rPr>
          <w:sz w:val="28"/>
          <w:lang w:val="uk-UA"/>
        </w:rPr>
        <w:t xml:space="preserve"> </w:t>
      </w:r>
      <w:proofErr w:type="spellStart"/>
      <w:r w:rsidRPr="001E127B">
        <w:rPr>
          <w:sz w:val="28"/>
          <w:lang w:val="uk-UA"/>
        </w:rPr>
        <w:t>стилистически</w:t>
      </w:r>
      <w:proofErr w:type="spellEnd"/>
      <w:r w:rsidRPr="001E127B">
        <w:rPr>
          <w:sz w:val="28"/>
          <w:lang w:val="uk-UA"/>
        </w:rPr>
        <w:t xml:space="preserve"> и </w:t>
      </w:r>
      <w:proofErr w:type="spellStart"/>
      <w:r w:rsidRPr="001E127B">
        <w:rPr>
          <w:sz w:val="28"/>
          <w:lang w:val="uk-UA"/>
        </w:rPr>
        <w:t>хронологически</w:t>
      </w:r>
      <w:proofErr w:type="spellEnd"/>
      <w:r w:rsidRPr="001E127B">
        <w:rPr>
          <w:sz w:val="28"/>
          <w:lang w:val="uk-UA"/>
        </w:rPr>
        <w:t xml:space="preserve"> </w:t>
      </w:r>
      <w:proofErr w:type="spellStart"/>
      <w:r w:rsidRPr="001E127B">
        <w:rPr>
          <w:sz w:val="28"/>
          <w:lang w:val="uk-UA"/>
        </w:rPr>
        <w:t>соответствовать</w:t>
      </w:r>
      <w:proofErr w:type="spellEnd"/>
      <w:r w:rsidRPr="001E127B">
        <w:rPr>
          <w:sz w:val="28"/>
          <w:lang w:val="uk-UA"/>
        </w:rPr>
        <w:t xml:space="preserve"> </w:t>
      </w:r>
      <w:proofErr w:type="spellStart"/>
      <w:r w:rsidRPr="001E127B">
        <w:rPr>
          <w:sz w:val="28"/>
          <w:lang w:val="uk-UA"/>
        </w:rPr>
        <w:t>объекту</w:t>
      </w:r>
      <w:proofErr w:type="spellEnd"/>
      <w:r w:rsidRPr="001E127B">
        <w:rPr>
          <w:sz w:val="28"/>
          <w:lang w:val="uk-UA"/>
        </w:rPr>
        <w:t xml:space="preserve"> </w:t>
      </w:r>
      <w:proofErr w:type="spellStart"/>
      <w:r w:rsidRPr="001E127B">
        <w:rPr>
          <w:sz w:val="28"/>
          <w:lang w:val="uk-UA"/>
        </w:rPr>
        <w:t>анализа</w:t>
      </w:r>
      <w:proofErr w:type="spellEnd"/>
      <w:r w:rsidRPr="001E127B">
        <w:rPr>
          <w:sz w:val="28"/>
          <w:lang w:val="uk-UA"/>
        </w:rPr>
        <w:t xml:space="preserve">, </w:t>
      </w:r>
      <w:proofErr w:type="spellStart"/>
      <w:r w:rsidRPr="001E127B">
        <w:rPr>
          <w:sz w:val="28"/>
          <w:lang w:val="uk-UA"/>
        </w:rPr>
        <w:t>чтобы</w:t>
      </w:r>
      <w:proofErr w:type="spellEnd"/>
      <w:r w:rsidRPr="001E127B">
        <w:rPr>
          <w:sz w:val="28"/>
          <w:lang w:val="uk-UA"/>
        </w:rPr>
        <w:t xml:space="preserve"> </w:t>
      </w:r>
      <w:proofErr w:type="spellStart"/>
      <w:r w:rsidRPr="001E127B">
        <w:rPr>
          <w:sz w:val="28"/>
          <w:lang w:val="uk-UA"/>
        </w:rPr>
        <w:t>избежать</w:t>
      </w:r>
      <w:proofErr w:type="spellEnd"/>
      <w:r w:rsidRPr="001E127B">
        <w:rPr>
          <w:sz w:val="28"/>
          <w:lang w:val="uk-UA"/>
        </w:rPr>
        <w:t xml:space="preserve"> </w:t>
      </w:r>
      <w:proofErr w:type="spellStart"/>
      <w:r w:rsidRPr="001E127B">
        <w:rPr>
          <w:sz w:val="28"/>
          <w:lang w:val="uk-UA"/>
        </w:rPr>
        <w:t>искажения</w:t>
      </w:r>
      <w:proofErr w:type="spellEnd"/>
      <w:r w:rsidRPr="001E127B">
        <w:rPr>
          <w:sz w:val="28"/>
          <w:lang w:val="uk-UA"/>
        </w:rPr>
        <w:t xml:space="preserve"> </w:t>
      </w:r>
      <w:proofErr w:type="spellStart"/>
      <w:r w:rsidRPr="001E127B">
        <w:rPr>
          <w:sz w:val="28"/>
          <w:lang w:val="uk-UA"/>
        </w:rPr>
        <w:t>научных</w:t>
      </w:r>
      <w:proofErr w:type="spellEnd"/>
      <w:r w:rsidRPr="001E127B">
        <w:rPr>
          <w:sz w:val="28"/>
          <w:lang w:val="uk-UA"/>
        </w:rPr>
        <w:t xml:space="preserve"> </w:t>
      </w:r>
      <w:proofErr w:type="spellStart"/>
      <w:r w:rsidRPr="001E127B">
        <w:rPr>
          <w:sz w:val="28"/>
          <w:lang w:val="uk-UA"/>
        </w:rPr>
        <w:t>результатов</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t>Оценка</w:t>
      </w:r>
      <w:proofErr w:type="spellEnd"/>
      <w:r w:rsidRPr="001E127B">
        <w:rPr>
          <w:sz w:val="28"/>
          <w:lang w:val="uk-UA"/>
        </w:rPr>
        <w:t xml:space="preserve"> </w:t>
      </w:r>
      <w:r w:rsidR="00063D6C">
        <w:rPr>
          <w:sz w:val="28"/>
          <w:lang w:val="uk-UA"/>
        </w:rPr>
        <w:t>«</w:t>
      </w:r>
      <w:proofErr w:type="spellStart"/>
      <w:r w:rsidRPr="001E127B">
        <w:rPr>
          <w:sz w:val="28"/>
          <w:lang w:val="uk-UA"/>
        </w:rPr>
        <w:t>отлично</w:t>
      </w:r>
      <w:proofErr w:type="spellEnd"/>
      <w:r w:rsidR="00063D6C">
        <w:rPr>
          <w:sz w:val="28"/>
          <w:lang w:val="uk-UA"/>
        </w:rPr>
        <w:t>»</w:t>
      </w:r>
      <w:r w:rsidRPr="001E127B">
        <w:rPr>
          <w:sz w:val="28"/>
          <w:lang w:val="uk-UA"/>
        </w:rPr>
        <w:t xml:space="preserve"> (90–100) – </w:t>
      </w:r>
      <w:proofErr w:type="spellStart"/>
      <w:r w:rsidRPr="001E127B">
        <w:rPr>
          <w:sz w:val="28"/>
          <w:lang w:val="uk-UA"/>
        </w:rPr>
        <w:t>ставится</w:t>
      </w:r>
      <w:proofErr w:type="spellEnd"/>
      <w:r w:rsidRPr="001E127B">
        <w:rPr>
          <w:sz w:val="28"/>
          <w:lang w:val="uk-UA"/>
        </w:rPr>
        <w:t xml:space="preserve"> при </w:t>
      </w:r>
      <w:proofErr w:type="spellStart"/>
      <w:r w:rsidRPr="001E127B">
        <w:rPr>
          <w:sz w:val="28"/>
          <w:lang w:val="uk-UA"/>
        </w:rPr>
        <w:t>полных</w:t>
      </w:r>
      <w:proofErr w:type="spellEnd"/>
      <w:r w:rsidRPr="001E127B">
        <w:rPr>
          <w:sz w:val="28"/>
          <w:lang w:val="uk-UA"/>
        </w:rPr>
        <w:t xml:space="preserve">, </w:t>
      </w:r>
      <w:proofErr w:type="spellStart"/>
      <w:r w:rsidRPr="001E127B">
        <w:rPr>
          <w:sz w:val="28"/>
          <w:lang w:val="uk-UA"/>
        </w:rPr>
        <w:t>исчерпывающих</w:t>
      </w:r>
      <w:proofErr w:type="spellEnd"/>
      <w:r w:rsidRPr="001E127B">
        <w:rPr>
          <w:sz w:val="28"/>
          <w:lang w:val="uk-UA"/>
        </w:rPr>
        <w:t xml:space="preserve">, </w:t>
      </w:r>
      <w:proofErr w:type="spellStart"/>
      <w:r w:rsidRPr="001E127B">
        <w:rPr>
          <w:sz w:val="28"/>
          <w:lang w:val="uk-UA"/>
        </w:rPr>
        <w:t>аргументированных</w:t>
      </w:r>
      <w:proofErr w:type="spellEnd"/>
      <w:r w:rsidRPr="001E127B">
        <w:rPr>
          <w:sz w:val="28"/>
          <w:lang w:val="uk-UA"/>
        </w:rPr>
        <w:t xml:space="preserve"> </w:t>
      </w:r>
      <w:proofErr w:type="spellStart"/>
      <w:r w:rsidRPr="001E127B">
        <w:rPr>
          <w:sz w:val="28"/>
          <w:lang w:val="uk-UA"/>
        </w:rPr>
        <w:t>ответах</w:t>
      </w:r>
      <w:proofErr w:type="spellEnd"/>
      <w:r w:rsidRPr="001E127B">
        <w:rPr>
          <w:sz w:val="28"/>
          <w:lang w:val="uk-UA"/>
        </w:rPr>
        <w:t xml:space="preserve"> на </w:t>
      </w:r>
      <w:proofErr w:type="spellStart"/>
      <w:r w:rsidRPr="001E127B">
        <w:rPr>
          <w:sz w:val="28"/>
          <w:lang w:val="uk-UA"/>
        </w:rPr>
        <w:t>вопросы</w:t>
      </w:r>
      <w:proofErr w:type="spellEnd"/>
      <w:r w:rsidRPr="001E127B">
        <w:rPr>
          <w:sz w:val="28"/>
          <w:lang w:val="uk-UA"/>
        </w:rPr>
        <w:t xml:space="preserve"> в </w:t>
      </w:r>
      <w:proofErr w:type="spellStart"/>
      <w:r w:rsidRPr="001E127B">
        <w:rPr>
          <w:sz w:val="28"/>
          <w:lang w:val="uk-UA"/>
        </w:rPr>
        <w:t>билете</w:t>
      </w:r>
      <w:proofErr w:type="spellEnd"/>
      <w:r w:rsidRPr="001E127B">
        <w:rPr>
          <w:sz w:val="28"/>
          <w:lang w:val="uk-UA"/>
        </w:rPr>
        <w:t xml:space="preserve">, а </w:t>
      </w:r>
      <w:proofErr w:type="spellStart"/>
      <w:r w:rsidRPr="001E127B">
        <w:rPr>
          <w:sz w:val="28"/>
          <w:lang w:val="uk-UA"/>
        </w:rPr>
        <w:t>также</w:t>
      </w:r>
      <w:proofErr w:type="spellEnd"/>
      <w:r w:rsidRPr="001E127B">
        <w:rPr>
          <w:sz w:val="28"/>
          <w:lang w:val="uk-UA"/>
        </w:rPr>
        <w:t xml:space="preserve"> </w:t>
      </w:r>
      <w:proofErr w:type="spellStart"/>
      <w:r w:rsidRPr="001E127B">
        <w:rPr>
          <w:sz w:val="28"/>
          <w:lang w:val="uk-UA"/>
        </w:rPr>
        <w:t>дополнительные</w:t>
      </w:r>
      <w:proofErr w:type="spellEnd"/>
      <w:r w:rsidRPr="001E127B">
        <w:rPr>
          <w:sz w:val="28"/>
          <w:lang w:val="uk-UA"/>
        </w:rPr>
        <w:t xml:space="preserve"> </w:t>
      </w:r>
      <w:proofErr w:type="spellStart"/>
      <w:r w:rsidRPr="001E127B">
        <w:rPr>
          <w:sz w:val="28"/>
          <w:lang w:val="uk-UA"/>
        </w:rPr>
        <w:t>вопросы</w:t>
      </w:r>
      <w:proofErr w:type="spellEnd"/>
      <w:r w:rsidRPr="001E127B">
        <w:rPr>
          <w:sz w:val="28"/>
          <w:lang w:val="uk-UA"/>
        </w:rPr>
        <w:t xml:space="preserve"> </w:t>
      </w:r>
      <w:proofErr w:type="spellStart"/>
      <w:r w:rsidRPr="001E127B">
        <w:rPr>
          <w:sz w:val="28"/>
          <w:lang w:val="uk-UA"/>
        </w:rPr>
        <w:t>членов</w:t>
      </w:r>
      <w:proofErr w:type="spellEnd"/>
      <w:r w:rsidRPr="001E127B">
        <w:rPr>
          <w:sz w:val="28"/>
          <w:lang w:val="uk-UA"/>
        </w:rPr>
        <w:t xml:space="preserve"> </w:t>
      </w:r>
      <w:proofErr w:type="spellStart"/>
      <w:r w:rsidRPr="001E127B">
        <w:rPr>
          <w:sz w:val="28"/>
          <w:lang w:val="uk-UA"/>
        </w:rPr>
        <w:t>комиссии</w:t>
      </w:r>
      <w:proofErr w:type="spellEnd"/>
      <w:r w:rsidRPr="001E127B">
        <w:rPr>
          <w:sz w:val="28"/>
          <w:lang w:val="uk-UA"/>
        </w:rPr>
        <w:t xml:space="preserve">. </w:t>
      </w:r>
      <w:proofErr w:type="spellStart"/>
      <w:r w:rsidRPr="001E127B">
        <w:rPr>
          <w:sz w:val="28"/>
          <w:lang w:val="uk-UA"/>
        </w:rPr>
        <w:t>Ответы</w:t>
      </w:r>
      <w:proofErr w:type="spellEnd"/>
      <w:r w:rsidRPr="001E127B">
        <w:rPr>
          <w:sz w:val="28"/>
          <w:lang w:val="uk-UA"/>
        </w:rPr>
        <w:t xml:space="preserve"> </w:t>
      </w:r>
      <w:proofErr w:type="spellStart"/>
      <w:r w:rsidRPr="001E127B">
        <w:rPr>
          <w:sz w:val="28"/>
          <w:lang w:val="uk-UA"/>
        </w:rPr>
        <w:t>должны</w:t>
      </w:r>
      <w:proofErr w:type="spellEnd"/>
      <w:r w:rsidRPr="001E127B">
        <w:rPr>
          <w:sz w:val="28"/>
          <w:lang w:val="uk-UA"/>
        </w:rPr>
        <w:t xml:space="preserve"> </w:t>
      </w:r>
      <w:proofErr w:type="spellStart"/>
      <w:r w:rsidRPr="001E127B">
        <w:rPr>
          <w:sz w:val="28"/>
          <w:lang w:val="uk-UA"/>
        </w:rPr>
        <w:t>отличаться</w:t>
      </w:r>
      <w:proofErr w:type="spellEnd"/>
      <w:r w:rsidRPr="001E127B">
        <w:rPr>
          <w:sz w:val="28"/>
          <w:lang w:val="uk-UA"/>
        </w:rPr>
        <w:t xml:space="preserve"> </w:t>
      </w:r>
      <w:proofErr w:type="spellStart"/>
      <w:r w:rsidRPr="001E127B">
        <w:rPr>
          <w:sz w:val="28"/>
          <w:lang w:val="uk-UA"/>
        </w:rPr>
        <w:t>логической</w:t>
      </w:r>
      <w:proofErr w:type="spellEnd"/>
      <w:r w:rsidRPr="001E127B">
        <w:rPr>
          <w:sz w:val="28"/>
          <w:lang w:val="uk-UA"/>
        </w:rPr>
        <w:t xml:space="preserve"> </w:t>
      </w:r>
      <w:proofErr w:type="spellStart"/>
      <w:r w:rsidRPr="001E127B">
        <w:rPr>
          <w:sz w:val="28"/>
          <w:lang w:val="uk-UA"/>
        </w:rPr>
        <w:t>последовательностью</w:t>
      </w:r>
      <w:proofErr w:type="spellEnd"/>
      <w:r w:rsidRPr="001E127B">
        <w:rPr>
          <w:sz w:val="28"/>
          <w:lang w:val="uk-UA"/>
        </w:rPr>
        <w:t xml:space="preserve">, </w:t>
      </w:r>
      <w:proofErr w:type="spellStart"/>
      <w:r w:rsidRPr="001E127B">
        <w:rPr>
          <w:sz w:val="28"/>
          <w:lang w:val="uk-UA"/>
        </w:rPr>
        <w:t>четкостью</w:t>
      </w:r>
      <w:proofErr w:type="spellEnd"/>
      <w:r w:rsidRPr="001E127B">
        <w:rPr>
          <w:sz w:val="28"/>
          <w:lang w:val="uk-UA"/>
        </w:rPr>
        <w:t xml:space="preserve"> в </w:t>
      </w:r>
      <w:proofErr w:type="spellStart"/>
      <w:r w:rsidRPr="001E127B">
        <w:rPr>
          <w:sz w:val="28"/>
          <w:lang w:val="uk-UA"/>
        </w:rPr>
        <w:t>выражении</w:t>
      </w:r>
      <w:proofErr w:type="spellEnd"/>
      <w:r w:rsidRPr="001E127B">
        <w:rPr>
          <w:sz w:val="28"/>
          <w:lang w:val="uk-UA"/>
        </w:rPr>
        <w:t xml:space="preserve"> </w:t>
      </w:r>
      <w:proofErr w:type="spellStart"/>
      <w:r w:rsidRPr="001E127B">
        <w:rPr>
          <w:sz w:val="28"/>
          <w:lang w:val="uk-UA"/>
        </w:rPr>
        <w:t>мыслей</w:t>
      </w:r>
      <w:proofErr w:type="spellEnd"/>
      <w:r w:rsidRPr="001E127B">
        <w:rPr>
          <w:sz w:val="28"/>
          <w:lang w:val="uk-UA"/>
        </w:rPr>
        <w:t xml:space="preserve"> и </w:t>
      </w:r>
      <w:proofErr w:type="spellStart"/>
      <w:r w:rsidRPr="001E127B">
        <w:rPr>
          <w:sz w:val="28"/>
          <w:lang w:val="uk-UA"/>
        </w:rPr>
        <w:t>обоснованностью</w:t>
      </w:r>
      <w:proofErr w:type="spellEnd"/>
      <w:r w:rsidRPr="001E127B">
        <w:rPr>
          <w:sz w:val="28"/>
          <w:lang w:val="uk-UA"/>
        </w:rPr>
        <w:t xml:space="preserve"> </w:t>
      </w:r>
      <w:proofErr w:type="spellStart"/>
      <w:r w:rsidRPr="001E127B">
        <w:rPr>
          <w:sz w:val="28"/>
          <w:lang w:val="uk-UA"/>
        </w:rPr>
        <w:t>выводов</w:t>
      </w:r>
      <w:proofErr w:type="spellEnd"/>
      <w:r w:rsidRPr="001E127B">
        <w:rPr>
          <w:sz w:val="28"/>
          <w:lang w:val="uk-UA"/>
        </w:rPr>
        <w:t xml:space="preserve">, </w:t>
      </w:r>
      <w:proofErr w:type="spellStart"/>
      <w:r w:rsidRPr="001E127B">
        <w:rPr>
          <w:sz w:val="28"/>
          <w:lang w:val="uk-UA"/>
        </w:rPr>
        <w:t>демонстрирующих</w:t>
      </w:r>
      <w:proofErr w:type="spellEnd"/>
      <w:r w:rsidRPr="001E127B">
        <w:rPr>
          <w:sz w:val="28"/>
          <w:lang w:val="uk-UA"/>
        </w:rPr>
        <w:t xml:space="preserve"> </w:t>
      </w:r>
      <w:proofErr w:type="spellStart"/>
      <w:r w:rsidRPr="001E127B">
        <w:rPr>
          <w:sz w:val="28"/>
          <w:lang w:val="uk-UA"/>
        </w:rPr>
        <w:t>знание</w:t>
      </w:r>
      <w:proofErr w:type="spellEnd"/>
      <w:r w:rsidRPr="001E127B">
        <w:rPr>
          <w:sz w:val="28"/>
          <w:lang w:val="uk-UA"/>
        </w:rPr>
        <w:t xml:space="preserve"> </w:t>
      </w:r>
      <w:proofErr w:type="spellStart"/>
      <w:r w:rsidRPr="001E127B">
        <w:rPr>
          <w:sz w:val="28"/>
          <w:lang w:val="uk-UA"/>
        </w:rPr>
        <w:t>художественных</w:t>
      </w:r>
      <w:proofErr w:type="spellEnd"/>
      <w:r w:rsidRPr="001E127B">
        <w:rPr>
          <w:sz w:val="28"/>
          <w:lang w:val="uk-UA"/>
        </w:rPr>
        <w:t xml:space="preserve"> </w:t>
      </w:r>
      <w:proofErr w:type="spellStart"/>
      <w:r w:rsidRPr="001E127B">
        <w:rPr>
          <w:sz w:val="28"/>
          <w:lang w:val="uk-UA"/>
        </w:rPr>
        <w:t>текстов</w:t>
      </w:r>
      <w:proofErr w:type="spellEnd"/>
      <w:r w:rsidRPr="001E127B">
        <w:rPr>
          <w:sz w:val="28"/>
          <w:lang w:val="uk-UA"/>
        </w:rPr>
        <w:t xml:space="preserve">, </w:t>
      </w:r>
      <w:proofErr w:type="spellStart"/>
      <w:r w:rsidRPr="001E127B">
        <w:rPr>
          <w:sz w:val="28"/>
          <w:lang w:val="uk-UA"/>
        </w:rPr>
        <w:t>научной</w:t>
      </w:r>
      <w:proofErr w:type="spellEnd"/>
      <w:r w:rsidRPr="001E127B">
        <w:rPr>
          <w:sz w:val="28"/>
          <w:lang w:val="uk-UA"/>
        </w:rPr>
        <w:t xml:space="preserve"> </w:t>
      </w:r>
      <w:proofErr w:type="spellStart"/>
      <w:r w:rsidRPr="001E127B">
        <w:rPr>
          <w:sz w:val="28"/>
          <w:lang w:val="uk-UA"/>
        </w:rPr>
        <w:t>литературы</w:t>
      </w:r>
      <w:proofErr w:type="spellEnd"/>
      <w:r w:rsidRPr="001E127B">
        <w:rPr>
          <w:sz w:val="28"/>
          <w:lang w:val="uk-UA"/>
        </w:rPr>
        <w:t xml:space="preserve">, </w:t>
      </w:r>
      <w:proofErr w:type="spellStart"/>
      <w:r w:rsidRPr="001E127B">
        <w:rPr>
          <w:sz w:val="28"/>
          <w:lang w:val="uk-UA"/>
        </w:rPr>
        <w:t>понятийного</w:t>
      </w:r>
      <w:proofErr w:type="spellEnd"/>
      <w:r w:rsidRPr="001E127B">
        <w:rPr>
          <w:sz w:val="28"/>
          <w:lang w:val="uk-UA"/>
        </w:rPr>
        <w:t xml:space="preserve"> </w:t>
      </w:r>
      <w:proofErr w:type="spellStart"/>
      <w:r w:rsidRPr="001E127B">
        <w:rPr>
          <w:sz w:val="28"/>
          <w:lang w:val="uk-UA"/>
        </w:rPr>
        <w:t>аппарата</w:t>
      </w:r>
      <w:proofErr w:type="spellEnd"/>
      <w:r w:rsidRPr="001E127B">
        <w:rPr>
          <w:sz w:val="28"/>
          <w:lang w:val="uk-UA"/>
        </w:rPr>
        <w:t xml:space="preserve"> и </w:t>
      </w:r>
      <w:proofErr w:type="spellStart"/>
      <w:r w:rsidRPr="001E127B">
        <w:rPr>
          <w:sz w:val="28"/>
          <w:lang w:val="uk-UA"/>
        </w:rPr>
        <w:t>умения</w:t>
      </w:r>
      <w:proofErr w:type="spellEnd"/>
      <w:r w:rsidRPr="001E127B">
        <w:rPr>
          <w:sz w:val="28"/>
          <w:lang w:val="uk-UA"/>
        </w:rPr>
        <w:t xml:space="preserve"> </w:t>
      </w:r>
      <w:proofErr w:type="spellStart"/>
      <w:r w:rsidRPr="001E127B">
        <w:rPr>
          <w:sz w:val="28"/>
          <w:lang w:val="uk-UA"/>
        </w:rPr>
        <w:t>ими</w:t>
      </w:r>
      <w:proofErr w:type="spellEnd"/>
      <w:r w:rsidRPr="001E127B">
        <w:rPr>
          <w:sz w:val="28"/>
          <w:lang w:val="uk-UA"/>
        </w:rPr>
        <w:t xml:space="preserve"> </w:t>
      </w:r>
      <w:proofErr w:type="spellStart"/>
      <w:r w:rsidRPr="001E127B">
        <w:rPr>
          <w:sz w:val="28"/>
          <w:lang w:val="uk-UA"/>
        </w:rPr>
        <w:t>пользоваться</w:t>
      </w:r>
      <w:proofErr w:type="spellEnd"/>
      <w:r w:rsidRPr="001E127B">
        <w:rPr>
          <w:sz w:val="28"/>
          <w:lang w:val="uk-UA"/>
        </w:rPr>
        <w:t xml:space="preserve"> при </w:t>
      </w:r>
      <w:proofErr w:type="spellStart"/>
      <w:r w:rsidRPr="001E127B">
        <w:rPr>
          <w:sz w:val="28"/>
          <w:lang w:val="uk-UA"/>
        </w:rPr>
        <w:t>ответе</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t>Оценка</w:t>
      </w:r>
      <w:proofErr w:type="spellEnd"/>
      <w:r w:rsidRPr="001E127B">
        <w:rPr>
          <w:sz w:val="28"/>
          <w:lang w:val="uk-UA"/>
        </w:rPr>
        <w:t xml:space="preserve"> </w:t>
      </w:r>
      <w:r w:rsidR="00063D6C">
        <w:rPr>
          <w:sz w:val="28"/>
          <w:lang w:val="uk-UA"/>
        </w:rPr>
        <w:t>«</w:t>
      </w:r>
      <w:proofErr w:type="spellStart"/>
      <w:r w:rsidRPr="001E127B">
        <w:rPr>
          <w:sz w:val="28"/>
          <w:lang w:val="uk-UA"/>
        </w:rPr>
        <w:t>хорошо</w:t>
      </w:r>
      <w:proofErr w:type="spellEnd"/>
      <w:r w:rsidR="00063D6C">
        <w:rPr>
          <w:sz w:val="28"/>
          <w:lang w:val="uk-UA"/>
        </w:rPr>
        <w:t>»</w:t>
      </w:r>
      <w:r w:rsidRPr="001E127B">
        <w:rPr>
          <w:sz w:val="28"/>
          <w:lang w:val="uk-UA"/>
        </w:rPr>
        <w:t xml:space="preserve"> (7</w:t>
      </w:r>
      <w:r>
        <w:rPr>
          <w:sz w:val="28"/>
          <w:lang w:val="uk-UA"/>
        </w:rPr>
        <w:t>1</w:t>
      </w:r>
      <w:r w:rsidRPr="001E127B">
        <w:rPr>
          <w:sz w:val="28"/>
          <w:lang w:val="uk-UA"/>
        </w:rPr>
        <w:t xml:space="preserve">–89) – </w:t>
      </w:r>
      <w:proofErr w:type="spellStart"/>
      <w:r w:rsidRPr="001E127B">
        <w:rPr>
          <w:sz w:val="28"/>
          <w:lang w:val="uk-UA"/>
        </w:rPr>
        <w:t>ставится</w:t>
      </w:r>
      <w:proofErr w:type="spellEnd"/>
      <w:r w:rsidRPr="001E127B">
        <w:rPr>
          <w:sz w:val="28"/>
          <w:lang w:val="uk-UA"/>
        </w:rPr>
        <w:t xml:space="preserve"> при </w:t>
      </w:r>
      <w:proofErr w:type="spellStart"/>
      <w:r w:rsidRPr="001E127B">
        <w:rPr>
          <w:sz w:val="28"/>
          <w:lang w:val="uk-UA"/>
        </w:rPr>
        <w:t>полных</w:t>
      </w:r>
      <w:proofErr w:type="spellEnd"/>
      <w:r w:rsidRPr="001E127B">
        <w:rPr>
          <w:sz w:val="28"/>
          <w:lang w:val="uk-UA"/>
        </w:rPr>
        <w:t xml:space="preserve">, </w:t>
      </w:r>
      <w:proofErr w:type="spellStart"/>
      <w:r w:rsidRPr="001E127B">
        <w:rPr>
          <w:sz w:val="28"/>
          <w:lang w:val="uk-UA"/>
        </w:rPr>
        <w:t>исчерпывающих</w:t>
      </w:r>
      <w:proofErr w:type="spellEnd"/>
      <w:r w:rsidRPr="001E127B">
        <w:rPr>
          <w:sz w:val="28"/>
          <w:lang w:val="uk-UA"/>
        </w:rPr>
        <w:t xml:space="preserve">, </w:t>
      </w:r>
      <w:proofErr w:type="spellStart"/>
      <w:r w:rsidRPr="001E127B">
        <w:rPr>
          <w:sz w:val="28"/>
          <w:lang w:val="uk-UA"/>
        </w:rPr>
        <w:t>аргументированных</w:t>
      </w:r>
      <w:proofErr w:type="spellEnd"/>
      <w:r w:rsidRPr="001E127B">
        <w:rPr>
          <w:sz w:val="28"/>
          <w:lang w:val="uk-UA"/>
        </w:rPr>
        <w:t xml:space="preserve"> </w:t>
      </w:r>
      <w:proofErr w:type="spellStart"/>
      <w:r w:rsidRPr="001E127B">
        <w:rPr>
          <w:sz w:val="28"/>
          <w:lang w:val="uk-UA"/>
        </w:rPr>
        <w:t>ответах</w:t>
      </w:r>
      <w:proofErr w:type="spellEnd"/>
      <w:r w:rsidRPr="001E127B">
        <w:rPr>
          <w:sz w:val="28"/>
          <w:lang w:val="uk-UA"/>
        </w:rPr>
        <w:t xml:space="preserve"> на все </w:t>
      </w:r>
      <w:proofErr w:type="spellStart"/>
      <w:r w:rsidRPr="001E127B">
        <w:rPr>
          <w:sz w:val="28"/>
          <w:lang w:val="uk-UA"/>
        </w:rPr>
        <w:t>основные</w:t>
      </w:r>
      <w:proofErr w:type="spellEnd"/>
      <w:r w:rsidRPr="001E127B">
        <w:rPr>
          <w:sz w:val="28"/>
          <w:lang w:val="uk-UA"/>
        </w:rPr>
        <w:t xml:space="preserve"> и </w:t>
      </w:r>
      <w:proofErr w:type="spellStart"/>
      <w:r w:rsidRPr="001E127B">
        <w:rPr>
          <w:sz w:val="28"/>
          <w:lang w:val="uk-UA"/>
        </w:rPr>
        <w:t>дополнительные</w:t>
      </w:r>
      <w:proofErr w:type="spellEnd"/>
      <w:r w:rsidRPr="001E127B">
        <w:rPr>
          <w:sz w:val="28"/>
          <w:lang w:val="uk-UA"/>
        </w:rPr>
        <w:t xml:space="preserve"> </w:t>
      </w:r>
      <w:proofErr w:type="spellStart"/>
      <w:r w:rsidRPr="001E127B">
        <w:rPr>
          <w:sz w:val="28"/>
          <w:lang w:val="uk-UA"/>
        </w:rPr>
        <w:t>экзаменационные</w:t>
      </w:r>
      <w:proofErr w:type="spellEnd"/>
      <w:r w:rsidRPr="001E127B">
        <w:rPr>
          <w:sz w:val="28"/>
          <w:lang w:val="uk-UA"/>
        </w:rPr>
        <w:t xml:space="preserve"> </w:t>
      </w:r>
      <w:proofErr w:type="spellStart"/>
      <w:r w:rsidRPr="001E127B">
        <w:rPr>
          <w:sz w:val="28"/>
          <w:lang w:val="uk-UA"/>
        </w:rPr>
        <w:t>вопросы</w:t>
      </w:r>
      <w:proofErr w:type="spellEnd"/>
      <w:r w:rsidRPr="001E127B">
        <w:rPr>
          <w:sz w:val="28"/>
          <w:lang w:val="uk-UA"/>
        </w:rPr>
        <w:t xml:space="preserve">. </w:t>
      </w:r>
      <w:proofErr w:type="spellStart"/>
      <w:r w:rsidRPr="001E127B">
        <w:rPr>
          <w:sz w:val="28"/>
          <w:lang w:val="uk-UA"/>
        </w:rPr>
        <w:t>Ответы</w:t>
      </w:r>
      <w:proofErr w:type="spellEnd"/>
      <w:r w:rsidRPr="001E127B">
        <w:rPr>
          <w:sz w:val="28"/>
          <w:lang w:val="uk-UA"/>
        </w:rPr>
        <w:t xml:space="preserve"> </w:t>
      </w:r>
      <w:proofErr w:type="spellStart"/>
      <w:r w:rsidRPr="001E127B">
        <w:rPr>
          <w:sz w:val="28"/>
          <w:lang w:val="uk-UA"/>
        </w:rPr>
        <w:t>должны</w:t>
      </w:r>
      <w:proofErr w:type="spellEnd"/>
      <w:r w:rsidRPr="001E127B">
        <w:rPr>
          <w:sz w:val="28"/>
          <w:lang w:val="uk-UA"/>
        </w:rPr>
        <w:t xml:space="preserve"> </w:t>
      </w:r>
      <w:proofErr w:type="spellStart"/>
      <w:r w:rsidRPr="001E127B">
        <w:rPr>
          <w:sz w:val="28"/>
          <w:lang w:val="uk-UA"/>
        </w:rPr>
        <w:t>отличаться</w:t>
      </w:r>
      <w:proofErr w:type="spellEnd"/>
      <w:r w:rsidRPr="001E127B">
        <w:rPr>
          <w:sz w:val="28"/>
          <w:lang w:val="uk-UA"/>
        </w:rPr>
        <w:t xml:space="preserve"> </w:t>
      </w:r>
      <w:proofErr w:type="spellStart"/>
      <w:r w:rsidRPr="001E127B">
        <w:rPr>
          <w:sz w:val="28"/>
          <w:lang w:val="uk-UA"/>
        </w:rPr>
        <w:t>логичностью</w:t>
      </w:r>
      <w:proofErr w:type="spellEnd"/>
      <w:r w:rsidRPr="001E127B">
        <w:rPr>
          <w:sz w:val="28"/>
          <w:lang w:val="uk-UA"/>
        </w:rPr>
        <w:t xml:space="preserve">, </w:t>
      </w:r>
      <w:proofErr w:type="spellStart"/>
      <w:r w:rsidRPr="001E127B">
        <w:rPr>
          <w:sz w:val="28"/>
          <w:lang w:val="uk-UA"/>
        </w:rPr>
        <w:t>четкостью</w:t>
      </w:r>
      <w:proofErr w:type="spellEnd"/>
      <w:r w:rsidRPr="001E127B">
        <w:rPr>
          <w:sz w:val="28"/>
          <w:lang w:val="uk-UA"/>
        </w:rPr>
        <w:t xml:space="preserve">, </w:t>
      </w:r>
      <w:proofErr w:type="spellStart"/>
      <w:r w:rsidRPr="001E127B">
        <w:rPr>
          <w:sz w:val="28"/>
          <w:lang w:val="uk-UA"/>
        </w:rPr>
        <w:t>знанием</w:t>
      </w:r>
      <w:proofErr w:type="spellEnd"/>
      <w:r w:rsidRPr="001E127B">
        <w:rPr>
          <w:sz w:val="28"/>
          <w:lang w:val="uk-UA"/>
        </w:rPr>
        <w:t xml:space="preserve"> </w:t>
      </w:r>
      <w:proofErr w:type="spellStart"/>
      <w:r w:rsidRPr="001E127B">
        <w:rPr>
          <w:sz w:val="28"/>
          <w:lang w:val="uk-UA"/>
        </w:rPr>
        <w:t>понятийного</w:t>
      </w:r>
      <w:proofErr w:type="spellEnd"/>
      <w:r w:rsidRPr="001E127B">
        <w:rPr>
          <w:sz w:val="28"/>
          <w:lang w:val="uk-UA"/>
        </w:rPr>
        <w:t xml:space="preserve"> </w:t>
      </w:r>
      <w:proofErr w:type="spellStart"/>
      <w:r w:rsidRPr="001E127B">
        <w:rPr>
          <w:sz w:val="28"/>
          <w:lang w:val="uk-UA"/>
        </w:rPr>
        <w:t>аппарата</w:t>
      </w:r>
      <w:proofErr w:type="spellEnd"/>
      <w:r w:rsidRPr="001E127B">
        <w:rPr>
          <w:sz w:val="28"/>
          <w:lang w:val="uk-UA"/>
        </w:rPr>
        <w:t xml:space="preserve"> и </w:t>
      </w:r>
      <w:proofErr w:type="spellStart"/>
      <w:r w:rsidRPr="001E127B">
        <w:rPr>
          <w:sz w:val="28"/>
          <w:lang w:val="uk-UA"/>
        </w:rPr>
        <w:t>литературы</w:t>
      </w:r>
      <w:proofErr w:type="spellEnd"/>
      <w:r w:rsidRPr="001E127B">
        <w:rPr>
          <w:sz w:val="28"/>
          <w:lang w:val="uk-UA"/>
        </w:rPr>
        <w:t xml:space="preserve"> по </w:t>
      </w:r>
      <w:proofErr w:type="spellStart"/>
      <w:r w:rsidRPr="001E127B">
        <w:rPr>
          <w:sz w:val="28"/>
          <w:lang w:val="uk-UA"/>
        </w:rPr>
        <w:t>теме</w:t>
      </w:r>
      <w:proofErr w:type="spellEnd"/>
      <w:r w:rsidRPr="001E127B">
        <w:rPr>
          <w:sz w:val="28"/>
          <w:lang w:val="uk-UA"/>
        </w:rPr>
        <w:t xml:space="preserve"> </w:t>
      </w:r>
      <w:proofErr w:type="spellStart"/>
      <w:r w:rsidRPr="001E127B">
        <w:rPr>
          <w:sz w:val="28"/>
          <w:lang w:val="uk-UA"/>
        </w:rPr>
        <w:t>вопроса</w:t>
      </w:r>
      <w:proofErr w:type="spellEnd"/>
      <w:r w:rsidRPr="001E127B">
        <w:rPr>
          <w:sz w:val="28"/>
          <w:lang w:val="uk-UA"/>
        </w:rPr>
        <w:t xml:space="preserve"> при </w:t>
      </w:r>
      <w:proofErr w:type="spellStart"/>
      <w:r w:rsidRPr="001E127B">
        <w:rPr>
          <w:sz w:val="28"/>
          <w:lang w:val="uk-UA"/>
        </w:rPr>
        <w:t>незначительных</w:t>
      </w:r>
      <w:proofErr w:type="spellEnd"/>
      <w:r w:rsidRPr="001E127B">
        <w:rPr>
          <w:sz w:val="28"/>
          <w:lang w:val="uk-UA"/>
        </w:rPr>
        <w:t xml:space="preserve"> </w:t>
      </w:r>
      <w:proofErr w:type="spellStart"/>
      <w:r w:rsidRPr="001E127B">
        <w:rPr>
          <w:sz w:val="28"/>
          <w:lang w:val="uk-UA"/>
        </w:rPr>
        <w:t>упущениях</w:t>
      </w:r>
      <w:proofErr w:type="spellEnd"/>
      <w:r w:rsidRPr="001E127B">
        <w:rPr>
          <w:sz w:val="28"/>
          <w:lang w:val="uk-UA"/>
        </w:rPr>
        <w:t xml:space="preserve"> при </w:t>
      </w:r>
      <w:proofErr w:type="spellStart"/>
      <w:r w:rsidRPr="001E127B">
        <w:rPr>
          <w:sz w:val="28"/>
          <w:lang w:val="uk-UA"/>
        </w:rPr>
        <w:t>ответах</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t>Оценка</w:t>
      </w:r>
      <w:proofErr w:type="spellEnd"/>
      <w:r w:rsidRPr="001E127B">
        <w:rPr>
          <w:sz w:val="28"/>
          <w:lang w:val="uk-UA"/>
        </w:rPr>
        <w:t xml:space="preserve"> </w:t>
      </w:r>
      <w:r w:rsidR="00063D6C">
        <w:rPr>
          <w:sz w:val="28"/>
          <w:lang w:val="uk-UA"/>
        </w:rPr>
        <w:t>«</w:t>
      </w:r>
      <w:proofErr w:type="spellStart"/>
      <w:r w:rsidRPr="001E127B">
        <w:rPr>
          <w:sz w:val="28"/>
          <w:lang w:val="uk-UA"/>
        </w:rPr>
        <w:t>удовлетворительно</w:t>
      </w:r>
      <w:proofErr w:type="spellEnd"/>
      <w:r w:rsidR="00063D6C">
        <w:rPr>
          <w:sz w:val="28"/>
          <w:lang w:val="uk-UA"/>
        </w:rPr>
        <w:t>»</w:t>
      </w:r>
      <w:r w:rsidRPr="001E127B">
        <w:rPr>
          <w:sz w:val="28"/>
          <w:lang w:val="uk-UA"/>
        </w:rPr>
        <w:t xml:space="preserve"> (</w:t>
      </w:r>
      <w:r>
        <w:rPr>
          <w:sz w:val="28"/>
          <w:lang w:val="uk-UA"/>
        </w:rPr>
        <w:t>5</w:t>
      </w:r>
      <w:r w:rsidR="003258CB">
        <w:rPr>
          <w:sz w:val="28"/>
          <w:lang w:val="uk-UA"/>
        </w:rPr>
        <w:t>0</w:t>
      </w:r>
      <w:r w:rsidRPr="001E127B">
        <w:rPr>
          <w:sz w:val="28"/>
          <w:lang w:val="uk-UA"/>
        </w:rPr>
        <w:t>–7</w:t>
      </w:r>
      <w:r>
        <w:rPr>
          <w:sz w:val="28"/>
          <w:lang w:val="uk-UA"/>
        </w:rPr>
        <w:t>0</w:t>
      </w:r>
      <w:r w:rsidRPr="001E127B">
        <w:rPr>
          <w:sz w:val="28"/>
          <w:lang w:val="uk-UA"/>
        </w:rPr>
        <w:t xml:space="preserve">) – </w:t>
      </w:r>
      <w:proofErr w:type="spellStart"/>
      <w:r w:rsidRPr="001E127B">
        <w:rPr>
          <w:sz w:val="28"/>
          <w:lang w:val="uk-UA"/>
        </w:rPr>
        <w:t>ставится</w:t>
      </w:r>
      <w:proofErr w:type="spellEnd"/>
      <w:r w:rsidRPr="001E127B">
        <w:rPr>
          <w:sz w:val="28"/>
          <w:lang w:val="uk-UA"/>
        </w:rPr>
        <w:t xml:space="preserve"> при </w:t>
      </w:r>
      <w:proofErr w:type="spellStart"/>
      <w:r w:rsidRPr="001E127B">
        <w:rPr>
          <w:sz w:val="28"/>
          <w:lang w:val="uk-UA"/>
        </w:rPr>
        <w:t>неполных</w:t>
      </w:r>
      <w:proofErr w:type="spellEnd"/>
      <w:r w:rsidRPr="001E127B">
        <w:rPr>
          <w:sz w:val="28"/>
          <w:lang w:val="uk-UA"/>
        </w:rPr>
        <w:t xml:space="preserve"> и слабо </w:t>
      </w:r>
      <w:proofErr w:type="spellStart"/>
      <w:r w:rsidRPr="001E127B">
        <w:rPr>
          <w:sz w:val="28"/>
          <w:lang w:val="uk-UA"/>
        </w:rPr>
        <w:t>аргументированных</w:t>
      </w:r>
      <w:proofErr w:type="spellEnd"/>
      <w:r w:rsidRPr="001E127B">
        <w:rPr>
          <w:sz w:val="28"/>
          <w:lang w:val="uk-UA"/>
        </w:rPr>
        <w:t xml:space="preserve"> </w:t>
      </w:r>
      <w:proofErr w:type="spellStart"/>
      <w:r w:rsidRPr="001E127B">
        <w:rPr>
          <w:sz w:val="28"/>
          <w:lang w:val="uk-UA"/>
        </w:rPr>
        <w:t>ответах</w:t>
      </w:r>
      <w:proofErr w:type="spellEnd"/>
      <w:r w:rsidRPr="001E127B">
        <w:rPr>
          <w:sz w:val="28"/>
          <w:lang w:val="uk-UA"/>
        </w:rPr>
        <w:t xml:space="preserve">, </w:t>
      </w:r>
      <w:proofErr w:type="spellStart"/>
      <w:r w:rsidRPr="001E127B">
        <w:rPr>
          <w:sz w:val="28"/>
          <w:lang w:val="uk-UA"/>
        </w:rPr>
        <w:t>демонстрирующих</w:t>
      </w:r>
      <w:proofErr w:type="spellEnd"/>
      <w:r w:rsidRPr="001E127B">
        <w:rPr>
          <w:sz w:val="28"/>
          <w:lang w:val="uk-UA"/>
        </w:rPr>
        <w:t xml:space="preserve"> </w:t>
      </w:r>
      <w:proofErr w:type="spellStart"/>
      <w:r w:rsidRPr="001E127B">
        <w:rPr>
          <w:sz w:val="28"/>
          <w:lang w:val="uk-UA"/>
        </w:rPr>
        <w:t>общее</w:t>
      </w:r>
      <w:proofErr w:type="spellEnd"/>
      <w:r w:rsidRPr="001E127B">
        <w:rPr>
          <w:sz w:val="28"/>
          <w:lang w:val="uk-UA"/>
        </w:rPr>
        <w:t xml:space="preserve"> </w:t>
      </w:r>
      <w:proofErr w:type="spellStart"/>
      <w:r w:rsidRPr="001E127B">
        <w:rPr>
          <w:sz w:val="28"/>
          <w:lang w:val="uk-UA"/>
        </w:rPr>
        <w:t>представление</w:t>
      </w:r>
      <w:proofErr w:type="spellEnd"/>
      <w:r w:rsidRPr="001E127B">
        <w:rPr>
          <w:sz w:val="28"/>
          <w:lang w:val="uk-UA"/>
        </w:rPr>
        <w:t xml:space="preserve"> и </w:t>
      </w:r>
      <w:proofErr w:type="spellStart"/>
      <w:r w:rsidRPr="001E127B">
        <w:rPr>
          <w:sz w:val="28"/>
          <w:lang w:val="uk-UA"/>
        </w:rPr>
        <w:t>элементарное</w:t>
      </w:r>
      <w:proofErr w:type="spellEnd"/>
      <w:r w:rsidRPr="001E127B">
        <w:rPr>
          <w:sz w:val="28"/>
          <w:lang w:val="uk-UA"/>
        </w:rPr>
        <w:t xml:space="preserve"> </w:t>
      </w:r>
      <w:proofErr w:type="spellStart"/>
      <w:r w:rsidRPr="001E127B">
        <w:rPr>
          <w:sz w:val="28"/>
          <w:lang w:val="uk-UA"/>
        </w:rPr>
        <w:t>понимание</w:t>
      </w:r>
      <w:proofErr w:type="spellEnd"/>
      <w:r w:rsidRPr="001E127B">
        <w:rPr>
          <w:sz w:val="28"/>
          <w:lang w:val="uk-UA"/>
        </w:rPr>
        <w:t xml:space="preserve"> </w:t>
      </w:r>
      <w:proofErr w:type="spellStart"/>
      <w:r w:rsidRPr="001E127B">
        <w:rPr>
          <w:sz w:val="28"/>
          <w:lang w:val="uk-UA"/>
        </w:rPr>
        <w:t>существа</w:t>
      </w:r>
      <w:proofErr w:type="spellEnd"/>
      <w:r w:rsidRPr="001E127B">
        <w:rPr>
          <w:sz w:val="28"/>
          <w:lang w:val="uk-UA"/>
        </w:rPr>
        <w:t xml:space="preserve"> </w:t>
      </w:r>
      <w:proofErr w:type="spellStart"/>
      <w:r w:rsidRPr="001E127B">
        <w:rPr>
          <w:sz w:val="28"/>
          <w:lang w:val="uk-UA"/>
        </w:rPr>
        <w:t>поставленных</w:t>
      </w:r>
      <w:proofErr w:type="spellEnd"/>
      <w:r w:rsidRPr="001E127B">
        <w:rPr>
          <w:sz w:val="28"/>
          <w:lang w:val="uk-UA"/>
        </w:rPr>
        <w:t xml:space="preserve"> </w:t>
      </w:r>
      <w:proofErr w:type="spellStart"/>
      <w:r w:rsidRPr="001E127B">
        <w:rPr>
          <w:sz w:val="28"/>
          <w:lang w:val="uk-UA"/>
        </w:rPr>
        <w:t>вопросов</w:t>
      </w:r>
      <w:proofErr w:type="spellEnd"/>
      <w:r w:rsidRPr="001E127B">
        <w:rPr>
          <w:sz w:val="28"/>
          <w:lang w:val="uk-UA"/>
        </w:rPr>
        <w:t xml:space="preserve">, </w:t>
      </w:r>
      <w:proofErr w:type="spellStart"/>
      <w:r w:rsidRPr="001E127B">
        <w:rPr>
          <w:sz w:val="28"/>
          <w:lang w:val="uk-UA"/>
        </w:rPr>
        <w:t>понятийного</w:t>
      </w:r>
      <w:proofErr w:type="spellEnd"/>
      <w:r w:rsidRPr="001E127B">
        <w:rPr>
          <w:sz w:val="28"/>
          <w:lang w:val="uk-UA"/>
        </w:rPr>
        <w:t xml:space="preserve"> </w:t>
      </w:r>
      <w:proofErr w:type="spellStart"/>
      <w:r w:rsidRPr="001E127B">
        <w:rPr>
          <w:sz w:val="28"/>
          <w:lang w:val="uk-UA"/>
        </w:rPr>
        <w:t>аппарата</w:t>
      </w:r>
      <w:proofErr w:type="spellEnd"/>
      <w:r w:rsidRPr="001E127B">
        <w:rPr>
          <w:sz w:val="28"/>
          <w:lang w:val="uk-UA"/>
        </w:rPr>
        <w:t xml:space="preserve"> и </w:t>
      </w:r>
      <w:proofErr w:type="spellStart"/>
      <w:r w:rsidRPr="001E127B">
        <w:rPr>
          <w:sz w:val="28"/>
          <w:lang w:val="uk-UA"/>
        </w:rPr>
        <w:t>обязательной</w:t>
      </w:r>
      <w:proofErr w:type="spellEnd"/>
      <w:r w:rsidRPr="001E127B">
        <w:rPr>
          <w:sz w:val="28"/>
          <w:lang w:val="uk-UA"/>
        </w:rPr>
        <w:t xml:space="preserve"> </w:t>
      </w:r>
      <w:proofErr w:type="spellStart"/>
      <w:r w:rsidRPr="001E127B">
        <w:rPr>
          <w:sz w:val="28"/>
          <w:lang w:val="uk-UA"/>
        </w:rPr>
        <w:t>литературы</w:t>
      </w:r>
      <w:proofErr w:type="spellEnd"/>
      <w:r w:rsidRPr="001E127B">
        <w:rPr>
          <w:sz w:val="28"/>
          <w:lang w:val="uk-UA"/>
        </w:rPr>
        <w:t>.</w:t>
      </w:r>
    </w:p>
    <w:p w:rsidR="001E127B" w:rsidRPr="001E127B" w:rsidRDefault="001E127B" w:rsidP="001E127B">
      <w:pPr>
        <w:ind w:firstLine="720"/>
        <w:jc w:val="both"/>
        <w:rPr>
          <w:sz w:val="28"/>
          <w:lang w:val="uk-UA"/>
        </w:rPr>
      </w:pPr>
      <w:proofErr w:type="spellStart"/>
      <w:r w:rsidRPr="001E127B">
        <w:rPr>
          <w:sz w:val="28"/>
          <w:lang w:val="uk-UA"/>
        </w:rPr>
        <w:t>Оценка</w:t>
      </w:r>
      <w:proofErr w:type="spellEnd"/>
      <w:r w:rsidRPr="001E127B">
        <w:rPr>
          <w:sz w:val="28"/>
          <w:lang w:val="uk-UA"/>
        </w:rPr>
        <w:t xml:space="preserve"> </w:t>
      </w:r>
      <w:r w:rsidR="00063D6C">
        <w:rPr>
          <w:sz w:val="28"/>
          <w:lang w:val="uk-UA"/>
        </w:rPr>
        <w:t>«</w:t>
      </w:r>
      <w:proofErr w:type="spellStart"/>
      <w:r w:rsidRPr="001E127B">
        <w:rPr>
          <w:sz w:val="28"/>
          <w:lang w:val="uk-UA"/>
        </w:rPr>
        <w:t>неудовлетворительно</w:t>
      </w:r>
      <w:proofErr w:type="spellEnd"/>
      <w:r w:rsidR="00063D6C">
        <w:rPr>
          <w:sz w:val="28"/>
          <w:lang w:val="uk-UA"/>
        </w:rPr>
        <w:t>»</w:t>
      </w:r>
      <w:r w:rsidRPr="001E127B">
        <w:rPr>
          <w:sz w:val="28"/>
          <w:lang w:val="uk-UA"/>
        </w:rPr>
        <w:t xml:space="preserve"> (</w:t>
      </w:r>
      <w:r>
        <w:rPr>
          <w:sz w:val="28"/>
          <w:lang w:val="uk-UA"/>
        </w:rPr>
        <w:t>0</w:t>
      </w:r>
      <w:r w:rsidRPr="001E127B">
        <w:rPr>
          <w:sz w:val="28"/>
          <w:lang w:val="uk-UA"/>
        </w:rPr>
        <w:t>–</w:t>
      </w:r>
      <w:r w:rsidR="003258CB">
        <w:rPr>
          <w:sz w:val="28"/>
          <w:lang w:val="uk-UA"/>
        </w:rPr>
        <w:t>49</w:t>
      </w:r>
      <w:r w:rsidRPr="001E127B">
        <w:rPr>
          <w:sz w:val="28"/>
          <w:lang w:val="uk-UA"/>
        </w:rPr>
        <w:t xml:space="preserve">) – </w:t>
      </w:r>
      <w:proofErr w:type="spellStart"/>
      <w:r w:rsidRPr="001E127B">
        <w:rPr>
          <w:sz w:val="28"/>
          <w:lang w:val="uk-UA"/>
        </w:rPr>
        <w:t>ставится</w:t>
      </w:r>
      <w:proofErr w:type="spellEnd"/>
      <w:r w:rsidRPr="001E127B">
        <w:rPr>
          <w:sz w:val="28"/>
          <w:lang w:val="uk-UA"/>
        </w:rPr>
        <w:t xml:space="preserve"> при </w:t>
      </w:r>
      <w:proofErr w:type="spellStart"/>
      <w:r w:rsidRPr="001E127B">
        <w:rPr>
          <w:sz w:val="28"/>
          <w:lang w:val="uk-UA"/>
        </w:rPr>
        <w:t>незнании</w:t>
      </w:r>
      <w:proofErr w:type="spellEnd"/>
      <w:r w:rsidRPr="001E127B">
        <w:rPr>
          <w:sz w:val="28"/>
          <w:lang w:val="uk-UA"/>
        </w:rPr>
        <w:t xml:space="preserve"> и </w:t>
      </w:r>
      <w:proofErr w:type="spellStart"/>
      <w:r w:rsidRPr="001E127B">
        <w:rPr>
          <w:sz w:val="28"/>
          <w:lang w:val="uk-UA"/>
        </w:rPr>
        <w:t>непонимании</w:t>
      </w:r>
      <w:proofErr w:type="spellEnd"/>
      <w:r w:rsidRPr="001E127B">
        <w:rPr>
          <w:sz w:val="28"/>
          <w:lang w:val="uk-UA"/>
        </w:rPr>
        <w:t xml:space="preserve"> </w:t>
      </w:r>
      <w:proofErr w:type="spellStart"/>
      <w:r>
        <w:rPr>
          <w:sz w:val="28"/>
          <w:lang w:val="uk-UA"/>
        </w:rPr>
        <w:t>абитуриентом</w:t>
      </w:r>
      <w:proofErr w:type="spellEnd"/>
      <w:r w:rsidRPr="001E127B">
        <w:rPr>
          <w:sz w:val="28"/>
          <w:lang w:val="uk-UA"/>
        </w:rPr>
        <w:t xml:space="preserve"> </w:t>
      </w:r>
      <w:proofErr w:type="spellStart"/>
      <w:r w:rsidRPr="001E127B">
        <w:rPr>
          <w:sz w:val="28"/>
          <w:lang w:val="uk-UA"/>
        </w:rPr>
        <w:t>существа</w:t>
      </w:r>
      <w:proofErr w:type="spellEnd"/>
      <w:r w:rsidRPr="001E127B">
        <w:rPr>
          <w:sz w:val="28"/>
          <w:lang w:val="uk-UA"/>
        </w:rPr>
        <w:t xml:space="preserve"> </w:t>
      </w:r>
      <w:proofErr w:type="spellStart"/>
      <w:r w:rsidRPr="001E127B">
        <w:rPr>
          <w:sz w:val="28"/>
          <w:lang w:val="uk-UA"/>
        </w:rPr>
        <w:t>предложенных</w:t>
      </w:r>
      <w:proofErr w:type="spellEnd"/>
      <w:r w:rsidRPr="001E127B">
        <w:rPr>
          <w:sz w:val="28"/>
          <w:lang w:val="uk-UA"/>
        </w:rPr>
        <w:t xml:space="preserve"> </w:t>
      </w:r>
      <w:proofErr w:type="spellStart"/>
      <w:r w:rsidRPr="001E127B">
        <w:rPr>
          <w:sz w:val="28"/>
          <w:lang w:val="uk-UA"/>
        </w:rPr>
        <w:t>вопросов</w:t>
      </w:r>
      <w:proofErr w:type="spellEnd"/>
      <w:r w:rsidRPr="001E127B">
        <w:rPr>
          <w:sz w:val="28"/>
          <w:lang w:val="uk-UA"/>
        </w:rPr>
        <w:t>.</w:t>
      </w:r>
    </w:p>
    <w:p w:rsidR="00DB29EC" w:rsidRPr="00346967" w:rsidRDefault="001E127B" w:rsidP="001E127B">
      <w:pPr>
        <w:ind w:firstLine="720"/>
        <w:jc w:val="both"/>
        <w:rPr>
          <w:sz w:val="28"/>
          <w:szCs w:val="28"/>
          <w:lang w:val="uk-UA"/>
        </w:rPr>
      </w:pPr>
      <w:r w:rsidRPr="00346967">
        <w:rPr>
          <w:sz w:val="28"/>
          <w:szCs w:val="28"/>
          <w:lang w:val="uk-UA"/>
        </w:rPr>
        <w:t xml:space="preserve">При </w:t>
      </w:r>
      <w:proofErr w:type="spellStart"/>
      <w:r w:rsidRPr="00346967">
        <w:rPr>
          <w:sz w:val="28"/>
          <w:szCs w:val="28"/>
          <w:lang w:val="uk-UA"/>
        </w:rPr>
        <w:t>выставлении</w:t>
      </w:r>
      <w:proofErr w:type="spellEnd"/>
      <w:r w:rsidRPr="00346967">
        <w:rPr>
          <w:sz w:val="28"/>
          <w:szCs w:val="28"/>
          <w:lang w:val="uk-UA"/>
        </w:rPr>
        <w:t xml:space="preserve"> </w:t>
      </w:r>
      <w:proofErr w:type="spellStart"/>
      <w:r w:rsidRPr="00346967">
        <w:rPr>
          <w:sz w:val="28"/>
          <w:szCs w:val="28"/>
          <w:lang w:val="uk-UA"/>
        </w:rPr>
        <w:t>оценки</w:t>
      </w:r>
      <w:proofErr w:type="spellEnd"/>
      <w:r w:rsidRPr="00346967">
        <w:rPr>
          <w:sz w:val="28"/>
          <w:szCs w:val="28"/>
          <w:lang w:val="uk-UA"/>
        </w:rPr>
        <w:t xml:space="preserve">, </w:t>
      </w:r>
      <w:proofErr w:type="spellStart"/>
      <w:r w:rsidRPr="00346967">
        <w:rPr>
          <w:sz w:val="28"/>
          <w:szCs w:val="28"/>
          <w:lang w:val="uk-UA"/>
        </w:rPr>
        <w:t>особенно</w:t>
      </w:r>
      <w:proofErr w:type="spellEnd"/>
      <w:r w:rsidRPr="00346967">
        <w:rPr>
          <w:sz w:val="28"/>
          <w:szCs w:val="28"/>
          <w:lang w:val="uk-UA"/>
        </w:rPr>
        <w:t xml:space="preserve"> </w:t>
      </w:r>
      <w:proofErr w:type="spellStart"/>
      <w:r w:rsidRPr="00346967">
        <w:rPr>
          <w:sz w:val="28"/>
          <w:szCs w:val="28"/>
          <w:lang w:val="uk-UA"/>
        </w:rPr>
        <w:t>неудовлетворительной</w:t>
      </w:r>
      <w:proofErr w:type="spellEnd"/>
      <w:r w:rsidRPr="00346967">
        <w:rPr>
          <w:sz w:val="28"/>
          <w:szCs w:val="28"/>
          <w:lang w:val="uk-UA"/>
        </w:rPr>
        <w:t xml:space="preserve">, </w:t>
      </w:r>
      <w:proofErr w:type="spellStart"/>
      <w:r w:rsidRPr="00346967">
        <w:rPr>
          <w:sz w:val="28"/>
          <w:szCs w:val="28"/>
          <w:lang w:val="uk-UA"/>
        </w:rPr>
        <w:t>председатель</w:t>
      </w:r>
      <w:proofErr w:type="spellEnd"/>
      <w:r w:rsidRPr="00346967">
        <w:rPr>
          <w:sz w:val="28"/>
          <w:szCs w:val="28"/>
          <w:lang w:val="uk-UA"/>
        </w:rPr>
        <w:t xml:space="preserve"> </w:t>
      </w:r>
      <w:proofErr w:type="spellStart"/>
      <w:r w:rsidRPr="00346967">
        <w:rPr>
          <w:sz w:val="28"/>
          <w:szCs w:val="28"/>
          <w:lang w:val="uk-UA"/>
        </w:rPr>
        <w:t>объясняет</w:t>
      </w:r>
      <w:proofErr w:type="spellEnd"/>
      <w:r w:rsidRPr="00346967">
        <w:rPr>
          <w:sz w:val="28"/>
          <w:szCs w:val="28"/>
          <w:lang w:val="uk-UA"/>
        </w:rPr>
        <w:t xml:space="preserve"> </w:t>
      </w:r>
      <w:proofErr w:type="spellStart"/>
      <w:r w:rsidRPr="00346967">
        <w:rPr>
          <w:sz w:val="28"/>
          <w:szCs w:val="28"/>
          <w:lang w:val="uk-UA"/>
        </w:rPr>
        <w:t>сдающим</w:t>
      </w:r>
      <w:proofErr w:type="spellEnd"/>
      <w:r w:rsidRPr="00346967">
        <w:rPr>
          <w:sz w:val="28"/>
          <w:szCs w:val="28"/>
          <w:lang w:val="uk-UA"/>
        </w:rPr>
        <w:t xml:space="preserve"> </w:t>
      </w:r>
      <w:proofErr w:type="spellStart"/>
      <w:r w:rsidRPr="00346967">
        <w:rPr>
          <w:sz w:val="28"/>
          <w:szCs w:val="28"/>
          <w:lang w:val="uk-UA"/>
        </w:rPr>
        <w:t>вступительный</w:t>
      </w:r>
      <w:proofErr w:type="spellEnd"/>
      <w:r w:rsidRPr="00346967">
        <w:rPr>
          <w:sz w:val="28"/>
          <w:szCs w:val="28"/>
          <w:lang w:val="uk-UA"/>
        </w:rPr>
        <w:t xml:space="preserve"> </w:t>
      </w:r>
      <w:proofErr w:type="spellStart"/>
      <w:r w:rsidRPr="00346967">
        <w:rPr>
          <w:sz w:val="28"/>
          <w:szCs w:val="28"/>
          <w:lang w:val="uk-UA"/>
        </w:rPr>
        <w:t>экзамен</w:t>
      </w:r>
      <w:proofErr w:type="spellEnd"/>
      <w:r w:rsidRPr="00346967">
        <w:rPr>
          <w:sz w:val="28"/>
          <w:szCs w:val="28"/>
          <w:lang w:val="uk-UA"/>
        </w:rPr>
        <w:t xml:space="preserve"> </w:t>
      </w:r>
      <w:proofErr w:type="spellStart"/>
      <w:r w:rsidRPr="00346967">
        <w:rPr>
          <w:sz w:val="28"/>
          <w:szCs w:val="28"/>
          <w:lang w:val="uk-UA"/>
        </w:rPr>
        <w:t>недостатки</w:t>
      </w:r>
      <w:proofErr w:type="spellEnd"/>
      <w:r w:rsidRPr="00346967">
        <w:rPr>
          <w:sz w:val="28"/>
          <w:szCs w:val="28"/>
          <w:lang w:val="uk-UA"/>
        </w:rPr>
        <w:t xml:space="preserve"> его </w:t>
      </w:r>
      <w:proofErr w:type="spellStart"/>
      <w:r w:rsidRPr="00346967">
        <w:rPr>
          <w:sz w:val="28"/>
          <w:szCs w:val="28"/>
          <w:lang w:val="uk-UA"/>
        </w:rPr>
        <w:t>ответа</w:t>
      </w:r>
      <w:proofErr w:type="spellEnd"/>
      <w:r w:rsidRPr="00346967">
        <w:rPr>
          <w:sz w:val="28"/>
          <w:szCs w:val="28"/>
          <w:lang w:val="uk-UA"/>
        </w:rPr>
        <w:t>.</w:t>
      </w:r>
    </w:p>
    <w:p w:rsidR="00346967" w:rsidRDefault="00346967" w:rsidP="001E127B">
      <w:pPr>
        <w:ind w:firstLine="720"/>
        <w:jc w:val="both"/>
        <w:rPr>
          <w:sz w:val="28"/>
          <w:szCs w:val="28"/>
        </w:rPr>
      </w:pPr>
    </w:p>
    <w:p w:rsidR="00346967" w:rsidRPr="00346967" w:rsidRDefault="00346967" w:rsidP="001E127B">
      <w:pPr>
        <w:ind w:firstLine="720"/>
        <w:jc w:val="both"/>
        <w:rPr>
          <w:sz w:val="28"/>
          <w:szCs w:val="28"/>
        </w:rPr>
      </w:pPr>
    </w:p>
    <w:p w:rsidR="00346967" w:rsidRPr="00346967" w:rsidRDefault="00346967" w:rsidP="00BA6CBE">
      <w:pPr>
        <w:pStyle w:val="2"/>
      </w:pPr>
      <w:bookmarkStart w:id="4" w:name="_Toc102034109"/>
      <w:bookmarkStart w:id="5" w:name="_Toc102034399"/>
      <w:proofErr w:type="spellStart"/>
      <w:r w:rsidRPr="00346967">
        <w:t>Содержание</w:t>
      </w:r>
      <w:proofErr w:type="spellEnd"/>
      <w:r w:rsidRPr="00346967">
        <w:t xml:space="preserve"> </w:t>
      </w:r>
      <w:proofErr w:type="spellStart"/>
      <w:r w:rsidRPr="00346967">
        <w:t>программы</w:t>
      </w:r>
      <w:bookmarkEnd w:id="4"/>
      <w:bookmarkEnd w:id="5"/>
      <w:proofErr w:type="spellEnd"/>
    </w:p>
    <w:p w:rsidR="00346967" w:rsidRPr="00BA6CBE" w:rsidRDefault="00346967" w:rsidP="00BA6CBE">
      <w:pPr>
        <w:pStyle w:val="3"/>
      </w:pPr>
      <w:bookmarkStart w:id="6" w:name="_Toc102034110"/>
      <w:bookmarkStart w:id="7" w:name="_Toc102034400"/>
      <w:r w:rsidRPr="00BA6CBE">
        <w:t>Программа</w:t>
      </w:r>
      <w:bookmarkEnd w:id="6"/>
      <w:bookmarkEnd w:id="7"/>
    </w:p>
    <w:p w:rsidR="00346967" w:rsidRPr="00253D05" w:rsidRDefault="00346967" w:rsidP="00BA6CBE">
      <w:pPr>
        <w:ind w:firstLine="720"/>
        <w:jc w:val="both"/>
        <w:rPr>
          <w:sz w:val="28"/>
          <w:szCs w:val="28"/>
        </w:rPr>
      </w:pPr>
    </w:p>
    <w:p w:rsidR="00253D05" w:rsidRPr="00253D05" w:rsidRDefault="00253D05" w:rsidP="00253D05">
      <w:pPr>
        <w:ind w:firstLine="720"/>
        <w:jc w:val="both"/>
        <w:rPr>
          <w:b/>
          <w:sz w:val="28"/>
          <w:szCs w:val="28"/>
        </w:rPr>
      </w:pPr>
      <w:r w:rsidRPr="00253D05">
        <w:rPr>
          <w:b/>
          <w:sz w:val="28"/>
          <w:szCs w:val="28"/>
        </w:rPr>
        <w:t>Введение</w:t>
      </w:r>
    </w:p>
    <w:p w:rsidR="00253D05" w:rsidRPr="00253D05" w:rsidRDefault="00253D05" w:rsidP="00253D05">
      <w:pPr>
        <w:ind w:firstLine="720"/>
        <w:jc w:val="both"/>
        <w:rPr>
          <w:sz w:val="28"/>
          <w:szCs w:val="28"/>
        </w:rPr>
      </w:pPr>
      <w:r w:rsidRPr="00253D05">
        <w:rPr>
          <w:sz w:val="28"/>
          <w:szCs w:val="28"/>
        </w:rPr>
        <w:t xml:space="preserve">В центре программы – проблемы русской литературы, которые рассматриваются в разделах: теория литературы, история древнерусской литературы, история русской литературы </w:t>
      </w:r>
      <w:r w:rsidRPr="00253D05">
        <w:rPr>
          <w:sz w:val="28"/>
          <w:szCs w:val="28"/>
          <w:lang w:val="en-US"/>
        </w:rPr>
        <w:t>XVIII</w:t>
      </w:r>
      <w:r w:rsidRPr="00253D05">
        <w:rPr>
          <w:sz w:val="28"/>
          <w:szCs w:val="28"/>
        </w:rPr>
        <w:t xml:space="preserve"> века, история русской литературы </w:t>
      </w:r>
      <w:r w:rsidRPr="00253D05">
        <w:rPr>
          <w:sz w:val="28"/>
          <w:szCs w:val="28"/>
          <w:lang w:val="en-US"/>
        </w:rPr>
        <w:t>XIX</w:t>
      </w:r>
      <w:r w:rsidRPr="00253D05">
        <w:rPr>
          <w:sz w:val="28"/>
          <w:szCs w:val="28"/>
        </w:rPr>
        <w:t xml:space="preserve"> века, история русской литературы </w:t>
      </w:r>
      <w:r w:rsidRPr="00253D05">
        <w:rPr>
          <w:sz w:val="28"/>
          <w:szCs w:val="28"/>
          <w:lang w:val="en-US"/>
        </w:rPr>
        <w:t>XX</w:t>
      </w:r>
      <w:r w:rsidRPr="00253D05">
        <w:rPr>
          <w:sz w:val="28"/>
          <w:szCs w:val="28"/>
        </w:rPr>
        <w:t> –</w:t>
      </w:r>
      <w:r w:rsidRPr="00253D05">
        <w:rPr>
          <w:sz w:val="28"/>
          <w:szCs w:val="28"/>
          <w:lang w:val="en-US"/>
        </w:rPr>
        <w:t>XXI</w:t>
      </w:r>
      <w:r w:rsidRPr="00253D05">
        <w:rPr>
          <w:sz w:val="28"/>
          <w:szCs w:val="28"/>
        </w:rPr>
        <w:t xml:space="preserve"> вв. В освещении проблематики историко-литературной науки выделены принципы конкретного историзма, ценностный подход к литературным явлениям, а также принципы систематизации накопленных литературоведческих знаний. Аспиранты и соискатели ориентированы на проблемное изучение русской литературы.</w:t>
      </w:r>
    </w:p>
    <w:p w:rsidR="00253D05" w:rsidRPr="00253D05" w:rsidRDefault="00253D05" w:rsidP="00253D05">
      <w:pPr>
        <w:ind w:firstLine="720"/>
        <w:jc w:val="both"/>
        <w:rPr>
          <w:sz w:val="28"/>
          <w:szCs w:val="28"/>
        </w:rPr>
      </w:pPr>
    </w:p>
    <w:p w:rsidR="00253D05" w:rsidRPr="00253D05" w:rsidRDefault="00253D05" w:rsidP="0023092D">
      <w:pPr>
        <w:keepNext/>
        <w:ind w:firstLine="720"/>
        <w:jc w:val="both"/>
        <w:rPr>
          <w:sz w:val="28"/>
          <w:szCs w:val="28"/>
        </w:rPr>
      </w:pPr>
      <w:r w:rsidRPr="00253D05">
        <w:rPr>
          <w:b/>
          <w:sz w:val="28"/>
          <w:szCs w:val="28"/>
        </w:rPr>
        <w:lastRenderedPageBreak/>
        <w:t>I.</w:t>
      </w:r>
      <w:r w:rsidRPr="00253D05">
        <w:rPr>
          <w:sz w:val="28"/>
          <w:szCs w:val="28"/>
        </w:rPr>
        <w:t xml:space="preserve"> </w:t>
      </w:r>
      <w:r w:rsidRPr="00253D05">
        <w:rPr>
          <w:b/>
          <w:sz w:val="28"/>
          <w:szCs w:val="28"/>
        </w:rPr>
        <w:t>Теория литературы</w:t>
      </w:r>
    </w:p>
    <w:p w:rsidR="00253D05" w:rsidRPr="00253D05" w:rsidRDefault="00253D05" w:rsidP="00253D05">
      <w:pPr>
        <w:ind w:firstLine="720"/>
        <w:jc w:val="both"/>
        <w:rPr>
          <w:sz w:val="28"/>
          <w:szCs w:val="28"/>
        </w:rPr>
      </w:pPr>
      <w:r w:rsidRPr="00253D05">
        <w:rPr>
          <w:sz w:val="28"/>
          <w:szCs w:val="28"/>
        </w:rPr>
        <w:t xml:space="preserve">Иносказательность художественного слова (тропы) и иносказательность образа (внетропические знаки). Композиционные приемы и их роль в организации художественного целого. </w:t>
      </w:r>
      <w:r w:rsidR="00063D6C">
        <w:rPr>
          <w:sz w:val="28"/>
          <w:szCs w:val="28"/>
        </w:rPr>
        <w:t>«</w:t>
      </w:r>
      <w:r w:rsidRPr="00253D05">
        <w:rPr>
          <w:sz w:val="28"/>
          <w:szCs w:val="28"/>
        </w:rPr>
        <w:t>Память жанра</w:t>
      </w:r>
      <w:r w:rsidR="00063D6C">
        <w:rPr>
          <w:sz w:val="28"/>
          <w:szCs w:val="28"/>
        </w:rPr>
        <w:t>»</w:t>
      </w:r>
      <w:r w:rsidRPr="00253D05">
        <w:rPr>
          <w:sz w:val="28"/>
          <w:szCs w:val="28"/>
        </w:rPr>
        <w:t xml:space="preserve"> (М.М. Бахтин) и его самоотрицание. Динамика жанровой системы в русской литературе XIX – ХХ веков. Художественный психологизм и социально-исторический детерминизм как факторы реалистического метода и объективного типа художественного содержания. Категория автора в современных русских и зарубежных исследованиях. Современные исследовательские методологии в литературоведении.</w:t>
      </w:r>
    </w:p>
    <w:p w:rsidR="00253D05" w:rsidRPr="00253D05" w:rsidRDefault="00253D05" w:rsidP="00253D05">
      <w:pPr>
        <w:ind w:firstLine="720"/>
        <w:jc w:val="both"/>
        <w:rPr>
          <w:b/>
          <w:sz w:val="28"/>
          <w:szCs w:val="28"/>
        </w:rPr>
      </w:pPr>
    </w:p>
    <w:p w:rsidR="00253D05" w:rsidRPr="00253D05" w:rsidRDefault="00253D05" w:rsidP="00253D05">
      <w:pPr>
        <w:ind w:firstLine="720"/>
        <w:jc w:val="both"/>
        <w:rPr>
          <w:sz w:val="28"/>
          <w:szCs w:val="28"/>
        </w:rPr>
      </w:pPr>
      <w:r w:rsidRPr="00253D05">
        <w:rPr>
          <w:b/>
          <w:sz w:val="28"/>
          <w:szCs w:val="28"/>
          <w:lang w:val="it-IT"/>
        </w:rPr>
        <w:t>II</w:t>
      </w:r>
      <w:r w:rsidRPr="00253D05">
        <w:rPr>
          <w:b/>
          <w:sz w:val="28"/>
          <w:szCs w:val="28"/>
        </w:rPr>
        <w:t>. Древнерусская литература</w:t>
      </w:r>
    </w:p>
    <w:p w:rsidR="00253D05" w:rsidRPr="00253D05" w:rsidRDefault="00253D05" w:rsidP="00253D05">
      <w:pPr>
        <w:ind w:firstLine="720"/>
        <w:jc w:val="both"/>
        <w:rPr>
          <w:b/>
          <w:sz w:val="28"/>
          <w:szCs w:val="28"/>
        </w:rPr>
      </w:pPr>
      <w:r w:rsidRPr="00253D05">
        <w:rPr>
          <w:b/>
          <w:sz w:val="28"/>
          <w:szCs w:val="28"/>
        </w:rPr>
        <w:t>1. История русской медиевистики</w:t>
      </w:r>
    </w:p>
    <w:p w:rsidR="00253D05" w:rsidRPr="00253D05" w:rsidRDefault="00253D05" w:rsidP="00253D05">
      <w:pPr>
        <w:ind w:firstLine="720"/>
        <w:jc w:val="both"/>
        <w:rPr>
          <w:sz w:val="28"/>
          <w:szCs w:val="28"/>
        </w:rPr>
      </w:pPr>
      <w:r w:rsidRPr="00253D05">
        <w:rPr>
          <w:sz w:val="28"/>
          <w:szCs w:val="28"/>
        </w:rPr>
        <w:t xml:space="preserve">Начало осмысления древнерусской литературы; самосознание русских книжников-летописцев; литературно-философские, этико-религиозные, историософские, эстетические требования, предъявляемые ими к литературному творчеству. Отношение к древнерусским литературным памятникам в </w:t>
      </w:r>
      <w:r w:rsidRPr="00253D05">
        <w:rPr>
          <w:sz w:val="28"/>
          <w:szCs w:val="28"/>
          <w:lang w:val="en-US"/>
        </w:rPr>
        <w:t>XVIII</w:t>
      </w:r>
      <w:r w:rsidRPr="00253D05">
        <w:rPr>
          <w:sz w:val="28"/>
          <w:szCs w:val="28"/>
        </w:rPr>
        <w:t xml:space="preserve"> веке. Интерес к древнерусской старине в первой половине </w:t>
      </w:r>
      <w:r w:rsidRPr="00253D05">
        <w:rPr>
          <w:sz w:val="28"/>
          <w:szCs w:val="28"/>
          <w:lang w:val="en-US"/>
        </w:rPr>
        <w:t>XIX</w:t>
      </w:r>
      <w:r w:rsidRPr="00253D05">
        <w:rPr>
          <w:sz w:val="28"/>
          <w:szCs w:val="28"/>
        </w:rPr>
        <w:t xml:space="preserve"> века. Заслуги мифологической школы и ее влияние на изучение литературы Древней Руси в </w:t>
      </w:r>
      <w:r w:rsidRPr="00253D05">
        <w:rPr>
          <w:sz w:val="28"/>
          <w:szCs w:val="28"/>
          <w:lang w:val="en-US"/>
        </w:rPr>
        <w:t>XIX</w:t>
      </w:r>
      <w:r w:rsidRPr="00253D05">
        <w:rPr>
          <w:sz w:val="28"/>
          <w:szCs w:val="28"/>
        </w:rPr>
        <w:t>–</w:t>
      </w:r>
      <w:r w:rsidRPr="00253D05">
        <w:rPr>
          <w:sz w:val="28"/>
          <w:szCs w:val="28"/>
          <w:lang w:val="en-US"/>
        </w:rPr>
        <w:t>XX</w:t>
      </w:r>
      <w:r w:rsidRPr="00253D05">
        <w:rPr>
          <w:sz w:val="28"/>
          <w:szCs w:val="28"/>
        </w:rPr>
        <w:t> веках. Труды Ф. И. Буслаева, О. Ф. Миллера. Вклад культурно-исторической школы: труды А. Н. </w:t>
      </w:r>
      <w:proofErr w:type="spellStart"/>
      <w:r w:rsidRPr="00253D05">
        <w:rPr>
          <w:sz w:val="28"/>
          <w:szCs w:val="28"/>
        </w:rPr>
        <w:t>Пыпина</w:t>
      </w:r>
      <w:proofErr w:type="spellEnd"/>
      <w:r w:rsidRPr="00253D05">
        <w:rPr>
          <w:sz w:val="28"/>
          <w:szCs w:val="28"/>
        </w:rPr>
        <w:t>, Н. С. Тихонравова, Л. Н. Майкова. Сравнительно-историческое изучение русского литературного Средневековья: труды Александра Веселовского. Изучение древнерусской литературы в ХХ веке – значение работ А. А. Шахматова, В. Н. </w:t>
      </w:r>
      <w:proofErr w:type="spellStart"/>
      <w:r w:rsidRPr="00253D05">
        <w:rPr>
          <w:sz w:val="28"/>
          <w:szCs w:val="28"/>
        </w:rPr>
        <w:t>Перетца</w:t>
      </w:r>
      <w:proofErr w:type="spellEnd"/>
      <w:r w:rsidRPr="00253D05">
        <w:rPr>
          <w:sz w:val="28"/>
          <w:szCs w:val="28"/>
        </w:rPr>
        <w:t>, А. С. Орлова, Н. К. Гудзия, И. П. Еремина, В. П. Адриановой-</w:t>
      </w:r>
      <w:proofErr w:type="spellStart"/>
      <w:r w:rsidRPr="00253D05">
        <w:rPr>
          <w:sz w:val="28"/>
          <w:szCs w:val="28"/>
        </w:rPr>
        <w:t>Перетц</w:t>
      </w:r>
      <w:proofErr w:type="spellEnd"/>
      <w:r w:rsidRPr="00253D05">
        <w:rPr>
          <w:sz w:val="28"/>
          <w:szCs w:val="28"/>
        </w:rPr>
        <w:t>, Д. С. Лихачева, А. М. Панченко, А. Н. Робинсона, В. В. Кускова и др.</w:t>
      </w:r>
    </w:p>
    <w:p w:rsidR="00253D05" w:rsidRPr="00253D05" w:rsidRDefault="00253D05" w:rsidP="00253D05">
      <w:pPr>
        <w:ind w:firstLine="720"/>
        <w:jc w:val="both"/>
        <w:rPr>
          <w:b/>
          <w:sz w:val="28"/>
          <w:szCs w:val="28"/>
        </w:rPr>
      </w:pPr>
      <w:r w:rsidRPr="00253D05">
        <w:rPr>
          <w:b/>
          <w:sz w:val="28"/>
          <w:szCs w:val="28"/>
        </w:rPr>
        <w:t>2. Особенности развития древнерусской литературы</w:t>
      </w:r>
    </w:p>
    <w:p w:rsidR="00253D05" w:rsidRPr="00253D05" w:rsidRDefault="00253D05" w:rsidP="00253D05">
      <w:pPr>
        <w:ind w:firstLine="720"/>
        <w:jc w:val="both"/>
        <w:rPr>
          <w:sz w:val="28"/>
          <w:szCs w:val="28"/>
        </w:rPr>
      </w:pPr>
      <w:r w:rsidRPr="00253D05">
        <w:rPr>
          <w:sz w:val="28"/>
          <w:szCs w:val="28"/>
        </w:rPr>
        <w:t xml:space="preserve">Общий исток литератур трех братских народов – русского, украинского, белорусского. Связи с литературой византийской, болгарской, вообще южных и западных славян, их роль в формировании оригинальной древнерусской литературы. Христианская, православная, основа древнерусской литературы. Значение Ветхого и Нового Заветов. Связи с устным народным творчеством. Переводная литература. Возвышенный этический пафос древнерусской литературы, ее учительный характер; патриотическое содержание памятников, идея </w:t>
      </w:r>
      <w:r w:rsidR="00063D6C">
        <w:rPr>
          <w:sz w:val="28"/>
          <w:szCs w:val="28"/>
        </w:rPr>
        <w:t>«</w:t>
      </w:r>
      <w:r w:rsidRPr="00253D05">
        <w:rPr>
          <w:sz w:val="28"/>
          <w:szCs w:val="28"/>
        </w:rPr>
        <w:t>стояния</w:t>
      </w:r>
      <w:r w:rsidR="00063D6C">
        <w:rPr>
          <w:sz w:val="28"/>
          <w:szCs w:val="28"/>
        </w:rPr>
        <w:t>»</w:t>
      </w:r>
      <w:r w:rsidRPr="00253D05">
        <w:rPr>
          <w:sz w:val="28"/>
          <w:szCs w:val="28"/>
        </w:rPr>
        <w:t xml:space="preserve"> за русскую землю; образ Русской земли, мысли о ее единстве.</w:t>
      </w:r>
    </w:p>
    <w:p w:rsidR="00253D05" w:rsidRPr="00253D05" w:rsidRDefault="00253D05" w:rsidP="00253D05">
      <w:pPr>
        <w:ind w:firstLine="720"/>
        <w:jc w:val="both"/>
        <w:rPr>
          <w:sz w:val="28"/>
          <w:szCs w:val="28"/>
        </w:rPr>
      </w:pPr>
      <w:r w:rsidRPr="00253D05">
        <w:rPr>
          <w:sz w:val="28"/>
          <w:szCs w:val="28"/>
        </w:rPr>
        <w:t xml:space="preserve">Периодизация литературы. Периоды: Киевской Руси </w:t>
      </w:r>
      <w:r w:rsidRPr="00253D05">
        <w:rPr>
          <w:sz w:val="28"/>
          <w:szCs w:val="28"/>
          <w:lang w:val="en-US"/>
        </w:rPr>
        <w:t>XI</w:t>
      </w:r>
      <w:r w:rsidRPr="00253D05">
        <w:rPr>
          <w:sz w:val="28"/>
          <w:szCs w:val="28"/>
        </w:rPr>
        <w:t xml:space="preserve"> – первой четверти </w:t>
      </w:r>
      <w:r w:rsidRPr="00253D05">
        <w:rPr>
          <w:sz w:val="28"/>
          <w:szCs w:val="28"/>
          <w:lang w:val="en-US"/>
        </w:rPr>
        <w:t>XIII</w:t>
      </w:r>
      <w:r w:rsidRPr="00253D05">
        <w:rPr>
          <w:sz w:val="28"/>
          <w:szCs w:val="28"/>
        </w:rPr>
        <w:t xml:space="preserve"> в.; средневековой Руси </w:t>
      </w:r>
      <w:r w:rsidRPr="00253D05">
        <w:rPr>
          <w:sz w:val="28"/>
          <w:szCs w:val="28"/>
          <w:lang w:val="en-US"/>
        </w:rPr>
        <w:t>XIII</w:t>
      </w:r>
      <w:r w:rsidRPr="00253D05">
        <w:rPr>
          <w:sz w:val="28"/>
          <w:szCs w:val="28"/>
        </w:rPr>
        <w:t>–</w:t>
      </w:r>
      <w:r w:rsidRPr="00253D05">
        <w:rPr>
          <w:sz w:val="28"/>
          <w:szCs w:val="28"/>
          <w:lang w:val="en-US"/>
        </w:rPr>
        <w:t>XVI</w:t>
      </w:r>
      <w:r w:rsidRPr="00253D05">
        <w:rPr>
          <w:sz w:val="28"/>
          <w:szCs w:val="28"/>
        </w:rPr>
        <w:t xml:space="preserve"> веков – феодальной раздробленности и ее преодоления, централизации земель вокруг Москвы; </w:t>
      </w:r>
      <w:r w:rsidRPr="00253D05">
        <w:rPr>
          <w:sz w:val="28"/>
          <w:szCs w:val="28"/>
          <w:lang w:val="en-US"/>
        </w:rPr>
        <w:t>XVI</w:t>
      </w:r>
      <w:r w:rsidRPr="00253D05">
        <w:rPr>
          <w:sz w:val="28"/>
          <w:szCs w:val="28"/>
        </w:rPr>
        <w:t>–</w:t>
      </w:r>
      <w:r w:rsidRPr="00253D05">
        <w:rPr>
          <w:sz w:val="28"/>
          <w:szCs w:val="28"/>
          <w:lang w:val="en-US"/>
        </w:rPr>
        <w:t>XVII</w:t>
      </w:r>
      <w:r w:rsidRPr="00253D05">
        <w:rPr>
          <w:sz w:val="28"/>
          <w:szCs w:val="28"/>
        </w:rPr>
        <w:t> века – этап формирования самодержавного государства; своеобразие литературы на каждом этапе; социально-политические ориентации писателей. Эстетическое развитие литературы: эпичность, лиризм, публицистичность памятников; видение красоты, возвышенного, трагического; смеховой мир в древнерусской литературе.</w:t>
      </w:r>
    </w:p>
    <w:p w:rsidR="00253D05" w:rsidRPr="00253D05" w:rsidRDefault="00253D05" w:rsidP="00253D05">
      <w:pPr>
        <w:ind w:firstLine="720"/>
        <w:jc w:val="both"/>
        <w:rPr>
          <w:sz w:val="28"/>
          <w:szCs w:val="28"/>
        </w:rPr>
      </w:pPr>
      <w:r w:rsidRPr="00253D05">
        <w:rPr>
          <w:sz w:val="28"/>
          <w:szCs w:val="28"/>
        </w:rPr>
        <w:t xml:space="preserve">Проблема художественных методов и стилей, их развитие: Д. С. Лихачев об эпическом, монументально-историческом, эмоционально-экспрессивном, </w:t>
      </w:r>
      <w:r w:rsidRPr="00253D05">
        <w:rPr>
          <w:sz w:val="28"/>
          <w:szCs w:val="28"/>
        </w:rPr>
        <w:lastRenderedPageBreak/>
        <w:t xml:space="preserve">психологическом стилях; особенности </w:t>
      </w:r>
      <w:r w:rsidR="00063D6C">
        <w:rPr>
          <w:sz w:val="28"/>
          <w:szCs w:val="28"/>
        </w:rPr>
        <w:t>«</w:t>
      </w:r>
      <w:r w:rsidRPr="00253D05">
        <w:rPr>
          <w:sz w:val="28"/>
          <w:szCs w:val="28"/>
        </w:rPr>
        <w:t>плетения словес</w:t>
      </w:r>
      <w:r w:rsidR="00063D6C">
        <w:rPr>
          <w:sz w:val="28"/>
          <w:szCs w:val="28"/>
        </w:rPr>
        <w:t>»</w:t>
      </w:r>
      <w:r w:rsidRPr="00253D05">
        <w:rPr>
          <w:sz w:val="28"/>
          <w:szCs w:val="28"/>
        </w:rPr>
        <w:t>. Были ли в литературе Древней Руси Ренессанс и барокко?</w:t>
      </w:r>
    </w:p>
    <w:p w:rsidR="00253D05" w:rsidRPr="00253D05" w:rsidRDefault="00253D05" w:rsidP="00253D05">
      <w:pPr>
        <w:ind w:firstLine="720"/>
        <w:jc w:val="both"/>
        <w:rPr>
          <w:sz w:val="28"/>
          <w:szCs w:val="28"/>
        </w:rPr>
      </w:pPr>
      <w:r w:rsidRPr="00253D05">
        <w:rPr>
          <w:sz w:val="28"/>
          <w:szCs w:val="28"/>
        </w:rPr>
        <w:t>Своеобразие задач изучения древнерусской литературы, обусловленное ее преимущественной анонимностью, вариативностью произведений, рукописным бытованием памятников. Проблемы палеографии.</w:t>
      </w:r>
    </w:p>
    <w:p w:rsidR="00253D05" w:rsidRPr="00253D05" w:rsidRDefault="00253D05" w:rsidP="00253D05">
      <w:pPr>
        <w:ind w:firstLine="720"/>
        <w:jc w:val="both"/>
        <w:rPr>
          <w:b/>
          <w:sz w:val="28"/>
          <w:szCs w:val="28"/>
        </w:rPr>
      </w:pPr>
      <w:r w:rsidRPr="00253D05">
        <w:rPr>
          <w:b/>
          <w:sz w:val="28"/>
          <w:szCs w:val="28"/>
        </w:rPr>
        <w:t>3. Система жанров в древнерусской литературе</w:t>
      </w:r>
    </w:p>
    <w:p w:rsidR="00253D05" w:rsidRPr="00253D05" w:rsidRDefault="00253D05" w:rsidP="00253D05">
      <w:pPr>
        <w:ind w:firstLine="720"/>
        <w:jc w:val="both"/>
        <w:rPr>
          <w:sz w:val="28"/>
          <w:szCs w:val="28"/>
        </w:rPr>
      </w:pPr>
      <w:r w:rsidRPr="00253D05">
        <w:rPr>
          <w:sz w:val="28"/>
          <w:szCs w:val="28"/>
        </w:rPr>
        <w:t>Формирование и развитие жанров в процессе взаимодействия, слияния с литературой церковно-богослужебной, исторической, географической, административно-деловой, педагогической и т.</w:t>
      </w:r>
      <w:r w:rsidRPr="00253D05">
        <w:rPr>
          <w:sz w:val="28"/>
          <w:szCs w:val="28"/>
          <w:lang w:val="en-US"/>
        </w:rPr>
        <w:t> </w:t>
      </w:r>
      <w:r w:rsidRPr="00253D05">
        <w:rPr>
          <w:sz w:val="28"/>
          <w:szCs w:val="28"/>
        </w:rPr>
        <w:t xml:space="preserve">п. Проблема синкретизма древнерусской литературы. Жанры проповедей, житий (агиографическая литература), </w:t>
      </w:r>
      <w:r w:rsidR="00063D6C">
        <w:rPr>
          <w:sz w:val="28"/>
          <w:szCs w:val="28"/>
        </w:rPr>
        <w:t>«</w:t>
      </w:r>
      <w:r w:rsidRPr="00253D05">
        <w:rPr>
          <w:sz w:val="28"/>
          <w:szCs w:val="28"/>
        </w:rPr>
        <w:t>хождений</w:t>
      </w:r>
      <w:r w:rsidR="00063D6C">
        <w:rPr>
          <w:sz w:val="28"/>
          <w:szCs w:val="28"/>
        </w:rPr>
        <w:t>»</w:t>
      </w:r>
      <w:r w:rsidRPr="00253D05">
        <w:rPr>
          <w:sz w:val="28"/>
          <w:szCs w:val="28"/>
        </w:rPr>
        <w:t xml:space="preserve">; летописи с их </w:t>
      </w:r>
      <w:proofErr w:type="spellStart"/>
      <w:r w:rsidRPr="00253D05">
        <w:rPr>
          <w:sz w:val="28"/>
          <w:szCs w:val="28"/>
        </w:rPr>
        <w:t>многожанровостью</w:t>
      </w:r>
      <w:proofErr w:type="spellEnd"/>
      <w:r w:rsidRPr="00253D05">
        <w:rPr>
          <w:sz w:val="28"/>
          <w:szCs w:val="28"/>
        </w:rPr>
        <w:t xml:space="preserve">, выделение исторической, военной повести, бытовой, сатирической; публицистические послания, </w:t>
      </w:r>
      <w:r w:rsidR="00063D6C">
        <w:rPr>
          <w:sz w:val="28"/>
          <w:szCs w:val="28"/>
        </w:rPr>
        <w:t>«</w:t>
      </w:r>
      <w:r w:rsidRPr="00253D05">
        <w:rPr>
          <w:sz w:val="28"/>
          <w:szCs w:val="28"/>
        </w:rPr>
        <w:t>подметные письма</w:t>
      </w:r>
      <w:r w:rsidR="00063D6C">
        <w:rPr>
          <w:sz w:val="28"/>
          <w:szCs w:val="28"/>
        </w:rPr>
        <w:t>»</w:t>
      </w:r>
      <w:r w:rsidRPr="00253D05">
        <w:rPr>
          <w:sz w:val="28"/>
          <w:szCs w:val="28"/>
        </w:rPr>
        <w:t>; процесс возникновения романа; стихотворство и театр в Древней Руси. Проблема художественности, эстетической выразительности жанров, процесс осознания их литературной специфики. Эволюции древнерусских жанров и их влияние на литературу нового времени.</w:t>
      </w:r>
    </w:p>
    <w:p w:rsidR="00253D05" w:rsidRPr="00253D05" w:rsidRDefault="00253D05" w:rsidP="00253D05">
      <w:pPr>
        <w:ind w:firstLine="720"/>
        <w:jc w:val="both"/>
        <w:rPr>
          <w:b/>
          <w:sz w:val="28"/>
          <w:szCs w:val="28"/>
        </w:rPr>
      </w:pPr>
      <w:r w:rsidRPr="00253D05">
        <w:rPr>
          <w:b/>
          <w:sz w:val="28"/>
          <w:szCs w:val="28"/>
        </w:rPr>
        <w:t>4. Древнерусские писатели</w:t>
      </w:r>
    </w:p>
    <w:p w:rsidR="00253D05" w:rsidRPr="00253D05" w:rsidRDefault="00253D05" w:rsidP="00253D05">
      <w:pPr>
        <w:ind w:firstLine="720"/>
        <w:jc w:val="both"/>
        <w:rPr>
          <w:sz w:val="28"/>
          <w:szCs w:val="28"/>
        </w:rPr>
      </w:pPr>
      <w:r w:rsidRPr="00253D05">
        <w:rPr>
          <w:sz w:val="28"/>
          <w:szCs w:val="28"/>
        </w:rPr>
        <w:t xml:space="preserve">Проблема авторской индивидуальности по отношению к русской литературной старине. </w:t>
      </w:r>
      <w:r w:rsidR="00063D6C">
        <w:rPr>
          <w:sz w:val="28"/>
          <w:szCs w:val="28"/>
        </w:rPr>
        <w:t>«</w:t>
      </w:r>
      <w:r w:rsidRPr="00253D05">
        <w:rPr>
          <w:sz w:val="28"/>
          <w:szCs w:val="28"/>
        </w:rPr>
        <w:t>Слово о законе и благодати митрополита Иллариона</w:t>
      </w:r>
      <w:r w:rsidR="00063D6C">
        <w:rPr>
          <w:sz w:val="28"/>
          <w:szCs w:val="28"/>
        </w:rPr>
        <w:t>»</w:t>
      </w:r>
      <w:r w:rsidRPr="00253D05">
        <w:rPr>
          <w:sz w:val="28"/>
          <w:szCs w:val="28"/>
        </w:rPr>
        <w:t xml:space="preserve">; летописцы Никон, Нестор и др.; авторы </w:t>
      </w:r>
      <w:r w:rsidR="00063D6C">
        <w:rPr>
          <w:sz w:val="28"/>
          <w:szCs w:val="28"/>
        </w:rPr>
        <w:t>«</w:t>
      </w:r>
      <w:r w:rsidRPr="00253D05">
        <w:rPr>
          <w:sz w:val="28"/>
          <w:szCs w:val="28"/>
        </w:rPr>
        <w:t>Киево-Печерского патерика</w:t>
      </w:r>
      <w:r w:rsidR="00063D6C">
        <w:rPr>
          <w:sz w:val="28"/>
          <w:szCs w:val="28"/>
        </w:rPr>
        <w:t>»</w:t>
      </w:r>
      <w:r w:rsidRPr="00253D05">
        <w:rPr>
          <w:sz w:val="28"/>
          <w:szCs w:val="28"/>
        </w:rPr>
        <w:t xml:space="preserve">, </w:t>
      </w:r>
      <w:r w:rsidR="00063D6C">
        <w:rPr>
          <w:sz w:val="28"/>
          <w:szCs w:val="28"/>
        </w:rPr>
        <w:t>«</w:t>
      </w:r>
      <w:r w:rsidRPr="00253D05">
        <w:rPr>
          <w:sz w:val="28"/>
          <w:szCs w:val="28"/>
        </w:rPr>
        <w:t>Поучение к детям</w:t>
      </w:r>
      <w:r w:rsidR="00063D6C">
        <w:rPr>
          <w:sz w:val="28"/>
          <w:szCs w:val="28"/>
        </w:rPr>
        <w:t>»</w:t>
      </w:r>
      <w:r w:rsidRPr="00253D05">
        <w:rPr>
          <w:sz w:val="28"/>
          <w:szCs w:val="28"/>
        </w:rPr>
        <w:t xml:space="preserve"> Владимира Мономаха и его письмо к князю Олегу черниговскому; проблема авторов </w:t>
      </w:r>
      <w:r w:rsidR="00063D6C">
        <w:rPr>
          <w:sz w:val="28"/>
          <w:szCs w:val="28"/>
        </w:rPr>
        <w:t>«</w:t>
      </w:r>
      <w:r w:rsidRPr="00253D05">
        <w:rPr>
          <w:sz w:val="28"/>
          <w:szCs w:val="28"/>
        </w:rPr>
        <w:t>Слова о полку Игореве</w:t>
      </w:r>
      <w:r w:rsidR="00063D6C">
        <w:rPr>
          <w:sz w:val="28"/>
          <w:szCs w:val="28"/>
        </w:rPr>
        <w:t>»</w:t>
      </w:r>
      <w:r w:rsidRPr="00253D05">
        <w:rPr>
          <w:sz w:val="28"/>
          <w:szCs w:val="28"/>
        </w:rPr>
        <w:t xml:space="preserve"> и </w:t>
      </w:r>
      <w:r w:rsidR="00063D6C">
        <w:rPr>
          <w:sz w:val="28"/>
          <w:szCs w:val="28"/>
        </w:rPr>
        <w:t>«</w:t>
      </w:r>
      <w:r w:rsidRPr="00253D05">
        <w:rPr>
          <w:sz w:val="28"/>
          <w:szCs w:val="28"/>
        </w:rPr>
        <w:t>Моления Даниила Заточника</w:t>
      </w:r>
      <w:r w:rsidR="00063D6C">
        <w:rPr>
          <w:sz w:val="28"/>
          <w:szCs w:val="28"/>
        </w:rPr>
        <w:t>»</w:t>
      </w:r>
      <w:r w:rsidRPr="00253D05">
        <w:rPr>
          <w:sz w:val="28"/>
          <w:szCs w:val="28"/>
        </w:rPr>
        <w:t>. Нестор-Искандер, Епифаний Премудрый, Афанасий Никитин как писатели. Своеобразие образа автора в литературе, проявления в стиле его творческой личности, особенностей душевного склада, его жизни.</w:t>
      </w:r>
    </w:p>
    <w:p w:rsidR="00253D05" w:rsidRPr="00253D05" w:rsidRDefault="00253D05" w:rsidP="00253D05">
      <w:pPr>
        <w:ind w:firstLine="720"/>
        <w:jc w:val="both"/>
        <w:rPr>
          <w:sz w:val="28"/>
          <w:szCs w:val="28"/>
        </w:rPr>
      </w:pPr>
      <w:r w:rsidRPr="00253D05">
        <w:rPr>
          <w:sz w:val="28"/>
          <w:szCs w:val="28"/>
        </w:rPr>
        <w:t xml:space="preserve">Развитие индивидуально-авторского начала. Многообразие характеров, различий социального положения, судеб писателей; сочинения Иосифа Полоцкого, Нила Сорского, Максима Грека; </w:t>
      </w:r>
      <w:r w:rsidR="00063D6C">
        <w:rPr>
          <w:sz w:val="28"/>
          <w:szCs w:val="28"/>
        </w:rPr>
        <w:t>«</w:t>
      </w:r>
      <w:r w:rsidRPr="00253D05">
        <w:rPr>
          <w:sz w:val="28"/>
          <w:szCs w:val="28"/>
        </w:rPr>
        <w:t>Великие Минеи Четьи</w:t>
      </w:r>
      <w:r w:rsidR="00063D6C">
        <w:rPr>
          <w:sz w:val="28"/>
          <w:szCs w:val="28"/>
        </w:rPr>
        <w:t>»</w:t>
      </w:r>
      <w:r w:rsidRPr="00253D05">
        <w:rPr>
          <w:sz w:val="28"/>
          <w:szCs w:val="28"/>
        </w:rPr>
        <w:t xml:space="preserve"> митрополита Макария; переписка царя Ивана Грозного с князем Курбским и другие послания Грозного, его религиозные сочинения. Иван Пересветов – писатель-публицист. </w:t>
      </w:r>
      <w:r w:rsidR="00063D6C">
        <w:rPr>
          <w:sz w:val="28"/>
          <w:szCs w:val="28"/>
        </w:rPr>
        <w:t>«</w:t>
      </w:r>
      <w:r w:rsidRPr="00253D05">
        <w:rPr>
          <w:sz w:val="28"/>
          <w:szCs w:val="28"/>
        </w:rPr>
        <w:t>Сказание</w:t>
      </w:r>
      <w:r w:rsidR="00063D6C">
        <w:rPr>
          <w:sz w:val="28"/>
          <w:szCs w:val="28"/>
        </w:rPr>
        <w:t>»</w:t>
      </w:r>
      <w:r w:rsidRPr="00253D05">
        <w:rPr>
          <w:sz w:val="28"/>
          <w:szCs w:val="28"/>
        </w:rPr>
        <w:t xml:space="preserve"> Авраамия Палицына. Личность и сочинения протопопа Аввакума. Стихотворцы Симеон Полоцкий, Сильвестр Медведев, </w:t>
      </w:r>
      <w:proofErr w:type="spellStart"/>
      <w:r w:rsidRPr="00253D05">
        <w:rPr>
          <w:sz w:val="28"/>
          <w:szCs w:val="28"/>
        </w:rPr>
        <w:t>Карион</w:t>
      </w:r>
      <w:proofErr w:type="spellEnd"/>
      <w:r w:rsidRPr="00253D05">
        <w:rPr>
          <w:sz w:val="28"/>
          <w:szCs w:val="28"/>
        </w:rPr>
        <w:t xml:space="preserve"> Истомин. Проблемы долгой эстетической жизни наследия древнерусских писателей.</w:t>
      </w:r>
    </w:p>
    <w:p w:rsidR="00253D05" w:rsidRPr="00253D05" w:rsidRDefault="00253D05" w:rsidP="00253D05">
      <w:pPr>
        <w:ind w:firstLine="720"/>
        <w:jc w:val="both"/>
        <w:rPr>
          <w:sz w:val="28"/>
          <w:szCs w:val="28"/>
        </w:rPr>
      </w:pPr>
    </w:p>
    <w:p w:rsidR="00253D05" w:rsidRPr="00253D05" w:rsidRDefault="00253D05" w:rsidP="00253D05">
      <w:pPr>
        <w:ind w:firstLine="720"/>
        <w:jc w:val="both"/>
        <w:rPr>
          <w:b/>
          <w:sz w:val="28"/>
          <w:szCs w:val="28"/>
        </w:rPr>
      </w:pPr>
      <w:r w:rsidRPr="00253D05">
        <w:rPr>
          <w:b/>
          <w:sz w:val="28"/>
          <w:szCs w:val="28"/>
          <w:lang w:val="it-IT"/>
        </w:rPr>
        <w:t>II</w:t>
      </w:r>
      <w:r w:rsidRPr="00253D05">
        <w:rPr>
          <w:b/>
          <w:sz w:val="28"/>
          <w:szCs w:val="28"/>
        </w:rPr>
        <w:t xml:space="preserve">I. Русская литературы </w:t>
      </w:r>
      <w:r w:rsidRPr="00253D05">
        <w:rPr>
          <w:b/>
          <w:sz w:val="28"/>
          <w:szCs w:val="28"/>
          <w:lang w:val="en-US"/>
        </w:rPr>
        <w:t>XVIII</w:t>
      </w:r>
      <w:r w:rsidRPr="00253D05">
        <w:rPr>
          <w:b/>
          <w:sz w:val="28"/>
          <w:szCs w:val="28"/>
        </w:rPr>
        <w:t xml:space="preserve"> века</w:t>
      </w:r>
    </w:p>
    <w:p w:rsidR="00253D05" w:rsidRPr="00253D05" w:rsidRDefault="00253D05" w:rsidP="00253D05">
      <w:pPr>
        <w:ind w:firstLine="720"/>
        <w:jc w:val="both"/>
        <w:rPr>
          <w:b/>
          <w:sz w:val="28"/>
          <w:szCs w:val="28"/>
        </w:rPr>
      </w:pPr>
      <w:r w:rsidRPr="00253D05">
        <w:rPr>
          <w:b/>
          <w:sz w:val="28"/>
          <w:szCs w:val="28"/>
        </w:rPr>
        <w:t xml:space="preserve">1. История изучения литературы </w:t>
      </w:r>
      <w:r w:rsidRPr="00253D05">
        <w:rPr>
          <w:b/>
          <w:sz w:val="28"/>
          <w:szCs w:val="28"/>
          <w:lang w:val="en-US"/>
        </w:rPr>
        <w:t>XVIII</w:t>
      </w:r>
      <w:r w:rsidRPr="00253D05">
        <w:rPr>
          <w:b/>
          <w:sz w:val="28"/>
          <w:szCs w:val="28"/>
        </w:rPr>
        <w:t> века</w:t>
      </w:r>
    </w:p>
    <w:p w:rsidR="00253D05" w:rsidRPr="00253D05" w:rsidRDefault="00253D05" w:rsidP="00253D05">
      <w:pPr>
        <w:ind w:firstLine="720"/>
        <w:jc w:val="both"/>
        <w:rPr>
          <w:sz w:val="28"/>
          <w:szCs w:val="28"/>
        </w:rPr>
      </w:pPr>
      <w:r w:rsidRPr="00253D05">
        <w:rPr>
          <w:sz w:val="28"/>
          <w:szCs w:val="28"/>
        </w:rPr>
        <w:t xml:space="preserve">Теоретические труды писателей </w:t>
      </w:r>
      <w:r w:rsidRPr="00253D05">
        <w:rPr>
          <w:sz w:val="28"/>
          <w:szCs w:val="28"/>
          <w:lang w:val="en-US"/>
        </w:rPr>
        <w:t>XVIII</w:t>
      </w:r>
      <w:r w:rsidRPr="00253D05">
        <w:rPr>
          <w:sz w:val="28"/>
          <w:szCs w:val="28"/>
        </w:rPr>
        <w:t xml:space="preserve"> в., уясняющие их исходные принципы, соответствующие эстетике классицизма, его критике, эстетике сентиментализма, просветительского реализма. </w:t>
      </w:r>
      <w:r w:rsidR="00063D6C">
        <w:rPr>
          <w:sz w:val="28"/>
          <w:szCs w:val="28"/>
        </w:rPr>
        <w:t>«</w:t>
      </w:r>
      <w:r w:rsidRPr="00253D05">
        <w:rPr>
          <w:sz w:val="28"/>
          <w:szCs w:val="28"/>
        </w:rPr>
        <w:t>Опыт исторического словаря о российских писателях</w:t>
      </w:r>
      <w:r w:rsidR="00063D6C">
        <w:rPr>
          <w:sz w:val="28"/>
          <w:szCs w:val="28"/>
        </w:rPr>
        <w:t>»</w:t>
      </w:r>
      <w:r w:rsidRPr="00253D05">
        <w:rPr>
          <w:sz w:val="28"/>
          <w:szCs w:val="28"/>
        </w:rPr>
        <w:t xml:space="preserve">. Н. И. Новикова. Отзывы о литературе </w:t>
      </w:r>
      <w:r w:rsidRPr="00253D05">
        <w:rPr>
          <w:sz w:val="28"/>
          <w:szCs w:val="28"/>
          <w:lang w:val="en-US"/>
        </w:rPr>
        <w:t>XVIII</w:t>
      </w:r>
      <w:r w:rsidRPr="00253D05">
        <w:rPr>
          <w:sz w:val="28"/>
          <w:szCs w:val="28"/>
        </w:rPr>
        <w:t xml:space="preserve"> в. А. С. Пушкина, А. А. Бестужева, В. Г. Белинского и др. Энциклопедические литературные словари первой половины </w:t>
      </w:r>
      <w:r w:rsidRPr="00253D05">
        <w:rPr>
          <w:sz w:val="28"/>
          <w:szCs w:val="28"/>
          <w:lang w:val="en-US"/>
        </w:rPr>
        <w:t>XIX </w:t>
      </w:r>
      <w:r w:rsidRPr="00253D05">
        <w:rPr>
          <w:sz w:val="28"/>
          <w:szCs w:val="28"/>
        </w:rPr>
        <w:t xml:space="preserve">в. Историко-литературные труды, посвященные </w:t>
      </w:r>
      <w:r w:rsidRPr="00253D05">
        <w:rPr>
          <w:sz w:val="28"/>
          <w:szCs w:val="28"/>
          <w:lang w:val="en-US"/>
        </w:rPr>
        <w:t>XVIII</w:t>
      </w:r>
      <w:r w:rsidRPr="00253D05">
        <w:rPr>
          <w:sz w:val="28"/>
          <w:szCs w:val="28"/>
        </w:rPr>
        <w:t> в., А. С. Архангельского, А. Д. Галахова, Я. К. Грота, Л. Н. Майкова, Е. В. Петухова, И. Я. Порфирьева, А. Н. </w:t>
      </w:r>
      <w:proofErr w:type="spellStart"/>
      <w:r w:rsidRPr="00253D05">
        <w:rPr>
          <w:sz w:val="28"/>
          <w:szCs w:val="28"/>
        </w:rPr>
        <w:t>Пыпина</w:t>
      </w:r>
      <w:proofErr w:type="spellEnd"/>
      <w:r w:rsidRPr="00253D05">
        <w:rPr>
          <w:sz w:val="28"/>
          <w:szCs w:val="28"/>
        </w:rPr>
        <w:t xml:space="preserve">, </w:t>
      </w:r>
      <w:r w:rsidRPr="00253D05">
        <w:rPr>
          <w:sz w:val="28"/>
          <w:szCs w:val="28"/>
        </w:rPr>
        <w:lastRenderedPageBreak/>
        <w:t>В. В. </w:t>
      </w:r>
      <w:proofErr w:type="spellStart"/>
      <w:r w:rsidRPr="00253D05">
        <w:rPr>
          <w:sz w:val="28"/>
          <w:szCs w:val="28"/>
        </w:rPr>
        <w:t>Сиповского</w:t>
      </w:r>
      <w:proofErr w:type="spellEnd"/>
      <w:r w:rsidRPr="00253D05">
        <w:rPr>
          <w:sz w:val="28"/>
          <w:szCs w:val="28"/>
        </w:rPr>
        <w:t>, Н. С. Тихонравова и др. Изучение историко-литературного процесса П. Н. Берковым, Д. Д. Благим, Г. А. </w:t>
      </w:r>
      <w:proofErr w:type="spellStart"/>
      <w:r w:rsidRPr="00253D05">
        <w:rPr>
          <w:sz w:val="28"/>
          <w:szCs w:val="28"/>
        </w:rPr>
        <w:t>Гуковским</w:t>
      </w:r>
      <w:proofErr w:type="spellEnd"/>
      <w:r w:rsidRPr="00253D05">
        <w:rPr>
          <w:sz w:val="28"/>
          <w:szCs w:val="28"/>
        </w:rPr>
        <w:t>, Б. М. Соколовым, Г. П. Макогоненко, К. В. </w:t>
      </w:r>
      <w:proofErr w:type="spellStart"/>
      <w:r w:rsidRPr="00253D05">
        <w:rPr>
          <w:sz w:val="28"/>
          <w:szCs w:val="28"/>
        </w:rPr>
        <w:t>Пигарёвым</w:t>
      </w:r>
      <w:proofErr w:type="spellEnd"/>
      <w:r w:rsidRPr="00253D05">
        <w:rPr>
          <w:sz w:val="28"/>
          <w:szCs w:val="28"/>
        </w:rPr>
        <w:t xml:space="preserve">, Г. Н. Поспеловым, А. В. Западовым, А. С. Орловым, А. С. Куриловым, В. И. Федоровым и др. дискуссионные проблемы, связанные с изучением соотношения классицизма и барокко, просветительского реализма, художественного метода А. Н. Радищева, существования </w:t>
      </w:r>
      <w:r w:rsidR="00063D6C">
        <w:rPr>
          <w:sz w:val="28"/>
          <w:szCs w:val="28"/>
        </w:rPr>
        <w:t>«</w:t>
      </w:r>
      <w:r w:rsidRPr="00253D05">
        <w:rPr>
          <w:sz w:val="28"/>
          <w:szCs w:val="28"/>
        </w:rPr>
        <w:t>карамзинского периода</w:t>
      </w:r>
      <w:r w:rsidR="00063D6C">
        <w:rPr>
          <w:sz w:val="28"/>
          <w:szCs w:val="28"/>
        </w:rPr>
        <w:t>»</w:t>
      </w:r>
      <w:r w:rsidRPr="00253D05">
        <w:rPr>
          <w:sz w:val="28"/>
          <w:szCs w:val="28"/>
        </w:rPr>
        <w:t xml:space="preserve"> в литературном развитии.</w:t>
      </w:r>
    </w:p>
    <w:p w:rsidR="00253D05" w:rsidRPr="00253D05" w:rsidRDefault="00253D05" w:rsidP="00253D05">
      <w:pPr>
        <w:ind w:firstLine="720"/>
        <w:jc w:val="both"/>
        <w:rPr>
          <w:b/>
          <w:sz w:val="28"/>
          <w:szCs w:val="28"/>
        </w:rPr>
      </w:pPr>
      <w:r w:rsidRPr="00253D05">
        <w:rPr>
          <w:b/>
          <w:sz w:val="28"/>
          <w:szCs w:val="28"/>
        </w:rPr>
        <w:t xml:space="preserve">2. Основные периоды развития литературы </w:t>
      </w:r>
      <w:r w:rsidRPr="00253D05">
        <w:rPr>
          <w:b/>
          <w:sz w:val="28"/>
          <w:szCs w:val="28"/>
          <w:lang w:val="en-US"/>
        </w:rPr>
        <w:t>XVIII</w:t>
      </w:r>
      <w:r w:rsidRPr="00253D05">
        <w:rPr>
          <w:b/>
          <w:sz w:val="28"/>
          <w:szCs w:val="28"/>
        </w:rPr>
        <w:t> в.</w:t>
      </w:r>
    </w:p>
    <w:p w:rsidR="00253D05" w:rsidRPr="00253D05" w:rsidRDefault="00253D05" w:rsidP="00253D05">
      <w:pPr>
        <w:ind w:firstLine="720"/>
        <w:jc w:val="both"/>
        <w:rPr>
          <w:sz w:val="28"/>
          <w:szCs w:val="28"/>
        </w:rPr>
      </w:pPr>
      <w:r w:rsidRPr="00253D05">
        <w:rPr>
          <w:sz w:val="28"/>
          <w:szCs w:val="28"/>
        </w:rPr>
        <w:t xml:space="preserve">а) Петровское время. Проблемы </w:t>
      </w:r>
      <w:proofErr w:type="spellStart"/>
      <w:r w:rsidRPr="00253D05">
        <w:rPr>
          <w:sz w:val="28"/>
          <w:szCs w:val="28"/>
        </w:rPr>
        <w:t>предклассицизма</w:t>
      </w:r>
      <w:proofErr w:type="spellEnd"/>
      <w:r w:rsidRPr="00253D05">
        <w:rPr>
          <w:sz w:val="28"/>
          <w:szCs w:val="28"/>
        </w:rPr>
        <w:t xml:space="preserve"> и раннего классицизма. Продолжение традиции повествовательной литературы </w:t>
      </w:r>
      <w:r w:rsidRPr="00253D05">
        <w:rPr>
          <w:sz w:val="28"/>
          <w:szCs w:val="28"/>
          <w:lang w:val="en-US"/>
        </w:rPr>
        <w:t>XVIII</w:t>
      </w:r>
      <w:r w:rsidRPr="00253D05">
        <w:rPr>
          <w:sz w:val="28"/>
          <w:szCs w:val="28"/>
        </w:rPr>
        <w:t xml:space="preserve"> в. в Новое время: анонимные авантюрные повести петровской эпохи. Стихотворство и театр начала </w:t>
      </w:r>
      <w:r w:rsidRPr="00253D05">
        <w:rPr>
          <w:sz w:val="28"/>
          <w:szCs w:val="28"/>
          <w:lang w:val="en-US"/>
        </w:rPr>
        <w:t>XVIII</w:t>
      </w:r>
      <w:r w:rsidRPr="00253D05">
        <w:rPr>
          <w:sz w:val="28"/>
          <w:szCs w:val="28"/>
        </w:rPr>
        <w:t> в. Деятельность Феофана Прокоповича.</w:t>
      </w:r>
    </w:p>
    <w:p w:rsidR="00253D05" w:rsidRPr="00253D05" w:rsidRDefault="00253D05" w:rsidP="00253D05">
      <w:pPr>
        <w:ind w:firstLine="720"/>
        <w:jc w:val="both"/>
        <w:rPr>
          <w:sz w:val="28"/>
          <w:szCs w:val="28"/>
        </w:rPr>
      </w:pPr>
      <w:r w:rsidRPr="00253D05">
        <w:rPr>
          <w:sz w:val="28"/>
          <w:szCs w:val="28"/>
        </w:rPr>
        <w:t xml:space="preserve">б) Середина </w:t>
      </w:r>
      <w:r w:rsidRPr="00253D05">
        <w:rPr>
          <w:sz w:val="28"/>
          <w:szCs w:val="28"/>
          <w:lang w:val="en-US"/>
        </w:rPr>
        <w:t>XVIII</w:t>
      </w:r>
      <w:r w:rsidRPr="00253D05">
        <w:rPr>
          <w:sz w:val="28"/>
          <w:szCs w:val="28"/>
        </w:rPr>
        <w:t> в. – расцвет русского классицизма. Социально-исторические и философские предпосылки его развития; пафос государственного строительства, укрепления русской монархии, успехи просвещения. Соотношение рационализма и сенсуализма в русском классицизме. Проблемы общественного долга и права личности на выражение естественных чувств и сердечных привязанностей. Многочисленные теоретические разработки писателей – В. К.</w:t>
      </w:r>
      <w:r w:rsidRPr="00253D05">
        <w:rPr>
          <w:sz w:val="28"/>
          <w:szCs w:val="28"/>
          <w:lang w:val="en-US"/>
        </w:rPr>
        <w:t> </w:t>
      </w:r>
      <w:r w:rsidRPr="00253D05">
        <w:rPr>
          <w:sz w:val="28"/>
          <w:szCs w:val="28"/>
        </w:rPr>
        <w:t>Тредиаковского, М.</w:t>
      </w:r>
      <w:r w:rsidRPr="00253D05">
        <w:rPr>
          <w:sz w:val="28"/>
          <w:szCs w:val="28"/>
          <w:lang w:val="en-US"/>
        </w:rPr>
        <w:t> </w:t>
      </w:r>
      <w:r w:rsidRPr="00253D05">
        <w:rPr>
          <w:sz w:val="28"/>
          <w:szCs w:val="28"/>
        </w:rPr>
        <w:t xml:space="preserve">В. Ломоносова, А. П. Сумарокова в области системы жанров, литературного языка, назначения поэзии, эстетики </w:t>
      </w:r>
      <w:r w:rsidR="00063D6C">
        <w:rPr>
          <w:sz w:val="28"/>
          <w:szCs w:val="28"/>
        </w:rPr>
        <w:t>«</w:t>
      </w:r>
      <w:r w:rsidRPr="00253D05">
        <w:rPr>
          <w:sz w:val="28"/>
          <w:szCs w:val="28"/>
        </w:rPr>
        <w:t>хорошего вкуса</w:t>
      </w:r>
      <w:r w:rsidR="00063D6C">
        <w:rPr>
          <w:sz w:val="28"/>
          <w:szCs w:val="28"/>
        </w:rPr>
        <w:t>»</w:t>
      </w:r>
      <w:r w:rsidRPr="00253D05">
        <w:rPr>
          <w:sz w:val="28"/>
          <w:szCs w:val="28"/>
        </w:rPr>
        <w:t xml:space="preserve">. Связи с западноевропейскими теоретиками классицизма. Достижения в области </w:t>
      </w:r>
      <w:r w:rsidR="00063D6C">
        <w:rPr>
          <w:sz w:val="28"/>
          <w:szCs w:val="28"/>
        </w:rPr>
        <w:t>«</w:t>
      </w:r>
      <w:r w:rsidRPr="00253D05">
        <w:rPr>
          <w:sz w:val="28"/>
          <w:szCs w:val="28"/>
        </w:rPr>
        <w:t>высокого штиля</w:t>
      </w:r>
      <w:r w:rsidR="00063D6C">
        <w:rPr>
          <w:sz w:val="28"/>
          <w:szCs w:val="28"/>
        </w:rPr>
        <w:t>»</w:t>
      </w:r>
      <w:r w:rsidRPr="00253D05">
        <w:rPr>
          <w:sz w:val="28"/>
          <w:szCs w:val="28"/>
        </w:rPr>
        <w:t xml:space="preserve"> – жанры оды, трагедии; попытки создания героической эпопеи о Петре </w:t>
      </w:r>
      <w:r w:rsidRPr="00253D05">
        <w:rPr>
          <w:sz w:val="28"/>
          <w:szCs w:val="28"/>
          <w:lang w:val="en-US"/>
        </w:rPr>
        <w:t>I</w:t>
      </w:r>
      <w:r w:rsidRPr="00253D05">
        <w:rPr>
          <w:sz w:val="28"/>
          <w:szCs w:val="28"/>
        </w:rPr>
        <w:t xml:space="preserve">; </w:t>
      </w:r>
      <w:r w:rsidR="00063D6C">
        <w:rPr>
          <w:sz w:val="28"/>
          <w:szCs w:val="28"/>
        </w:rPr>
        <w:t>«</w:t>
      </w:r>
      <w:proofErr w:type="spellStart"/>
      <w:r w:rsidRPr="00253D05">
        <w:rPr>
          <w:sz w:val="28"/>
          <w:szCs w:val="28"/>
        </w:rPr>
        <w:t>Россияда</w:t>
      </w:r>
      <w:proofErr w:type="spellEnd"/>
      <w:r w:rsidR="00063D6C">
        <w:rPr>
          <w:sz w:val="28"/>
          <w:szCs w:val="28"/>
        </w:rPr>
        <w:t>»</w:t>
      </w:r>
      <w:r w:rsidRPr="00253D05">
        <w:rPr>
          <w:sz w:val="28"/>
          <w:szCs w:val="28"/>
        </w:rPr>
        <w:t xml:space="preserve"> М. М. Хераскова. Религиозная поэзия в классицизме – стихотворные переложения псалмов, религиозно-философских размышлений. </w:t>
      </w:r>
      <w:r w:rsidR="00063D6C">
        <w:rPr>
          <w:sz w:val="28"/>
          <w:szCs w:val="28"/>
        </w:rPr>
        <w:t>«</w:t>
      </w:r>
      <w:r w:rsidRPr="00253D05">
        <w:rPr>
          <w:sz w:val="28"/>
          <w:szCs w:val="28"/>
        </w:rPr>
        <w:t>Высокий штиль</w:t>
      </w:r>
      <w:r w:rsidR="00063D6C">
        <w:rPr>
          <w:sz w:val="28"/>
          <w:szCs w:val="28"/>
        </w:rPr>
        <w:t>»</w:t>
      </w:r>
      <w:r w:rsidRPr="00253D05">
        <w:rPr>
          <w:sz w:val="28"/>
          <w:szCs w:val="28"/>
        </w:rPr>
        <w:t xml:space="preserve"> в творчестве М. В. Ломоносова, В. П.</w:t>
      </w:r>
      <w:r w:rsidRPr="00253D05">
        <w:rPr>
          <w:sz w:val="28"/>
          <w:szCs w:val="28"/>
          <w:lang w:val="en-US"/>
        </w:rPr>
        <w:t> </w:t>
      </w:r>
      <w:r w:rsidRPr="00253D05">
        <w:rPr>
          <w:sz w:val="28"/>
          <w:szCs w:val="28"/>
        </w:rPr>
        <w:t>Петрова; своеобразие од Г.</w:t>
      </w:r>
      <w:r w:rsidRPr="00253D05">
        <w:rPr>
          <w:sz w:val="28"/>
          <w:szCs w:val="28"/>
          <w:lang w:val="en-US"/>
        </w:rPr>
        <w:t> </w:t>
      </w:r>
      <w:r w:rsidRPr="00253D05">
        <w:rPr>
          <w:sz w:val="28"/>
          <w:szCs w:val="28"/>
        </w:rPr>
        <w:t>Р. Державина. Расцвет жанра классицистической трагедии в творчестве А. П. Сумарокова, Н. П. </w:t>
      </w:r>
      <w:proofErr w:type="spellStart"/>
      <w:r w:rsidRPr="00253D05">
        <w:rPr>
          <w:sz w:val="28"/>
          <w:szCs w:val="28"/>
        </w:rPr>
        <w:t>Николева</w:t>
      </w:r>
      <w:proofErr w:type="spellEnd"/>
      <w:r w:rsidRPr="00253D05">
        <w:rPr>
          <w:sz w:val="28"/>
          <w:szCs w:val="28"/>
        </w:rPr>
        <w:t>, Я. Б. Княжнина. Острота и смелость в постановке политических проблем, связанных с самодержавной властью; осуждение тирании, защита человеческой личности. Принципы правдоподобия, лежащие в основе теории трех единств. Стремление к созданию национального репертуара; русская история в классицистических трагедиях.</w:t>
      </w:r>
    </w:p>
    <w:p w:rsidR="00253D05" w:rsidRPr="00253D05" w:rsidRDefault="00253D05" w:rsidP="00253D05">
      <w:pPr>
        <w:ind w:firstLine="720"/>
        <w:jc w:val="both"/>
        <w:rPr>
          <w:sz w:val="28"/>
          <w:szCs w:val="28"/>
        </w:rPr>
      </w:pPr>
      <w:r w:rsidRPr="00253D05">
        <w:rPr>
          <w:sz w:val="28"/>
          <w:szCs w:val="28"/>
        </w:rPr>
        <w:t xml:space="preserve">Разработка жанров </w:t>
      </w:r>
      <w:r w:rsidR="00063D6C">
        <w:rPr>
          <w:sz w:val="28"/>
          <w:szCs w:val="28"/>
        </w:rPr>
        <w:t>«</w:t>
      </w:r>
      <w:r w:rsidRPr="00253D05">
        <w:rPr>
          <w:sz w:val="28"/>
          <w:szCs w:val="28"/>
        </w:rPr>
        <w:t>среднего штиля</w:t>
      </w:r>
      <w:r w:rsidR="00063D6C">
        <w:rPr>
          <w:sz w:val="28"/>
          <w:szCs w:val="28"/>
        </w:rPr>
        <w:t>»</w:t>
      </w:r>
      <w:r w:rsidRPr="00253D05">
        <w:rPr>
          <w:sz w:val="28"/>
          <w:szCs w:val="28"/>
        </w:rPr>
        <w:t xml:space="preserve">: многообразие посланий и посвящений; элегии, эклоги, стихотворные диалоги, </w:t>
      </w:r>
      <w:r w:rsidR="00063D6C">
        <w:rPr>
          <w:sz w:val="28"/>
          <w:szCs w:val="28"/>
        </w:rPr>
        <w:t>«</w:t>
      </w:r>
      <w:r w:rsidRPr="00253D05">
        <w:rPr>
          <w:sz w:val="28"/>
          <w:szCs w:val="28"/>
        </w:rPr>
        <w:t>российские песни</w:t>
      </w:r>
      <w:r w:rsidR="00063D6C">
        <w:rPr>
          <w:sz w:val="28"/>
          <w:szCs w:val="28"/>
        </w:rPr>
        <w:t>»</w:t>
      </w:r>
      <w:r w:rsidRPr="00253D05">
        <w:rPr>
          <w:sz w:val="28"/>
          <w:szCs w:val="28"/>
        </w:rPr>
        <w:t xml:space="preserve">. Связи с устным народным творчеством. Тяготение к этому </w:t>
      </w:r>
      <w:r w:rsidR="00063D6C">
        <w:rPr>
          <w:sz w:val="28"/>
          <w:szCs w:val="28"/>
        </w:rPr>
        <w:t>«</w:t>
      </w:r>
      <w:r w:rsidRPr="00253D05">
        <w:rPr>
          <w:sz w:val="28"/>
          <w:szCs w:val="28"/>
        </w:rPr>
        <w:t>штилю</w:t>
      </w:r>
      <w:r w:rsidR="00063D6C">
        <w:rPr>
          <w:sz w:val="28"/>
          <w:szCs w:val="28"/>
        </w:rPr>
        <w:t>»</w:t>
      </w:r>
      <w:r w:rsidRPr="00253D05">
        <w:rPr>
          <w:sz w:val="28"/>
          <w:szCs w:val="28"/>
        </w:rPr>
        <w:t xml:space="preserve"> комедий и комических опер; образы людей из народной среды в этих жанрах. Связи комедий с </w:t>
      </w:r>
      <w:r w:rsidR="00063D6C">
        <w:rPr>
          <w:sz w:val="28"/>
          <w:szCs w:val="28"/>
        </w:rPr>
        <w:t>«</w:t>
      </w:r>
      <w:r w:rsidRPr="00253D05">
        <w:rPr>
          <w:sz w:val="28"/>
          <w:szCs w:val="28"/>
        </w:rPr>
        <w:t>низким штилем</w:t>
      </w:r>
      <w:r w:rsidR="00063D6C">
        <w:rPr>
          <w:sz w:val="28"/>
          <w:szCs w:val="28"/>
        </w:rPr>
        <w:t>»</w:t>
      </w:r>
      <w:r w:rsidRPr="00253D05">
        <w:rPr>
          <w:sz w:val="28"/>
          <w:szCs w:val="28"/>
        </w:rPr>
        <w:t xml:space="preserve">. Классицистические </w:t>
      </w:r>
      <w:r w:rsidR="00063D6C">
        <w:rPr>
          <w:sz w:val="28"/>
          <w:szCs w:val="28"/>
        </w:rPr>
        <w:t>«</w:t>
      </w:r>
      <w:r w:rsidRPr="00253D05">
        <w:rPr>
          <w:sz w:val="28"/>
          <w:szCs w:val="28"/>
        </w:rPr>
        <w:t>сатиры</w:t>
      </w:r>
      <w:r w:rsidR="00063D6C">
        <w:rPr>
          <w:sz w:val="28"/>
          <w:szCs w:val="28"/>
        </w:rPr>
        <w:t>»</w:t>
      </w:r>
      <w:r w:rsidRPr="00253D05">
        <w:rPr>
          <w:sz w:val="28"/>
          <w:szCs w:val="28"/>
        </w:rPr>
        <w:t xml:space="preserve"> – творчество А. Д. Кантемира. Жанры </w:t>
      </w:r>
      <w:r w:rsidR="00063D6C">
        <w:rPr>
          <w:sz w:val="28"/>
          <w:szCs w:val="28"/>
        </w:rPr>
        <w:t>«</w:t>
      </w:r>
      <w:r w:rsidRPr="00253D05">
        <w:rPr>
          <w:sz w:val="28"/>
          <w:szCs w:val="28"/>
        </w:rPr>
        <w:t>низкого штиля</w:t>
      </w:r>
      <w:r w:rsidR="00063D6C">
        <w:rPr>
          <w:sz w:val="28"/>
          <w:szCs w:val="28"/>
        </w:rPr>
        <w:t>»</w:t>
      </w:r>
      <w:r w:rsidRPr="00253D05">
        <w:rPr>
          <w:sz w:val="28"/>
          <w:szCs w:val="28"/>
        </w:rPr>
        <w:t xml:space="preserve"> – сатирические и юмористические произведения, эпиграммы, басни. Своеобразие смеховых жанров в эстетике и художественной практике классицизма.</w:t>
      </w:r>
    </w:p>
    <w:p w:rsidR="00253D05" w:rsidRPr="00253D05" w:rsidRDefault="00253D05" w:rsidP="00253D05">
      <w:pPr>
        <w:ind w:firstLine="720"/>
        <w:jc w:val="both"/>
        <w:rPr>
          <w:sz w:val="28"/>
          <w:szCs w:val="28"/>
        </w:rPr>
      </w:pPr>
      <w:r w:rsidRPr="00253D05">
        <w:rPr>
          <w:sz w:val="28"/>
          <w:szCs w:val="28"/>
        </w:rPr>
        <w:t xml:space="preserve">в) Художественная реализация идей Просвещения в русской литературе второй половины </w:t>
      </w:r>
      <w:r w:rsidRPr="00253D05">
        <w:rPr>
          <w:sz w:val="28"/>
          <w:szCs w:val="28"/>
          <w:lang w:val="en-US"/>
        </w:rPr>
        <w:t>XVIII</w:t>
      </w:r>
      <w:r w:rsidRPr="00253D05">
        <w:rPr>
          <w:sz w:val="28"/>
          <w:szCs w:val="28"/>
        </w:rPr>
        <w:t> века. Проблема просветительского реализма в русской литературе, его связей с классицизмом, сентиментализмом, западноевропейским реализмом. Творчество Н. И. Новикова, Ф. А. </w:t>
      </w:r>
      <w:proofErr w:type="spellStart"/>
      <w:r w:rsidRPr="00253D05">
        <w:rPr>
          <w:sz w:val="28"/>
          <w:szCs w:val="28"/>
        </w:rPr>
        <w:t>Эсмина</w:t>
      </w:r>
      <w:proofErr w:type="spellEnd"/>
      <w:r w:rsidRPr="00253D05">
        <w:rPr>
          <w:sz w:val="28"/>
          <w:szCs w:val="28"/>
        </w:rPr>
        <w:t xml:space="preserve">, М. Д. Чулкова. Движение к реализму в творчестве Д. И. Фонвизина. Новаторские начинания в творчестве </w:t>
      </w:r>
      <w:r w:rsidRPr="00253D05">
        <w:rPr>
          <w:sz w:val="28"/>
          <w:szCs w:val="28"/>
        </w:rPr>
        <w:lastRenderedPageBreak/>
        <w:t xml:space="preserve">Г. Р. Державина и поэтов его кружка. А. Н. Радищев; проблема художественного метода писателя в книге </w:t>
      </w:r>
      <w:r w:rsidR="00063D6C">
        <w:rPr>
          <w:sz w:val="28"/>
          <w:szCs w:val="28"/>
        </w:rPr>
        <w:t>«</w:t>
      </w:r>
      <w:r w:rsidRPr="00253D05">
        <w:rPr>
          <w:sz w:val="28"/>
          <w:szCs w:val="28"/>
        </w:rPr>
        <w:t>Путешествие из Петербурга в Москву</w:t>
      </w:r>
      <w:r w:rsidR="00063D6C">
        <w:rPr>
          <w:sz w:val="28"/>
          <w:szCs w:val="28"/>
        </w:rPr>
        <w:t>»</w:t>
      </w:r>
      <w:r w:rsidRPr="00253D05">
        <w:rPr>
          <w:sz w:val="28"/>
          <w:szCs w:val="28"/>
        </w:rPr>
        <w:t xml:space="preserve">; историко-политическое значение книги и ее влияние на русскую литературу </w:t>
      </w:r>
      <w:r w:rsidRPr="00253D05">
        <w:rPr>
          <w:sz w:val="28"/>
          <w:szCs w:val="28"/>
          <w:lang w:val="en-US"/>
        </w:rPr>
        <w:t>XIX </w:t>
      </w:r>
      <w:r w:rsidRPr="00253D05">
        <w:rPr>
          <w:sz w:val="28"/>
          <w:szCs w:val="28"/>
        </w:rPr>
        <w:t>в. Оды русских поэтов о вольности.</w:t>
      </w:r>
    </w:p>
    <w:p w:rsidR="00253D05" w:rsidRPr="00253D05" w:rsidRDefault="00253D05" w:rsidP="00253D05">
      <w:pPr>
        <w:ind w:firstLine="720"/>
        <w:jc w:val="both"/>
        <w:rPr>
          <w:sz w:val="28"/>
          <w:szCs w:val="28"/>
        </w:rPr>
      </w:pPr>
      <w:r w:rsidRPr="00253D05">
        <w:rPr>
          <w:sz w:val="28"/>
          <w:szCs w:val="28"/>
        </w:rPr>
        <w:t xml:space="preserve">г) Сентиментализм в русской литературе последней трети </w:t>
      </w:r>
      <w:r w:rsidRPr="00253D05">
        <w:rPr>
          <w:sz w:val="28"/>
          <w:szCs w:val="28"/>
          <w:lang w:val="en-US"/>
        </w:rPr>
        <w:t>XVIII</w:t>
      </w:r>
      <w:r w:rsidRPr="00253D05">
        <w:rPr>
          <w:sz w:val="28"/>
          <w:szCs w:val="28"/>
        </w:rPr>
        <w:t xml:space="preserve"> века. Философские и социальные истоки его формирования, связи с </w:t>
      </w:r>
      <w:proofErr w:type="gramStart"/>
      <w:r w:rsidRPr="00253D05">
        <w:rPr>
          <w:sz w:val="28"/>
          <w:szCs w:val="28"/>
        </w:rPr>
        <w:t>западно-европейским</w:t>
      </w:r>
      <w:proofErr w:type="gramEnd"/>
      <w:r w:rsidRPr="00253D05">
        <w:rPr>
          <w:sz w:val="28"/>
          <w:szCs w:val="28"/>
        </w:rPr>
        <w:t xml:space="preserve"> сентиментализмом, своеобразие литературного направления в России. Его истоки в русских </w:t>
      </w:r>
      <w:r w:rsidR="00063D6C">
        <w:rPr>
          <w:sz w:val="28"/>
          <w:szCs w:val="28"/>
        </w:rPr>
        <w:t>«</w:t>
      </w:r>
      <w:r w:rsidRPr="00253D05">
        <w:rPr>
          <w:sz w:val="28"/>
          <w:szCs w:val="28"/>
        </w:rPr>
        <w:t>средних</w:t>
      </w:r>
      <w:r w:rsidR="00063D6C">
        <w:rPr>
          <w:sz w:val="28"/>
          <w:szCs w:val="28"/>
        </w:rPr>
        <w:t>»</w:t>
      </w:r>
      <w:r w:rsidRPr="00253D05">
        <w:rPr>
          <w:sz w:val="28"/>
          <w:szCs w:val="28"/>
        </w:rPr>
        <w:t xml:space="preserve"> жанрах лирики – песнях, элегиях, идиллиях, в комической опере, в отдельных образах эпического рода. Творчество М. Н. Муравьева, Ю. А. Нелединского-Мелецкого, Н. М. Карамзина. Новое осмысление личности, осознание ценности внутреннего мира частного, простого человека, его </w:t>
      </w:r>
      <w:r w:rsidR="00063D6C">
        <w:rPr>
          <w:sz w:val="28"/>
          <w:szCs w:val="28"/>
        </w:rPr>
        <w:t>«</w:t>
      </w:r>
      <w:r w:rsidRPr="00253D05">
        <w:rPr>
          <w:sz w:val="28"/>
          <w:szCs w:val="28"/>
        </w:rPr>
        <w:t>чувствительного сердца</w:t>
      </w:r>
      <w:r w:rsidR="00063D6C">
        <w:rPr>
          <w:sz w:val="28"/>
          <w:szCs w:val="28"/>
        </w:rPr>
        <w:t>»</w:t>
      </w:r>
      <w:r w:rsidRPr="00253D05">
        <w:rPr>
          <w:sz w:val="28"/>
          <w:szCs w:val="28"/>
        </w:rPr>
        <w:t xml:space="preserve">. Обновление жанров </w:t>
      </w:r>
      <w:r w:rsidR="00063D6C">
        <w:rPr>
          <w:sz w:val="28"/>
          <w:szCs w:val="28"/>
        </w:rPr>
        <w:t>«</w:t>
      </w:r>
      <w:r w:rsidRPr="00253D05">
        <w:rPr>
          <w:sz w:val="28"/>
          <w:szCs w:val="28"/>
        </w:rPr>
        <w:t>путешествий</w:t>
      </w:r>
      <w:r w:rsidR="00063D6C">
        <w:rPr>
          <w:sz w:val="28"/>
          <w:szCs w:val="28"/>
        </w:rPr>
        <w:t>»</w:t>
      </w:r>
      <w:r w:rsidRPr="00253D05">
        <w:rPr>
          <w:sz w:val="28"/>
          <w:szCs w:val="28"/>
        </w:rPr>
        <w:t xml:space="preserve">, </w:t>
      </w:r>
      <w:r w:rsidR="00063D6C">
        <w:rPr>
          <w:sz w:val="28"/>
          <w:szCs w:val="28"/>
        </w:rPr>
        <w:t>«</w:t>
      </w:r>
      <w:r w:rsidRPr="00253D05">
        <w:rPr>
          <w:sz w:val="28"/>
          <w:szCs w:val="28"/>
        </w:rPr>
        <w:t>романа в письмах</w:t>
      </w:r>
      <w:r w:rsidR="00063D6C">
        <w:rPr>
          <w:sz w:val="28"/>
          <w:szCs w:val="28"/>
        </w:rPr>
        <w:t>»</w:t>
      </w:r>
      <w:r w:rsidRPr="00253D05">
        <w:rPr>
          <w:sz w:val="28"/>
          <w:szCs w:val="28"/>
        </w:rPr>
        <w:t xml:space="preserve">, дневниковых записей. Своеобразие сентиментальной лирики: особый деревенский пейзаж, человек </w:t>
      </w:r>
      <w:r w:rsidR="00063D6C">
        <w:rPr>
          <w:sz w:val="28"/>
          <w:szCs w:val="28"/>
        </w:rPr>
        <w:t>«</w:t>
      </w:r>
      <w:r w:rsidRPr="00253D05">
        <w:rPr>
          <w:sz w:val="28"/>
          <w:szCs w:val="28"/>
        </w:rPr>
        <w:t>на лоне природы</w:t>
      </w:r>
      <w:r w:rsidR="00063D6C">
        <w:rPr>
          <w:sz w:val="28"/>
          <w:szCs w:val="28"/>
        </w:rPr>
        <w:t>»</w:t>
      </w:r>
      <w:r w:rsidRPr="00253D05">
        <w:rPr>
          <w:sz w:val="28"/>
          <w:szCs w:val="28"/>
        </w:rPr>
        <w:t xml:space="preserve">, </w:t>
      </w:r>
      <w:r w:rsidR="00063D6C">
        <w:rPr>
          <w:sz w:val="28"/>
          <w:szCs w:val="28"/>
        </w:rPr>
        <w:t>«</w:t>
      </w:r>
      <w:r w:rsidRPr="00253D05">
        <w:rPr>
          <w:sz w:val="28"/>
          <w:szCs w:val="28"/>
        </w:rPr>
        <w:t>эстетика</w:t>
      </w:r>
      <w:r w:rsidR="00063D6C">
        <w:rPr>
          <w:sz w:val="28"/>
          <w:szCs w:val="28"/>
        </w:rPr>
        <w:t>»</w:t>
      </w:r>
      <w:r w:rsidRPr="00253D05">
        <w:rPr>
          <w:sz w:val="28"/>
          <w:szCs w:val="28"/>
        </w:rPr>
        <w:t xml:space="preserve">, </w:t>
      </w:r>
      <w:r w:rsidR="00063D6C">
        <w:rPr>
          <w:sz w:val="28"/>
          <w:szCs w:val="28"/>
        </w:rPr>
        <w:t>«</w:t>
      </w:r>
      <w:r w:rsidRPr="00253D05">
        <w:rPr>
          <w:sz w:val="28"/>
          <w:szCs w:val="28"/>
        </w:rPr>
        <w:t>милого</w:t>
      </w:r>
      <w:r w:rsidR="00063D6C">
        <w:rPr>
          <w:sz w:val="28"/>
          <w:szCs w:val="28"/>
        </w:rPr>
        <w:t>»</w:t>
      </w:r>
      <w:r w:rsidRPr="00253D05">
        <w:rPr>
          <w:sz w:val="28"/>
          <w:szCs w:val="28"/>
        </w:rPr>
        <w:t xml:space="preserve">, </w:t>
      </w:r>
      <w:r w:rsidR="00063D6C">
        <w:rPr>
          <w:sz w:val="28"/>
          <w:szCs w:val="28"/>
        </w:rPr>
        <w:t>«</w:t>
      </w:r>
      <w:r w:rsidRPr="00253D05">
        <w:rPr>
          <w:sz w:val="28"/>
          <w:szCs w:val="28"/>
        </w:rPr>
        <w:t>приятного</w:t>
      </w:r>
      <w:r w:rsidR="00063D6C">
        <w:rPr>
          <w:sz w:val="28"/>
          <w:szCs w:val="28"/>
        </w:rPr>
        <w:t>»</w:t>
      </w:r>
      <w:r w:rsidRPr="00253D05">
        <w:rPr>
          <w:sz w:val="28"/>
          <w:szCs w:val="28"/>
        </w:rPr>
        <w:t xml:space="preserve">, </w:t>
      </w:r>
      <w:r w:rsidR="00063D6C">
        <w:rPr>
          <w:sz w:val="28"/>
          <w:szCs w:val="28"/>
        </w:rPr>
        <w:t>«</w:t>
      </w:r>
      <w:r w:rsidRPr="00253D05">
        <w:rPr>
          <w:sz w:val="28"/>
          <w:szCs w:val="28"/>
        </w:rPr>
        <w:t>любезного</w:t>
      </w:r>
      <w:r w:rsidR="00063D6C">
        <w:rPr>
          <w:sz w:val="28"/>
          <w:szCs w:val="28"/>
        </w:rPr>
        <w:t>»</w:t>
      </w:r>
      <w:r w:rsidRPr="00253D05">
        <w:rPr>
          <w:sz w:val="28"/>
          <w:szCs w:val="28"/>
        </w:rPr>
        <w:t xml:space="preserve">. Концепция сентиментальной любви. Художественные достижения и разновидности сентиментальной повести в творчестве Карамзина и </w:t>
      </w:r>
      <w:proofErr w:type="spellStart"/>
      <w:r w:rsidRPr="00253D05">
        <w:rPr>
          <w:sz w:val="28"/>
          <w:szCs w:val="28"/>
        </w:rPr>
        <w:t>карамзинистов</w:t>
      </w:r>
      <w:proofErr w:type="spellEnd"/>
      <w:r w:rsidRPr="00253D05">
        <w:rPr>
          <w:sz w:val="28"/>
          <w:szCs w:val="28"/>
        </w:rPr>
        <w:t>.</w:t>
      </w:r>
    </w:p>
    <w:p w:rsidR="00253D05" w:rsidRPr="00253D05" w:rsidRDefault="00253D05" w:rsidP="00253D05">
      <w:pPr>
        <w:ind w:firstLine="720"/>
        <w:jc w:val="both"/>
        <w:rPr>
          <w:sz w:val="28"/>
          <w:szCs w:val="28"/>
        </w:rPr>
      </w:pPr>
    </w:p>
    <w:p w:rsidR="00253D05" w:rsidRPr="00253D05" w:rsidRDefault="00253D05" w:rsidP="00253D05">
      <w:pPr>
        <w:ind w:firstLine="720"/>
        <w:jc w:val="both"/>
        <w:rPr>
          <w:b/>
          <w:sz w:val="28"/>
          <w:szCs w:val="28"/>
        </w:rPr>
      </w:pPr>
      <w:r w:rsidRPr="00253D05">
        <w:rPr>
          <w:b/>
          <w:sz w:val="28"/>
          <w:szCs w:val="28"/>
          <w:lang w:val="it-IT"/>
        </w:rPr>
        <w:t>IV</w:t>
      </w:r>
      <w:r w:rsidRPr="00253D05">
        <w:rPr>
          <w:b/>
          <w:sz w:val="28"/>
          <w:szCs w:val="28"/>
        </w:rPr>
        <w:t xml:space="preserve">. Русская литература </w:t>
      </w:r>
      <w:r w:rsidRPr="00253D05">
        <w:rPr>
          <w:b/>
          <w:sz w:val="28"/>
          <w:szCs w:val="28"/>
          <w:lang w:val="en-US"/>
        </w:rPr>
        <w:t>XIX</w:t>
      </w:r>
      <w:r w:rsidRPr="00253D05">
        <w:rPr>
          <w:b/>
          <w:sz w:val="28"/>
          <w:szCs w:val="28"/>
        </w:rPr>
        <w:t xml:space="preserve"> века</w:t>
      </w:r>
    </w:p>
    <w:p w:rsidR="00253D05" w:rsidRPr="00253D05" w:rsidRDefault="00253D05" w:rsidP="00253D05">
      <w:pPr>
        <w:ind w:firstLine="720"/>
        <w:jc w:val="both"/>
        <w:rPr>
          <w:b/>
          <w:sz w:val="28"/>
          <w:szCs w:val="28"/>
        </w:rPr>
      </w:pPr>
      <w:r w:rsidRPr="00253D05">
        <w:rPr>
          <w:b/>
          <w:sz w:val="28"/>
          <w:szCs w:val="28"/>
        </w:rPr>
        <w:t>1. История изучения</w:t>
      </w:r>
    </w:p>
    <w:p w:rsidR="00253D05" w:rsidRPr="00253D05" w:rsidRDefault="00253D05" w:rsidP="00253D05">
      <w:pPr>
        <w:ind w:firstLine="720"/>
        <w:jc w:val="both"/>
        <w:rPr>
          <w:sz w:val="28"/>
          <w:szCs w:val="28"/>
        </w:rPr>
      </w:pPr>
      <w:r w:rsidRPr="00253D05">
        <w:rPr>
          <w:sz w:val="28"/>
          <w:szCs w:val="28"/>
        </w:rPr>
        <w:t xml:space="preserve">Историко-литературные наблюдения и обобщения, сделанные уже в первые десятилетия </w:t>
      </w:r>
      <w:r w:rsidRPr="00253D05">
        <w:rPr>
          <w:sz w:val="28"/>
          <w:szCs w:val="28"/>
          <w:lang w:val="en-US"/>
        </w:rPr>
        <w:t>XIX</w:t>
      </w:r>
      <w:r w:rsidRPr="00253D05">
        <w:rPr>
          <w:sz w:val="28"/>
          <w:szCs w:val="28"/>
        </w:rPr>
        <w:t> века Н. И. </w:t>
      </w:r>
      <w:proofErr w:type="spellStart"/>
      <w:r w:rsidRPr="00253D05">
        <w:rPr>
          <w:sz w:val="28"/>
          <w:szCs w:val="28"/>
        </w:rPr>
        <w:t>Гречем</w:t>
      </w:r>
      <w:proofErr w:type="spellEnd"/>
      <w:r w:rsidRPr="00253D05">
        <w:rPr>
          <w:sz w:val="28"/>
          <w:szCs w:val="28"/>
        </w:rPr>
        <w:t>, В.</w:t>
      </w:r>
      <w:r w:rsidRPr="00253D05">
        <w:rPr>
          <w:sz w:val="28"/>
          <w:szCs w:val="28"/>
          <w:lang w:val="en-US"/>
        </w:rPr>
        <w:t> </w:t>
      </w:r>
      <w:r w:rsidRPr="00253D05">
        <w:rPr>
          <w:sz w:val="28"/>
          <w:szCs w:val="28"/>
        </w:rPr>
        <w:t xml:space="preserve">А. Жуковским, И. В. Киреевским, А. А. Бестужевым, Н. А. Полевым, Н. И. Надеждиным, А. С. Пушкиным, Н. В. Гоголем и др. Историко-литературная концепция В. Г. Белинского. Биографический метод в изучении литературы и биографии писателей – А. С. Пушкина, А. В. Кольцова, Н. В. Гоголя, М. Ю. Лермонтова, Ф. И. Тютчева, В. А. Жуковского, К. Н. Батюшкова, В. Г. Белинского, созданные в </w:t>
      </w:r>
      <w:r w:rsidRPr="00253D05">
        <w:rPr>
          <w:sz w:val="28"/>
          <w:szCs w:val="28"/>
          <w:lang w:val="en-US"/>
        </w:rPr>
        <w:t>XIX</w:t>
      </w:r>
      <w:r w:rsidRPr="00253D05">
        <w:rPr>
          <w:sz w:val="28"/>
          <w:szCs w:val="28"/>
        </w:rPr>
        <w:t> веке (см. работы В. Г. Белинского, П. В. Анненкова, П. А. Кулиша, И. С. Аксакова, Л. Н. Майкова, А. Н. </w:t>
      </w:r>
      <w:proofErr w:type="spellStart"/>
      <w:r w:rsidRPr="00253D05">
        <w:rPr>
          <w:sz w:val="28"/>
          <w:szCs w:val="28"/>
        </w:rPr>
        <w:t>Пыпина</w:t>
      </w:r>
      <w:proofErr w:type="spellEnd"/>
      <w:r w:rsidRPr="00253D05">
        <w:rPr>
          <w:sz w:val="28"/>
          <w:szCs w:val="28"/>
        </w:rPr>
        <w:t xml:space="preserve"> и др.). Принципы изучения литературы приверженцами мифологической школы. Вклад ученых культурно-исторической школы в освоение художественного творчества </w:t>
      </w:r>
      <w:r w:rsidRPr="00253D05">
        <w:rPr>
          <w:sz w:val="28"/>
          <w:szCs w:val="28"/>
          <w:lang w:val="en-US"/>
        </w:rPr>
        <w:t>XIX</w:t>
      </w:r>
      <w:r w:rsidRPr="00253D05">
        <w:rPr>
          <w:sz w:val="28"/>
          <w:szCs w:val="28"/>
        </w:rPr>
        <w:t> в.; труды А. Н. </w:t>
      </w:r>
      <w:proofErr w:type="spellStart"/>
      <w:r w:rsidRPr="00253D05">
        <w:rPr>
          <w:sz w:val="28"/>
          <w:szCs w:val="28"/>
        </w:rPr>
        <w:t>Пыпина</w:t>
      </w:r>
      <w:proofErr w:type="spellEnd"/>
      <w:r w:rsidRPr="00253D05">
        <w:rPr>
          <w:sz w:val="28"/>
          <w:szCs w:val="28"/>
        </w:rPr>
        <w:t>, С. А. Венгерова, Л. Н. Майкова и др. Сравнительно-исторический метод, школа компаративистики; значение трудов братьев Веселовских, судьба их научных сочинений. Развитие сравнительного метода в ХХ веке. Психологическая школа в литературоведении – А. А. Потебня, Д. Н. </w:t>
      </w:r>
      <w:proofErr w:type="spellStart"/>
      <w:r w:rsidRPr="00253D05">
        <w:rPr>
          <w:sz w:val="28"/>
          <w:szCs w:val="28"/>
        </w:rPr>
        <w:t>Овсянико</w:t>
      </w:r>
      <w:proofErr w:type="spellEnd"/>
      <w:r w:rsidRPr="00253D05">
        <w:rPr>
          <w:sz w:val="28"/>
          <w:szCs w:val="28"/>
        </w:rPr>
        <w:t>-Куликовский; применение психологических принципов в литературной науке ХХ века. Формальный метод: А. Белый как экспериментатор. Судьба этого метода в науке ХХ века, труды Ю. Н. Тынянова, В. Б. Шкловского, Б. М. Эйхенбаума и др. Критика вульгарно-социологического метода в литературоведении. Значение трудов В. Ф.</w:t>
      </w:r>
      <w:r w:rsidRPr="00253D05">
        <w:rPr>
          <w:sz w:val="28"/>
          <w:szCs w:val="28"/>
          <w:lang w:val="en-US"/>
        </w:rPr>
        <w:t> </w:t>
      </w:r>
      <w:r w:rsidRPr="00253D05">
        <w:rPr>
          <w:sz w:val="28"/>
          <w:szCs w:val="28"/>
        </w:rPr>
        <w:t xml:space="preserve">Переверзева, П. Н. Сакулина. Структурализм в литературоведении; работы Ю. М. Лотмана и его последователей. М. Б. Храпченко о литературоведческих методах: историко-генетическом, историко-функциональном, системном, структуральном. Герменевтические принципы в современном литературоведении. Проблема </w:t>
      </w:r>
      <w:r w:rsidR="00063D6C">
        <w:rPr>
          <w:sz w:val="28"/>
          <w:szCs w:val="28"/>
        </w:rPr>
        <w:t>«</w:t>
      </w:r>
      <w:r w:rsidRPr="00253D05">
        <w:rPr>
          <w:sz w:val="28"/>
          <w:szCs w:val="28"/>
        </w:rPr>
        <w:t>религиозной филологии</w:t>
      </w:r>
      <w:r w:rsidR="00063D6C">
        <w:rPr>
          <w:sz w:val="28"/>
          <w:szCs w:val="28"/>
        </w:rPr>
        <w:t>»</w:t>
      </w:r>
      <w:r w:rsidRPr="00253D05">
        <w:rPr>
          <w:sz w:val="28"/>
          <w:szCs w:val="28"/>
        </w:rPr>
        <w:t xml:space="preserve"> в современной науке. Фундаментальные историко-</w:t>
      </w:r>
      <w:r w:rsidRPr="00253D05">
        <w:rPr>
          <w:sz w:val="28"/>
          <w:szCs w:val="28"/>
        </w:rPr>
        <w:lastRenderedPageBreak/>
        <w:t xml:space="preserve">литературные труды, изданные в последние десятилетия. Книги по истории русской литературы в 10-ти томах, 3-х томах, 4-х томах, однотомные истории русской литературы, вузовские учебники, посвященные истории русской литературы </w:t>
      </w:r>
      <w:r w:rsidRPr="00253D05">
        <w:rPr>
          <w:sz w:val="28"/>
          <w:szCs w:val="28"/>
          <w:lang w:val="en-US"/>
        </w:rPr>
        <w:t>XIX</w:t>
      </w:r>
      <w:r w:rsidRPr="00253D05">
        <w:rPr>
          <w:sz w:val="28"/>
          <w:szCs w:val="28"/>
        </w:rPr>
        <w:t> века. Основные научные литературоведческие школы в Москве, Петербурге, Поволжье, на Урале, в Сибири новейшие труды историков литературы: В. И.</w:t>
      </w:r>
      <w:r w:rsidRPr="00253D05">
        <w:rPr>
          <w:sz w:val="28"/>
          <w:szCs w:val="28"/>
          <w:lang w:val="en-US"/>
        </w:rPr>
        <w:t> </w:t>
      </w:r>
      <w:r w:rsidRPr="00253D05">
        <w:rPr>
          <w:sz w:val="28"/>
          <w:szCs w:val="28"/>
        </w:rPr>
        <w:t>Кулешова, Н. Н.</w:t>
      </w:r>
      <w:r w:rsidRPr="00253D05">
        <w:rPr>
          <w:sz w:val="28"/>
          <w:szCs w:val="28"/>
          <w:lang w:val="en-US"/>
        </w:rPr>
        <w:t> </w:t>
      </w:r>
      <w:proofErr w:type="spellStart"/>
      <w:r w:rsidRPr="00253D05">
        <w:rPr>
          <w:sz w:val="28"/>
          <w:szCs w:val="28"/>
        </w:rPr>
        <w:t>Скатова</w:t>
      </w:r>
      <w:proofErr w:type="spellEnd"/>
      <w:r w:rsidRPr="00253D05">
        <w:rPr>
          <w:sz w:val="28"/>
          <w:szCs w:val="28"/>
        </w:rPr>
        <w:t>, Л. Д. Громовой, А. С. Курилова, М. М. Дунаева, Б. Н. Тарасова и др.</w:t>
      </w:r>
    </w:p>
    <w:p w:rsidR="00253D05" w:rsidRPr="00253D05" w:rsidRDefault="00253D05" w:rsidP="00253D05">
      <w:pPr>
        <w:ind w:firstLine="720"/>
        <w:jc w:val="both"/>
        <w:rPr>
          <w:b/>
          <w:sz w:val="28"/>
          <w:szCs w:val="28"/>
        </w:rPr>
      </w:pPr>
      <w:r w:rsidRPr="00253D05">
        <w:rPr>
          <w:b/>
          <w:sz w:val="28"/>
          <w:szCs w:val="28"/>
        </w:rPr>
        <w:t>2. Проблема периодизации</w:t>
      </w:r>
    </w:p>
    <w:p w:rsidR="00253D05" w:rsidRPr="00253D05" w:rsidRDefault="00253D05" w:rsidP="00253D05">
      <w:pPr>
        <w:ind w:firstLine="720"/>
        <w:jc w:val="both"/>
        <w:rPr>
          <w:sz w:val="28"/>
          <w:szCs w:val="28"/>
        </w:rPr>
      </w:pPr>
      <w:r w:rsidRPr="00253D05">
        <w:rPr>
          <w:sz w:val="28"/>
          <w:szCs w:val="28"/>
        </w:rPr>
        <w:t xml:space="preserve">Различие принципов периодизации русской литературы </w:t>
      </w:r>
      <w:r w:rsidRPr="00253D05">
        <w:rPr>
          <w:sz w:val="28"/>
          <w:szCs w:val="28"/>
          <w:lang w:val="en-US"/>
        </w:rPr>
        <w:t>XIX</w:t>
      </w:r>
      <w:r w:rsidRPr="00253D05">
        <w:rPr>
          <w:sz w:val="28"/>
          <w:szCs w:val="28"/>
        </w:rPr>
        <w:t xml:space="preserve"> века: хронологический (по десятилетиям), персональный в двух вариантах (по царствованиям, по творчеству ведущих писателей – Карамзинский, Пушкинский, Гоголевский периоды), по литературным направлениям (классицизм, сентиментализм, романтизм, реализм, модернизм). Относительный характер применения этих принципов. Проблема </w:t>
      </w:r>
      <w:r w:rsidR="00063D6C">
        <w:rPr>
          <w:sz w:val="28"/>
          <w:szCs w:val="28"/>
        </w:rPr>
        <w:t>«</w:t>
      </w:r>
      <w:r w:rsidRPr="00253D05">
        <w:rPr>
          <w:sz w:val="28"/>
          <w:szCs w:val="28"/>
        </w:rPr>
        <w:t>смешенных</w:t>
      </w:r>
      <w:r w:rsidR="00063D6C">
        <w:rPr>
          <w:sz w:val="28"/>
          <w:szCs w:val="28"/>
        </w:rPr>
        <w:t>»</w:t>
      </w:r>
      <w:r w:rsidRPr="00253D05">
        <w:rPr>
          <w:sz w:val="28"/>
          <w:szCs w:val="28"/>
        </w:rPr>
        <w:t xml:space="preserve"> принципов периодизации (И. В. Киреевского, В. Г. Белинского). Проблема связи литературных периодов с освободительным движением в России; критика социологического упрощенства в установлении этих связей. Сохраняются ли главные вехи (границы периодов) – 1825, 1855, 1894 годы? Периодизация русской литературы в кн.: </w:t>
      </w:r>
      <w:r w:rsidR="00063D6C">
        <w:rPr>
          <w:sz w:val="28"/>
          <w:szCs w:val="28"/>
        </w:rPr>
        <w:t>«</w:t>
      </w:r>
      <w:r w:rsidRPr="00253D05">
        <w:rPr>
          <w:sz w:val="28"/>
          <w:szCs w:val="28"/>
        </w:rPr>
        <w:t>История русской литературы</w:t>
      </w:r>
      <w:r w:rsidR="00063D6C">
        <w:rPr>
          <w:sz w:val="28"/>
          <w:szCs w:val="28"/>
        </w:rPr>
        <w:t>»</w:t>
      </w:r>
      <w:r w:rsidRPr="00253D05">
        <w:rPr>
          <w:sz w:val="28"/>
          <w:szCs w:val="28"/>
        </w:rPr>
        <w:t xml:space="preserve"> (в 4-х т.), в вузовских учебниках В. И. Кулешова, А. И. Ревякина, </w:t>
      </w:r>
      <w:r w:rsidR="00063D6C">
        <w:rPr>
          <w:sz w:val="28"/>
          <w:szCs w:val="28"/>
        </w:rPr>
        <w:t>«</w:t>
      </w:r>
      <w:r w:rsidRPr="00253D05">
        <w:rPr>
          <w:sz w:val="28"/>
          <w:szCs w:val="28"/>
        </w:rPr>
        <w:t xml:space="preserve">История русской литературы </w:t>
      </w:r>
      <w:r w:rsidRPr="00253D05">
        <w:rPr>
          <w:sz w:val="28"/>
          <w:szCs w:val="28"/>
          <w:lang w:val="en-US"/>
        </w:rPr>
        <w:t>XIX</w:t>
      </w:r>
      <w:r w:rsidRPr="00253D05">
        <w:rPr>
          <w:sz w:val="28"/>
          <w:szCs w:val="28"/>
        </w:rPr>
        <w:t> в. Вторая половина</w:t>
      </w:r>
      <w:r w:rsidR="00063D6C">
        <w:rPr>
          <w:sz w:val="28"/>
          <w:szCs w:val="28"/>
        </w:rPr>
        <w:t>»</w:t>
      </w:r>
      <w:r w:rsidRPr="00253D05">
        <w:rPr>
          <w:sz w:val="28"/>
          <w:szCs w:val="28"/>
        </w:rPr>
        <w:t>. Под ред. Н. Н. </w:t>
      </w:r>
      <w:proofErr w:type="spellStart"/>
      <w:r w:rsidRPr="00253D05">
        <w:rPr>
          <w:sz w:val="28"/>
          <w:szCs w:val="28"/>
        </w:rPr>
        <w:t>Скатова</w:t>
      </w:r>
      <w:proofErr w:type="spellEnd"/>
      <w:r w:rsidRPr="00253D05">
        <w:rPr>
          <w:sz w:val="28"/>
          <w:szCs w:val="28"/>
        </w:rPr>
        <w:t xml:space="preserve"> (М., 1979); в </w:t>
      </w:r>
      <w:r w:rsidR="00063D6C">
        <w:rPr>
          <w:sz w:val="28"/>
          <w:szCs w:val="28"/>
        </w:rPr>
        <w:t>«</w:t>
      </w:r>
      <w:r w:rsidRPr="00253D05">
        <w:rPr>
          <w:sz w:val="28"/>
          <w:szCs w:val="28"/>
        </w:rPr>
        <w:t xml:space="preserve">Истории русской литературы </w:t>
      </w:r>
      <w:r w:rsidRPr="00253D05">
        <w:rPr>
          <w:sz w:val="28"/>
          <w:szCs w:val="28"/>
          <w:lang w:val="en-US"/>
        </w:rPr>
        <w:t>XIX</w:t>
      </w:r>
      <w:r w:rsidRPr="00253D05">
        <w:rPr>
          <w:sz w:val="28"/>
          <w:szCs w:val="28"/>
        </w:rPr>
        <w:t> в.</w:t>
      </w:r>
      <w:r w:rsidR="00063D6C">
        <w:rPr>
          <w:sz w:val="28"/>
          <w:szCs w:val="28"/>
        </w:rPr>
        <w:t>»</w:t>
      </w:r>
      <w:r w:rsidRPr="00253D05">
        <w:rPr>
          <w:sz w:val="28"/>
          <w:szCs w:val="28"/>
        </w:rPr>
        <w:t xml:space="preserve"> (в 3-х т.) Под ред. В. Н. Аношкиной, Л. Д. Громовой, В. Б. Катаева (М., 2001).</w:t>
      </w:r>
    </w:p>
    <w:p w:rsidR="00253D05" w:rsidRPr="00253D05" w:rsidRDefault="00253D05" w:rsidP="00253D05">
      <w:pPr>
        <w:ind w:firstLine="720"/>
        <w:jc w:val="both"/>
        <w:rPr>
          <w:b/>
          <w:sz w:val="28"/>
          <w:szCs w:val="28"/>
        </w:rPr>
      </w:pPr>
      <w:r w:rsidRPr="00253D05">
        <w:rPr>
          <w:b/>
          <w:sz w:val="28"/>
          <w:szCs w:val="28"/>
        </w:rPr>
        <w:t>3. Литературные направления</w:t>
      </w:r>
    </w:p>
    <w:p w:rsidR="00253D05" w:rsidRPr="00253D05" w:rsidRDefault="00253D05" w:rsidP="00253D05">
      <w:pPr>
        <w:ind w:firstLine="720"/>
        <w:jc w:val="both"/>
        <w:rPr>
          <w:sz w:val="28"/>
          <w:szCs w:val="28"/>
        </w:rPr>
      </w:pPr>
      <w:r w:rsidRPr="00253D05">
        <w:rPr>
          <w:sz w:val="28"/>
          <w:szCs w:val="28"/>
        </w:rPr>
        <w:t xml:space="preserve">Судьбы русского классицизма и сентиментализма в литературе </w:t>
      </w:r>
      <w:r w:rsidRPr="00253D05">
        <w:rPr>
          <w:sz w:val="28"/>
          <w:szCs w:val="28"/>
          <w:lang w:val="en-US"/>
        </w:rPr>
        <w:t>XIX</w:t>
      </w:r>
      <w:r w:rsidRPr="00253D05">
        <w:rPr>
          <w:sz w:val="28"/>
          <w:szCs w:val="28"/>
        </w:rPr>
        <w:t xml:space="preserve"> века, продолжительность традиций, их влияние на русский романтизм и реализм. Своеобразие предромантизма в поэзии, прозе, драматургии, его проявления в творчестве Н. М. Карамзина, В. А. Озерова, Н. И. Гнедича в раннем (лицейском) творчестве А. С. Пушкина, Ф. И. Тютчева; поэзия К. Н. Батюшкова – вершина русского предромантизма. Развитие предромантизма в жанрах национально-исторической, </w:t>
      </w:r>
      <w:r w:rsidR="00063D6C">
        <w:rPr>
          <w:sz w:val="28"/>
          <w:szCs w:val="28"/>
        </w:rPr>
        <w:t>«</w:t>
      </w:r>
      <w:r w:rsidRPr="00253D05">
        <w:rPr>
          <w:sz w:val="28"/>
          <w:szCs w:val="28"/>
        </w:rPr>
        <w:t>богатырской</w:t>
      </w:r>
      <w:r w:rsidR="00063D6C">
        <w:rPr>
          <w:sz w:val="28"/>
          <w:szCs w:val="28"/>
        </w:rPr>
        <w:t>»</w:t>
      </w:r>
      <w:r w:rsidRPr="00253D05">
        <w:rPr>
          <w:sz w:val="28"/>
          <w:szCs w:val="28"/>
        </w:rPr>
        <w:t xml:space="preserve"> поэмы, в творчестве А. Х.</w:t>
      </w:r>
      <w:r w:rsidRPr="00253D05">
        <w:rPr>
          <w:sz w:val="28"/>
          <w:szCs w:val="28"/>
          <w:lang w:val="en-US"/>
        </w:rPr>
        <w:t> </w:t>
      </w:r>
      <w:r w:rsidRPr="00253D05">
        <w:rPr>
          <w:sz w:val="28"/>
          <w:szCs w:val="28"/>
        </w:rPr>
        <w:t>Востокова, Н. А. Радищева, Н. М. Карамзина, А. С. Пушкина (</w:t>
      </w:r>
      <w:r w:rsidR="00063D6C">
        <w:rPr>
          <w:sz w:val="28"/>
          <w:szCs w:val="28"/>
        </w:rPr>
        <w:t>«</w:t>
      </w:r>
      <w:r w:rsidRPr="00253D05">
        <w:rPr>
          <w:sz w:val="28"/>
          <w:szCs w:val="28"/>
        </w:rPr>
        <w:t>Руслан и Людмила</w:t>
      </w:r>
      <w:r w:rsidR="00063D6C">
        <w:rPr>
          <w:sz w:val="28"/>
          <w:szCs w:val="28"/>
        </w:rPr>
        <w:t>»</w:t>
      </w:r>
      <w:r w:rsidRPr="00253D05">
        <w:rPr>
          <w:sz w:val="28"/>
          <w:szCs w:val="28"/>
        </w:rPr>
        <w:t xml:space="preserve">), П. А. Катенина </w:t>
      </w:r>
      <w:r w:rsidR="00063D6C">
        <w:rPr>
          <w:sz w:val="28"/>
          <w:szCs w:val="28"/>
        </w:rPr>
        <w:t>«</w:t>
      </w:r>
      <w:r w:rsidRPr="00253D05">
        <w:rPr>
          <w:sz w:val="28"/>
          <w:szCs w:val="28"/>
        </w:rPr>
        <w:t>Княжна Милуша</w:t>
      </w:r>
      <w:r w:rsidR="00063D6C">
        <w:rPr>
          <w:sz w:val="28"/>
          <w:szCs w:val="28"/>
        </w:rPr>
        <w:t>»</w:t>
      </w:r>
      <w:r w:rsidRPr="00253D05">
        <w:rPr>
          <w:sz w:val="28"/>
          <w:szCs w:val="28"/>
        </w:rPr>
        <w:t xml:space="preserve">). Связь стихотворной сказки </w:t>
      </w:r>
      <w:r w:rsidRPr="00253D05">
        <w:rPr>
          <w:sz w:val="28"/>
          <w:szCs w:val="28"/>
          <w:lang w:val="en-US"/>
        </w:rPr>
        <w:t>XIX</w:t>
      </w:r>
      <w:r w:rsidRPr="00253D05">
        <w:rPr>
          <w:sz w:val="28"/>
          <w:szCs w:val="28"/>
        </w:rPr>
        <w:t> века с этим жанром.</w:t>
      </w:r>
    </w:p>
    <w:p w:rsidR="00253D05" w:rsidRPr="00253D05" w:rsidRDefault="00253D05" w:rsidP="00253D05">
      <w:pPr>
        <w:ind w:firstLine="720"/>
        <w:jc w:val="both"/>
        <w:rPr>
          <w:sz w:val="28"/>
          <w:szCs w:val="28"/>
        </w:rPr>
      </w:pPr>
      <w:r w:rsidRPr="00253D05">
        <w:rPr>
          <w:sz w:val="28"/>
          <w:szCs w:val="28"/>
        </w:rPr>
        <w:t xml:space="preserve">Русский романтизм как литературное направление. Социально-философские, эстетические основы творчества. Связи с западноевропейским направлением, своеобразие русского. Гражданственные, патриотические, пророческие настроения; романтическое ясновидение. Проблема ведущих особенностей романтизма (идеальность, субъективность, волюнтаризм, </w:t>
      </w:r>
      <w:r w:rsidR="00063D6C">
        <w:rPr>
          <w:sz w:val="28"/>
          <w:szCs w:val="28"/>
        </w:rPr>
        <w:t>«</w:t>
      </w:r>
      <w:proofErr w:type="spellStart"/>
      <w:r w:rsidRPr="00253D05">
        <w:rPr>
          <w:sz w:val="28"/>
          <w:szCs w:val="28"/>
        </w:rPr>
        <w:t>двоемирие</w:t>
      </w:r>
      <w:proofErr w:type="spellEnd"/>
      <w:r w:rsidR="00063D6C">
        <w:rPr>
          <w:sz w:val="28"/>
          <w:szCs w:val="28"/>
        </w:rPr>
        <w:t>»</w:t>
      </w:r>
      <w:r w:rsidRPr="00253D05">
        <w:rPr>
          <w:sz w:val="28"/>
          <w:szCs w:val="28"/>
        </w:rPr>
        <w:t xml:space="preserve">, максимализм, </w:t>
      </w:r>
      <w:r w:rsidR="00063D6C">
        <w:rPr>
          <w:sz w:val="28"/>
          <w:szCs w:val="28"/>
        </w:rPr>
        <w:t>«</w:t>
      </w:r>
      <w:r w:rsidRPr="00253D05">
        <w:rPr>
          <w:sz w:val="28"/>
          <w:szCs w:val="28"/>
        </w:rPr>
        <w:t>романтика</w:t>
      </w:r>
      <w:r w:rsidR="00063D6C">
        <w:rPr>
          <w:sz w:val="28"/>
          <w:szCs w:val="28"/>
        </w:rPr>
        <w:t>»</w:t>
      </w:r>
      <w:r w:rsidRPr="00253D05">
        <w:rPr>
          <w:sz w:val="28"/>
          <w:szCs w:val="28"/>
        </w:rPr>
        <w:t xml:space="preserve"> как ведущая эстетическая категория). Православно-христианские основы русского романтизма; романтическая критика индивидуализма в творчестве В. А. Жуковского, А. С. Пушкина, Ф. И. Тютчева, славянофилов-романтиков. Романтическое понимание задач Просвещения. Своеобразие романтических жанров: лиро-эпической поэмы, элегии, баллады; новые </w:t>
      </w:r>
      <w:r w:rsidR="00063D6C">
        <w:rPr>
          <w:sz w:val="28"/>
          <w:szCs w:val="28"/>
        </w:rPr>
        <w:t>«</w:t>
      </w:r>
      <w:r w:rsidRPr="00253D05">
        <w:rPr>
          <w:sz w:val="28"/>
          <w:szCs w:val="28"/>
        </w:rPr>
        <w:t>жанры</w:t>
      </w:r>
      <w:r w:rsidR="00063D6C">
        <w:rPr>
          <w:sz w:val="28"/>
          <w:szCs w:val="28"/>
        </w:rPr>
        <w:t>»</w:t>
      </w:r>
      <w:r w:rsidRPr="00253D05">
        <w:rPr>
          <w:sz w:val="28"/>
          <w:szCs w:val="28"/>
        </w:rPr>
        <w:t xml:space="preserve"> – </w:t>
      </w:r>
      <w:r w:rsidR="00063D6C">
        <w:rPr>
          <w:sz w:val="28"/>
          <w:szCs w:val="28"/>
        </w:rPr>
        <w:t>«</w:t>
      </w:r>
      <w:r w:rsidRPr="00253D05">
        <w:rPr>
          <w:sz w:val="28"/>
          <w:szCs w:val="28"/>
        </w:rPr>
        <w:t>думы</w:t>
      </w:r>
      <w:r w:rsidR="00063D6C">
        <w:rPr>
          <w:sz w:val="28"/>
          <w:szCs w:val="28"/>
        </w:rPr>
        <w:t>»</w:t>
      </w:r>
      <w:r w:rsidRPr="00253D05">
        <w:rPr>
          <w:sz w:val="28"/>
          <w:szCs w:val="28"/>
        </w:rPr>
        <w:t xml:space="preserve">, </w:t>
      </w:r>
      <w:r w:rsidR="00063D6C">
        <w:rPr>
          <w:sz w:val="28"/>
          <w:szCs w:val="28"/>
        </w:rPr>
        <w:t>«</w:t>
      </w:r>
      <w:r w:rsidRPr="00253D05">
        <w:rPr>
          <w:sz w:val="28"/>
          <w:szCs w:val="28"/>
        </w:rPr>
        <w:t>исповеди</w:t>
      </w:r>
      <w:r w:rsidR="00063D6C">
        <w:rPr>
          <w:sz w:val="28"/>
          <w:szCs w:val="28"/>
        </w:rPr>
        <w:t>»</w:t>
      </w:r>
      <w:r w:rsidRPr="00253D05">
        <w:rPr>
          <w:sz w:val="28"/>
          <w:szCs w:val="28"/>
        </w:rPr>
        <w:t xml:space="preserve">, </w:t>
      </w:r>
      <w:r w:rsidR="00063D6C">
        <w:rPr>
          <w:sz w:val="28"/>
          <w:szCs w:val="28"/>
        </w:rPr>
        <w:t>«</w:t>
      </w:r>
      <w:r w:rsidRPr="00253D05">
        <w:rPr>
          <w:sz w:val="28"/>
          <w:szCs w:val="28"/>
        </w:rPr>
        <w:t>молитвы</w:t>
      </w:r>
      <w:r w:rsidR="00063D6C">
        <w:rPr>
          <w:sz w:val="28"/>
          <w:szCs w:val="28"/>
        </w:rPr>
        <w:t>»</w:t>
      </w:r>
      <w:r w:rsidRPr="00253D05">
        <w:rPr>
          <w:sz w:val="28"/>
          <w:szCs w:val="28"/>
        </w:rPr>
        <w:t xml:space="preserve">, </w:t>
      </w:r>
      <w:r w:rsidR="00063D6C">
        <w:rPr>
          <w:sz w:val="28"/>
          <w:szCs w:val="28"/>
        </w:rPr>
        <w:t>«</w:t>
      </w:r>
      <w:r w:rsidRPr="00253D05">
        <w:rPr>
          <w:sz w:val="28"/>
          <w:szCs w:val="28"/>
        </w:rPr>
        <w:t>сны</w:t>
      </w:r>
      <w:r w:rsidR="00063D6C">
        <w:rPr>
          <w:sz w:val="28"/>
          <w:szCs w:val="28"/>
        </w:rPr>
        <w:t>»</w:t>
      </w:r>
      <w:r w:rsidRPr="00253D05">
        <w:rPr>
          <w:sz w:val="28"/>
          <w:szCs w:val="28"/>
        </w:rPr>
        <w:t xml:space="preserve">, </w:t>
      </w:r>
      <w:r w:rsidR="00063D6C">
        <w:rPr>
          <w:sz w:val="28"/>
          <w:szCs w:val="28"/>
        </w:rPr>
        <w:lastRenderedPageBreak/>
        <w:t>«</w:t>
      </w:r>
      <w:r w:rsidRPr="00253D05">
        <w:rPr>
          <w:sz w:val="28"/>
          <w:szCs w:val="28"/>
        </w:rPr>
        <w:t>признания</w:t>
      </w:r>
      <w:r w:rsidR="00063D6C">
        <w:rPr>
          <w:sz w:val="28"/>
          <w:szCs w:val="28"/>
        </w:rPr>
        <w:t>»</w:t>
      </w:r>
      <w:r w:rsidRPr="00253D05">
        <w:rPr>
          <w:sz w:val="28"/>
          <w:szCs w:val="28"/>
        </w:rPr>
        <w:t xml:space="preserve">, </w:t>
      </w:r>
      <w:r w:rsidR="00063D6C">
        <w:rPr>
          <w:sz w:val="28"/>
          <w:szCs w:val="28"/>
        </w:rPr>
        <w:t>«</w:t>
      </w:r>
      <w:r w:rsidRPr="00253D05">
        <w:rPr>
          <w:sz w:val="28"/>
          <w:szCs w:val="28"/>
        </w:rPr>
        <w:t>разуверения</w:t>
      </w:r>
      <w:r w:rsidR="00063D6C">
        <w:rPr>
          <w:sz w:val="28"/>
          <w:szCs w:val="28"/>
        </w:rPr>
        <w:t>»</w:t>
      </w:r>
      <w:r w:rsidRPr="00253D05">
        <w:rPr>
          <w:sz w:val="28"/>
          <w:szCs w:val="28"/>
        </w:rPr>
        <w:t>. Многообразие стилевых течений в романтизме (</w:t>
      </w:r>
      <w:r w:rsidR="00063D6C">
        <w:rPr>
          <w:sz w:val="28"/>
          <w:szCs w:val="28"/>
        </w:rPr>
        <w:t>«</w:t>
      </w:r>
      <w:r w:rsidRPr="00253D05">
        <w:rPr>
          <w:sz w:val="28"/>
          <w:szCs w:val="28"/>
        </w:rPr>
        <w:t>готический</w:t>
      </w:r>
      <w:r w:rsidR="00063D6C">
        <w:rPr>
          <w:sz w:val="28"/>
          <w:szCs w:val="28"/>
        </w:rPr>
        <w:t>»</w:t>
      </w:r>
      <w:r w:rsidRPr="00253D05">
        <w:rPr>
          <w:sz w:val="28"/>
          <w:szCs w:val="28"/>
        </w:rPr>
        <w:t xml:space="preserve">, </w:t>
      </w:r>
      <w:r w:rsidR="00063D6C">
        <w:rPr>
          <w:sz w:val="28"/>
          <w:szCs w:val="28"/>
        </w:rPr>
        <w:t>«</w:t>
      </w:r>
      <w:r w:rsidRPr="00253D05">
        <w:rPr>
          <w:sz w:val="28"/>
          <w:szCs w:val="28"/>
        </w:rPr>
        <w:t>античный</w:t>
      </w:r>
      <w:r w:rsidR="00063D6C">
        <w:rPr>
          <w:sz w:val="28"/>
          <w:szCs w:val="28"/>
        </w:rPr>
        <w:t>»</w:t>
      </w:r>
      <w:r w:rsidRPr="00253D05">
        <w:rPr>
          <w:sz w:val="28"/>
          <w:szCs w:val="28"/>
        </w:rPr>
        <w:t xml:space="preserve">, </w:t>
      </w:r>
      <w:r w:rsidR="00063D6C">
        <w:rPr>
          <w:sz w:val="28"/>
          <w:szCs w:val="28"/>
        </w:rPr>
        <w:t>«</w:t>
      </w:r>
      <w:r w:rsidRPr="00253D05">
        <w:rPr>
          <w:sz w:val="28"/>
          <w:szCs w:val="28"/>
        </w:rPr>
        <w:t>древнерусский</w:t>
      </w:r>
      <w:r w:rsidR="00063D6C">
        <w:rPr>
          <w:sz w:val="28"/>
          <w:szCs w:val="28"/>
        </w:rPr>
        <w:t>»</w:t>
      </w:r>
      <w:r w:rsidRPr="00253D05">
        <w:rPr>
          <w:sz w:val="28"/>
          <w:szCs w:val="28"/>
        </w:rPr>
        <w:t xml:space="preserve">, </w:t>
      </w:r>
      <w:r w:rsidR="00063D6C">
        <w:rPr>
          <w:sz w:val="28"/>
          <w:szCs w:val="28"/>
        </w:rPr>
        <w:t>«</w:t>
      </w:r>
      <w:r w:rsidRPr="00253D05">
        <w:rPr>
          <w:sz w:val="28"/>
          <w:szCs w:val="28"/>
        </w:rPr>
        <w:t>фольклорный</w:t>
      </w:r>
      <w:r w:rsidR="00063D6C">
        <w:rPr>
          <w:sz w:val="28"/>
          <w:szCs w:val="28"/>
        </w:rPr>
        <w:t>»</w:t>
      </w:r>
      <w:r w:rsidRPr="00253D05">
        <w:rPr>
          <w:sz w:val="28"/>
          <w:szCs w:val="28"/>
        </w:rPr>
        <w:t xml:space="preserve">, </w:t>
      </w:r>
      <w:r w:rsidR="00063D6C">
        <w:rPr>
          <w:sz w:val="28"/>
          <w:szCs w:val="28"/>
        </w:rPr>
        <w:t>«</w:t>
      </w:r>
      <w:r w:rsidRPr="00253D05">
        <w:rPr>
          <w:sz w:val="28"/>
          <w:szCs w:val="28"/>
        </w:rPr>
        <w:t>медитативный</w:t>
      </w:r>
      <w:r w:rsidR="00063D6C">
        <w:rPr>
          <w:sz w:val="28"/>
          <w:szCs w:val="28"/>
        </w:rPr>
        <w:t>»</w:t>
      </w:r>
      <w:r w:rsidRPr="00253D05">
        <w:rPr>
          <w:sz w:val="28"/>
          <w:szCs w:val="28"/>
        </w:rPr>
        <w:t xml:space="preserve"> и т. д.). Развитие романтизма, его типы и судьбы; типы: этико-психологический, гражданственный, философский. Проблема </w:t>
      </w:r>
      <w:r w:rsidR="00063D6C">
        <w:rPr>
          <w:sz w:val="28"/>
          <w:szCs w:val="28"/>
        </w:rPr>
        <w:t>«</w:t>
      </w:r>
      <w:r w:rsidRPr="00253D05">
        <w:rPr>
          <w:sz w:val="28"/>
          <w:szCs w:val="28"/>
        </w:rPr>
        <w:t>религиозного романтизма</w:t>
      </w:r>
      <w:r w:rsidR="00063D6C">
        <w:rPr>
          <w:sz w:val="28"/>
          <w:szCs w:val="28"/>
        </w:rPr>
        <w:t>»</w:t>
      </w:r>
      <w:r w:rsidRPr="00253D05">
        <w:rPr>
          <w:sz w:val="28"/>
          <w:szCs w:val="28"/>
        </w:rPr>
        <w:t xml:space="preserve"> в творчестве Ф. Н. Глинки, М. Ю. Лермонтова, поэтов-славянофилов, поэзии А. К. Толстого. Традиции романтизма в русской поэзии и прозе второй половины </w:t>
      </w:r>
      <w:r w:rsidRPr="00253D05">
        <w:rPr>
          <w:sz w:val="28"/>
          <w:szCs w:val="28"/>
          <w:lang w:val="en-US"/>
        </w:rPr>
        <w:t>XIX </w:t>
      </w:r>
      <w:r w:rsidRPr="00253D05">
        <w:rPr>
          <w:sz w:val="28"/>
          <w:szCs w:val="28"/>
        </w:rPr>
        <w:t>в.; формирование постромантизма в позднем творчестве А. А. Фета (</w:t>
      </w:r>
      <w:r w:rsidR="00063D6C">
        <w:rPr>
          <w:sz w:val="28"/>
          <w:szCs w:val="28"/>
        </w:rPr>
        <w:t>«</w:t>
      </w:r>
      <w:r w:rsidRPr="00253D05">
        <w:rPr>
          <w:sz w:val="28"/>
          <w:szCs w:val="28"/>
        </w:rPr>
        <w:t>Вечерние огни</w:t>
      </w:r>
      <w:r w:rsidR="00063D6C">
        <w:rPr>
          <w:sz w:val="28"/>
          <w:szCs w:val="28"/>
        </w:rPr>
        <w:t>»</w:t>
      </w:r>
      <w:r w:rsidRPr="00253D05">
        <w:rPr>
          <w:sz w:val="28"/>
          <w:szCs w:val="28"/>
        </w:rPr>
        <w:t>), К. К. Случевского, К. М. </w:t>
      </w:r>
      <w:proofErr w:type="spellStart"/>
      <w:r w:rsidRPr="00253D05">
        <w:rPr>
          <w:sz w:val="28"/>
          <w:szCs w:val="28"/>
        </w:rPr>
        <w:t>Фофанова</w:t>
      </w:r>
      <w:proofErr w:type="spellEnd"/>
      <w:r w:rsidRPr="00253D05">
        <w:rPr>
          <w:sz w:val="28"/>
          <w:szCs w:val="28"/>
        </w:rPr>
        <w:t>, В. С. Соловьева и др.</w:t>
      </w:r>
    </w:p>
    <w:p w:rsidR="00253D05" w:rsidRPr="00253D05" w:rsidRDefault="00253D05" w:rsidP="00253D05">
      <w:pPr>
        <w:ind w:firstLine="720"/>
        <w:jc w:val="both"/>
        <w:rPr>
          <w:sz w:val="28"/>
          <w:szCs w:val="28"/>
        </w:rPr>
      </w:pPr>
      <w:r w:rsidRPr="00253D05">
        <w:rPr>
          <w:sz w:val="28"/>
          <w:szCs w:val="28"/>
        </w:rPr>
        <w:t xml:space="preserve">Типы русского реализма; концепции У. Р. Фохта, М. Т. Пинаева. Социально-философские, эстетические, религиозно-этические основы русского реализма; позитивизм, материализм, христианство в целом, православие, религиозные искания русских реалистов. Классический реализм Пушкина и Гоголя, его глубинные связи с романтизмом, с лирикой первой трети </w:t>
      </w:r>
      <w:r w:rsidRPr="00253D05">
        <w:rPr>
          <w:sz w:val="28"/>
          <w:szCs w:val="28"/>
          <w:lang w:val="en-US"/>
        </w:rPr>
        <w:t>XIX </w:t>
      </w:r>
      <w:r w:rsidRPr="00253D05">
        <w:rPr>
          <w:sz w:val="28"/>
          <w:szCs w:val="28"/>
        </w:rPr>
        <w:t xml:space="preserve">века. Понятие </w:t>
      </w:r>
      <w:r w:rsidR="00063D6C">
        <w:rPr>
          <w:sz w:val="28"/>
          <w:szCs w:val="28"/>
        </w:rPr>
        <w:t>«</w:t>
      </w:r>
      <w:r w:rsidRPr="00253D05">
        <w:rPr>
          <w:sz w:val="28"/>
          <w:szCs w:val="28"/>
        </w:rPr>
        <w:t>критический реализм</w:t>
      </w:r>
      <w:r w:rsidR="00063D6C">
        <w:rPr>
          <w:sz w:val="28"/>
          <w:szCs w:val="28"/>
        </w:rPr>
        <w:t>»</w:t>
      </w:r>
      <w:r w:rsidRPr="00253D05">
        <w:rPr>
          <w:sz w:val="28"/>
          <w:szCs w:val="28"/>
        </w:rPr>
        <w:t xml:space="preserve">, ограниченность понятия. Социальный реализм второй половины </w:t>
      </w:r>
      <w:r w:rsidRPr="00253D05">
        <w:rPr>
          <w:sz w:val="28"/>
          <w:szCs w:val="28"/>
          <w:lang w:val="en-US"/>
        </w:rPr>
        <w:t>XIX </w:t>
      </w:r>
      <w:r w:rsidRPr="00253D05">
        <w:rPr>
          <w:sz w:val="28"/>
          <w:szCs w:val="28"/>
        </w:rPr>
        <w:t xml:space="preserve">века: социально-демократический (Н. Г. Чернышевского и его школы, Н. А. Некрасова и его школы), социально-психологический (И. С. Тургенева, И. А. Гончарова, А. Н. Островского и его школы), социально-этический (Ф. М. Достоевского, Л. Н. Толстого, Н. Г. Лескова, позднего А. Ф. Писемского, А. П. Чехова). Относительность критериев выделения типов реализма, недостаточность осознания эстетических различий. Что такое реализм в лирике? Преобладание эпического (разного типа) начала в реализме второй половины </w:t>
      </w:r>
      <w:r w:rsidRPr="00253D05">
        <w:rPr>
          <w:sz w:val="28"/>
          <w:szCs w:val="28"/>
          <w:lang w:val="en-US"/>
        </w:rPr>
        <w:t>XIX </w:t>
      </w:r>
      <w:r w:rsidRPr="00253D05">
        <w:rPr>
          <w:sz w:val="28"/>
          <w:szCs w:val="28"/>
        </w:rPr>
        <w:t xml:space="preserve">века. Романное творчество, новеллистическая и очерковая литература, процессы циклизации романов, рассказов, очерков. Реалистическая типизация. Новое освоение </w:t>
      </w:r>
      <w:proofErr w:type="gramStart"/>
      <w:r w:rsidRPr="00253D05">
        <w:rPr>
          <w:sz w:val="28"/>
          <w:szCs w:val="28"/>
        </w:rPr>
        <w:t>народно-поэтических</w:t>
      </w:r>
      <w:proofErr w:type="gramEnd"/>
      <w:r w:rsidRPr="00253D05">
        <w:rPr>
          <w:sz w:val="28"/>
          <w:szCs w:val="28"/>
        </w:rPr>
        <w:t xml:space="preserve"> традиций, проблемы народности, гражданственности, моральной ответственности за судьбы России и ее народа в реализме. Учительный пафос русского реализма. Проблема его связей с романтизмом и взаимоотношений с модернизмом.</w:t>
      </w:r>
    </w:p>
    <w:p w:rsidR="00253D05" w:rsidRPr="00253D05" w:rsidRDefault="00253D05" w:rsidP="00253D05">
      <w:pPr>
        <w:ind w:firstLine="720"/>
        <w:jc w:val="both"/>
        <w:rPr>
          <w:b/>
          <w:sz w:val="28"/>
          <w:szCs w:val="28"/>
        </w:rPr>
      </w:pPr>
      <w:r w:rsidRPr="00253D05">
        <w:rPr>
          <w:b/>
          <w:sz w:val="28"/>
          <w:szCs w:val="28"/>
        </w:rPr>
        <w:t>4. Творческая индивидуальность создателя художественных ценностей; классическое наследие писателей.</w:t>
      </w:r>
    </w:p>
    <w:p w:rsidR="00253D05" w:rsidRPr="00253D05" w:rsidRDefault="00253D05" w:rsidP="00253D05">
      <w:pPr>
        <w:ind w:firstLine="720"/>
        <w:jc w:val="both"/>
        <w:rPr>
          <w:sz w:val="28"/>
          <w:szCs w:val="28"/>
        </w:rPr>
      </w:pPr>
      <w:r w:rsidRPr="00253D05">
        <w:rPr>
          <w:sz w:val="28"/>
          <w:szCs w:val="28"/>
        </w:rPr>
        <w:t xml:space="preserve">Расцвет индивидуального творчества в литературе </w:t>
      </w:r>
      <w:r w:rsidRPr="00253D05">
        <w:rPr>
          <w:sz w:val="28"/>
          <w:szCs w:val="28"/>
          <w:lang w:val="en-US"/>
        </w:rPr>
        <w:t>XIX</w:t>
      </w:r>
      <w:r w:rsidRPr="00253D05">
        <w:rPr>
          <w:sz w:val="28"/>
          <w:szCs w:val="28"/>
        </w:rPr>
        <w:t> в. Выдвижение выдающихся писателей-классиков. Проблема гения в искусстве, романтические и реалистические интерпретации, гениальность и народность, гениальность и ясновидение, гениальность и нравственная чистота (</w:t>
      </w:r>
      <w:r w:rsidR="00063D6C">
        <w:rPr>
          <w:sz w:val="28"/>
          <w:szCs w:val="28"/>
        </w:rPr>
        <w:t>«</w:t>
      </w:r>
      <w:r w:rsidRPr="00253D05">
        <w:rPr>
          <w:sz w:val="28"/>
          <w:szCs w:val="28"/>
        </w:rPr>
        <w:t>гений и злодейство – две вещи несовместные…</w:t>
      </w:r>
      <w:r w:rsidR="00063D6C">
        <w:rPr>
          <w:sz w:val="28"/>
          <w:szCs w:val="28"/>
        </w:rPr>
        <w:t>»</w:t>
      </w:r>
      <w:r w:rsidRPr="00253D05">
        <w:rPr>
          <w:sz w:val="28"/>
          <w:szCs w:val="28"/>
        </w:rPr>
        <w:t>). Оттеснение на периферию литературы коллективного творчества, соавторства, вариативности анонимных произведений, хотя и сохранение их в литературном процессе. Понятие классического наследия: образцовая литература, гениальность художественных открытий, глубинные корни творчества, уходящие в религиозные, мифологические пласты мировой культуры, возвышенный нравственный пафос, выражение исконных интересов народа, заботы о Родине, о будущем человечества.</w:t>
      </w:r>
    </w:p>
    <w:p w:rsidR="00253D05" w:rsidRPr="00253D05" w:rsidRDefault="00253D05" w:rsidP="00253D05">
      <w:pPr>
        <w:ind w:firstLine="720"/>
        <w:jc w:val="both"/>
        <w:rPr>
          <w:sz w:val="28"/>
          <w:szCs w:val="28"/>
        </w:rPr>
      </w:pPr>
      <w:r w:rsidRPr="00253D05">
        <w:rPr>
          <w:sz w:val="28"/>
          <w:szCs w:val="28"/>
        </w:rPr>
        <w:t>Современные проблемы и задачи изучения наследия А. С. Пушкина, В. А. Жуковского, М. Ю. Лермонтова, Н. В. Гоголя, Ф. И. Тютчева, А. А.</w:t>
      </w:r>
      <w:r w:rsidRPr="00253D05">
        <w:rPr>
          <w:sz w:val="28"/>
          <w:szCs w:val="28"/>
          <w:lang w:val="en-US"/>
        </w:rPr>
        <w:t> </w:t>
      </w:r>
      <w:r w:rsidRPr="00253D05">
        <w:rPr>
          <w:sz w:val="28"/>
          <w:szCs w:val="28"/>
        </w:rPr>
        <w:t xml:space="preserve">Фета, И. С. Тургенева, И. А. Гончарова, Н. А. Некрасова, А. Н. Островского, Ф. М. Достоевского, Н. С. Лескова, Л. Н. Толстого, А. П. Чехова и др. </w:t>
      </w:r>
      <w:r w:rsidRPr="00253D05">
        <w:rPr>
          <w:sz w:val="28"/>
          <w:szCs w:val="28"/>
        </w:rPr>
        <w:lastRenderedPageBreak/>
        <w:t xml:space="preserve">выдающихся русских прозаиков и поэтов. Лирическое </w:t>
      </w:r>
      <w:r w:rsidR="00063D6C">
        <w:rPr>
          <w:sz w:val="28"/>
          <w:szCs w:val="28"/>
        </w:rPr>
        <w:t>«</w:t>
      </w:r>
      <w:r w:rsidRPr="00253D05">
        <w:rPr>
          <w:sz w:val="28"/>
          <w:szCs w:val="28"/>
        </w:rPr>
        <w:t>я</w:t>
      </w:r>
      <w:r w:rsidR="00063D6C">
        <w:rPr>
          <w:sz w:val="28"/>
          <w:szCs w:val="28"/>
        </w:rPr>
        <w:t>»</w:t>
      </w:r>
      <w:r w:rsidRPr="00253D05">
        <w:rPr>
          <w:sz w:val="28"/>
          <w:szCs w:val="28"/>
        </w:rPr>
        <w:t xml:space="preserve"> и образ повествователя, искусство диалога. Проблемы развития творчества писателей-классиков; своеобразие мировосприятия, литературного мастерства; их художественные открытия, эстетическая жизнь созданных ими традиций. История интерпретации их наследия. Проблемы автора и читателя.</w:t>
      </w:r>
    </w:p>
    <w:p w:rsidR="00253D05" w:rsidRPr="00253D05" w:rsidRDefault="00253D05" w:rsidP="00253D05">
      <w:pPr>
        <w:ind w:firstLine="720"/>
        <w:jc w:val="both"/>
        <w:rPr>
          <w:b/>
          <w:sz w:val="28"/>
          <w:szCs w:val="28"/>
        </w:rPr>
      </w:pPr>
      <w:r w:rsidRPr="00253D05">
        <w:rPr>
          <w:b/>
          <w:sz w:val="28"/>
          <w:szCs w:val="28"/>
        </w:rPr>
        <w:t xml:space="preserve">5. Значение творчества писателей </w:t>
      </w:r>
      <w:r w:rsidR="00063D6C">
        <w:rPr>
          <w:b/>
          <w:sz w:val="28"/>
          <w:szCs w:val="28"/>
        </w:rPr>
        <w:t>«</w:t>
      </w:r>
      <w:r w:rsidRPr="00253D05">
        <w:rPr>
          <w:b/>
          <w:sz w:val="28"/>
          <w:szCs w:val="28"/>
        </w:rPr>
        <w:t>второго ряда</w:t>
      </w:r>
      <w:r w:rsidR="00063D6C">
        <w:rPr>
          <w:b/>
          <w:sz w:val="28"/>
          <w:szCs w:val="28"/>
        </w:rPr>
        <w:t>»</w:t>
      </w:r>
    </w:p>
    <w:p w:rsidR="00253D05" w:rsidRPr="00253D05" w:rsidRDefault="00253D05" w:rsidP="00253D05">
      <w:pPr>
        <w:ind w:firstLine="720"/>
        <w:jc w:val="both"/>
        <w:rPr>
          <w:sz w:val="28"/>
          <w:szCs w:val="28"/>
        </w:rPr>
      </w:pPr>
      <w:r w:rsidRPr="00253D05">
        <w:rPr>
          <w:sz w:val="28"/>
          <w:szCs w:val="28"/>
        </w:rPr>
        <w:t xml:space="preserve">Относительность деления писателей на </w:t>
      </w:r>
      <w:r w:rsidR="00063D6C">
        <w:rPr>
          <w:sz w:val="28"/>
          <w:szCs w:val="28"/>
        </w:rPr>
        <w:t>«</w:t>
      </w:r>
      <w:r w:rsidRPr="00253D05">
        <w:rPr>
          <w:sz w:val="28"/>
          <w:szCs w:val="28"/>
        </w:rPr>
        <w:t>первостепенных</w:t>
      </w:r>
      <w:r w:rsidR="00063D6C">
        <w:rPr>
          <w:sz w:val="28"/>
          <w:szCs w:val="28"/>
        </w:rPr>
        <w:t>»</w:t>
      </w:r>
      <w:r w:rsidRPr="00253D05">
        <w:rPr>
          <w:sz w:val="28"/>
          <w:szCs w:val="28"/>
        </w:rPr>
        <w:t xml:space="preserve"> и </w:t>
      </w:r>
      <w:r w:rsidR="00063D6C">
        <w:rPr>
          <w:sz w:val="28"/>
          <w:szCs w:val="28"/>
        </w:rPr>
        <w:t>«</w:t>
      </w:r>
      <w:r w:rsidRPr="00253D05">
        <w:rPr>
          <w:sz w:val="28"/>
          <w:szCs w:val="28"/>
        </w:rPr>
        <w:t>второстепенных</w:t>
      </w:r>
      <w:r w:rsidR="00063D6C">
        <w:rPr>
          <w:sz w:val="28"/>
          <w:szCs w:val="28"/>
        </w:rPr>
        <w:t>»</w:t>
      </w:r>
      <w:r w:rsidRPr="00253D05">
        <w:rPr>
          <w:sz w:val="28"/>
          <w:szCs w:val="28"/>
        </w:rPr>
        <w:t xml:space="preserve">, </w:t>
      </w:r>
      <w:proofErr w:type="spellStart"/>
      <w:r w:rsidRPr="00253D05">
        <w:rPr>
          <w:sz w:val="28"/>
          <w:szCs w:val="28"/>
        </w:rPr>
        <w:t>взаимопереход</w:t>
      </w:r>
      <w:proofErr w:type="spellEnd"/>
      <w:r w:rsidRPr="00253D05">
        <w:rPr>
          <w:sz w:val="28"/>
          <w:szCs w:val="28"/>
        </w:rPr>
        <w:t xml:space="preserve"> и взаимозависимость этих категорий авторов.</w:t>
      </w:r>
    </w:p>
    <w:p w:rsidR="00253D05" w:rsidRPr="00253D05" w:rsidRDefault="00253D05" w:rsidP="00253D05">
      <w:pPr>
        <w:ind w:firstLine="720"/>
        <w:jc w:val="both"/>
        <w:rPr>
          <w:sz w:val="28"/>
          <w:szCs w:val="28"/>
        </w:rPr>
      </w:pPr>
      <w:r w:rsidRPr="00253D05">
        <w:rPr>
          <w:sz w:val="28"/>
          <w:szCs w:val="28"/>
        </w:rPr>
        <w:t xml:space="preserve">Участие в литературном процессе писателей </w:t>
      </w:r>
      <w:r w:rsidR="00063D6C">
        <w:rPr>
          <w:sz w:val="28"/>
          <w:szCs w:val="28"/>
        </w:rPr>
        <w:t>«</w:t>
      </w:r>
      <w:r w:rsidRPr="00253D05">
        <w:rPr>
          <w:sz w:val="28"/>
          <w:szCs w:val="28"/>
        </w:rPr>
        <w:t>второго ряда</w:t>
      </w:r>
      <w:r w:rsidR="00063D6C">
        <w:rPr>
          <w:sz w:val="28"/>
          <w:szCs w:val="28"/>
        </w:rPr>
        <w:t>»</w:t>
      </w:r>
      <w:r w:rsidRPr="00253D05">
        <w:rPr>
          <w:sz w:val="28"/>
          <w:szCs w:val="28"/>
        </w:rPr>
        <w:t xml:space="preserve">, значительность их вклада в литературное развитие. Ранние литературные общества. Проблема школы В. А. Жуковского. Поэты </w:t>
      </w:r>
      <w:r w:rsidR="00063D6C">
        <w:rPr>
          <w:sz w:val="28"/>
          <w:szCs w:val="28"/>
        </w:rPr>
        <w:t>«</w:t>
      </w:r>
      <w:r w:rsidRPr="00253D05">
        <w:rPr>
          <w:sz w:val="28"/>
          <w:szCs w:val="28"/>
        </w:rPr>
        <w:t>пушкинской плеяды</w:t>
      </w:r>
      <w:r w:rsidR="00063D6C">
        <w:rPr>
          <w:sz w:val="28"/>
          <w:szCs w:val="28"/>
        </w:rPr>
        <w:t>»</w:t>
      </w:r>
      <w:r w:rsidRPr="00253D05">
        <w:rPr>
          <w:sz w:val="28"/>
          <w:szCs w:val="28"/>
        </w:rPr>
        <w:t>, их индивидуальное творческое лицо и связи с поэзией А. С. Пушкина. Поэты кружка Н.</w:t>
      </w:r>
      <w:r w:rsidRPr="00253D05">
        <w:rPr>
          <w:sz w:val="28"/>
          <w:szCs w:val="28"/>
          <w:lang w:val="en-US"/>
        </w:rPr>
        <w:t> </w:t>
      </w:r>
      <w:r w:rsidRPr="00253D05">
        <w:rPr>
          <w:sz w:val="28"/>
          <w:szCs w:val="28"/>
        </w:rPr>
        <w:t xml:space="preserve">В. Станкевича. Поэты-славянофилы. Литературное </w:t>
      </w:r>
      <w:r w:rsidR="00063D6C">
        <w:rPr>
          <w:sz w:val="28"/>
          <w:szCs w:val="28"/>
        </w:rPr>
        <w:t>«</w:t>
      </w:r>
      <w:r w:rsidRPr="00253D05">
        <w:rPr>
          <w:sz w:val="28"/>
          <w:szCs w:val="28"/>
        </w:rPr>
        <w:t>гнездо</w:t>
      </w:r>
      <w:r w:rsidR="00063D6C">
        <w:rPr>
          <w:sz w:val="28"/>
          <w:szCs w:val="28"/>
        </w:rPr>
        <w:t>»</w:t>
      </w:r>
      <w:r w:rsidRPr="00253D05">
        <w:rPr>
          <w:sz w:val="28"/>
          <w:szCs w:val="28"/>
        </w:rPr>
        <w:t xml:space="preserve"> Аксаковых. Литературный дом </w:t>
      </w:r>
      <w:proofErr w:type="spellStart"/>
      <w:r w:rsidRPr="00253D05">
        <w:rPr>
          <w:sz w:val="28"/>
          <w:szCs w:val="28"/>
        </w:rPr>
        <w:t>Майковых</w:t>
      </w:r>
      <w:proofErr w:type="spellEnd"/>
      <w:r w:rsidRPr="00253D05">
        <w:rPr>
          <w:sz w:val="28"/>
          <w:szCs w:val="28"/>
        </w:rPr>
        <w:t xml:space="preserve"> – </w:t>
      </w:r>
      <w:r w:rsidR="00063D6C">
        <w:rPr>
          <w:sz w:val="28"/>
          <w:szCs w:val="28"/>
        </w:rPr>
        <w:t>«</w:t>
      </w:r>
      <w:r w:rsidRPr="00253D05">
        <w:rPr>
          <w:sz w:val="28"/>
          <w:szCs w:val="28"/>
        </w:rPr>
        <w:t>гнездо талантов</w:t>
      </w:r>
      <w:r w:rsidR="00063D6C">
        <w:rPr>
          <w:sz w:val="28"/>
          <w:szCs w:val="28"/>
        </w:rPr>
        <w:t>»</w:t>
      </w:r>
      <w:r w:rsidRPr="00253D05">
        <w:rPr>
          <w:sz w:val="28"/>
          <w:szCs w:val="28"/>
        </w:rPr>
        <w:t xml:space="preserve">. </w:t>
      </w:r>
      <w:r w:rsidR="00063D6C">
        <w:rPr>
          <w:sz w:val="28"/>
          <w:szCs w:val="28"/>
        </w:rPr>
        <w:t>«</w:t>
      </w:r>
      <w:r w:rsidRPr="00253D05">
        <w:rPr>
          <w:sz w:val="28"/>
          <w:szCs w:val="28"/>
        </w:rPr>
        <w:t>Этнографическая школа</w:t>
      </w:r>
      <w:r w:rsidR="00063D6C">
        <w:rPr>
          <w:sz w:val="28"/>
          <w:szCs w:val="28"/>
        </w:rPr>
        <w:t>»</w:t>
      </w:r>
      <w:r w:rsidRPr="00253D05">
        <w:rPr>
          <w:sz w:val="28"/>
          <w:szCs w:val="28"/>
        </w:rPr>
        <w:t xml:space="preserve"> В. И. Даля. Некрасовская школа в поэзии. Школа А. Н. Островского в драматургии. Л. Н. Толстой и толстовцы. Чеховская </w:t>
      </w:r>
      <w:r w:rsidR="00063D6C">
        <w:rPr>
          <w:sz w:val="28"/>
          <w:szCs w:val="28"/>
        </w:rPr>
        <w:t>«</w:t>
      </w:r>
      <w:r w:rsidRPr="00253D05">
        <w:rPr>
          <w:sz w:val="28"/>
          <w:szCs w:val="28"/>
        </w:rPr>
        <w:t>артель</w:t>
      </w:r>
      <w:r w:rsidR="00063D6C">
        <w:rPr>
          <w:sz w:val="28"/>
          <w:szCs w:val="28"/>
        </w:rPr>
        <w:t>»</w:t>
      </w:r>
      <w:r w:rsidRPr="00253D05">
        <w:rPr>
          <w:sz w:val="28"/>
          <w:szCs w:val="28"/>
        </w:rPr>
        <w:t xml:space="preserve">. Условность наименований, организационные и </w:t>
      </w:r>
      <w:proofErr w:type="spellStart"/>
      <w:r w:rsidRPr="00253D05">
        <w:rPr>
          <w:sz w:val="28"/>
          <w:szCs w:val="28"/>
        </w:rPr>
        <w:t>безорганизационные</w:t>
      </w:r>
      <w:proofErr w:type="spellEnd"/>
      <w:r w:rsidRPr="00253D05">
        <w:rPr>
          <w:sz w:val="28"/>
          <w:szCs w:val="28"/>
        </w:rPr>
        <w:t xml:space="preserve"> особенности единения, личные, биографические (дружеские, родственные) связи, но прежде всего духовные, творческие тяготения. Значение журналов, книжных издательств в объединении литераторов. Скрытая полемика и явные дискуссии участников разных литературных групп. Процессы дифференциации и интеграции в литературной жизни </w:t>
      </w:r>
      <w:r w:rsidRPr="00253D05">
        <w:rPr>
          <w:sz w:val="28"/>
          <w:szCs w:val="28"/>
          <w:lang w:val="en-US"/>
        </w:rPr>
        <w:t>XIX</w:t>
      </w:r>
      <w:r w:rsidRPr="00253D05">
        <w:rPr>
          <w:sz w:val="28"/>
          <w:szCs w:val="28"/>
        </w:rPr>
        <w:t> века; не только идейная борьба, но и единение писателей в процессе литературного общения.</w:t>
      </w:r>
    </w:p>
    <w:p w:rsidR="00253D05" w:rsidRPr="00253D05" w:rsidRDefault="00253D05" w:rsidP="00253D05">
      <w:pPr>
        <w:ind w:firstLine="720"/>
        <w:jc w:val="both"/>
        <w:rPr>
          <w:b/>
          <w:sz w:val="28"/>
          <w:szCs w:val="28"/>
        </w:rPr>
      </w:pPr>
      <w:r w:rsidRPr="00253D05">
        <w:rPr>
          <w:b/>
          <w:sz w:val="28"/>
          <w:szCs w:val="28"/>
        </w:rPr>
        <w:t>6. Взаимодействие художественной литературы с рядом протекающей литературной деятельностью.</w:t>
      </w:r>
    </w:p>
    <w:p w:rsidR="00253D05" w:rsidRPr="00253D05" w:rsidRDefault="00253D05" w:rsidP="00253D05">
      <w:pPr>
        <w:ind w:firstLine="720"/>
        <w:jc w:val="both"/>
        <w:rPr>
          <w:sz w:val="28"/>
          <w:szCs w:val="28"/>
        </w:rPr>
      </w:pPr>
      <w:r w:rsidRPr="00253D05">
        <w:rPr>
          <w:sz w:val="28"/>
          <w:szCs w:val="28"/>
        </w:rPr>
        <w:t xml:space="preserve">Значение эпистолярного наследия; переписка писателей; наиболее ценные собрания писем: </w:t>
      </w:r>
      <w:proofErr w:type="spellStart"/>
      <w:r w:rsidRPr="00253D05">
        <w:rPr>
          <w:sz w:val="28"/>
          <w:szCs w:val="28"/>
        </w:rPr>
        <w:t>Остафьевский</w:t>
      </w:r>
      <w:proofErr w:type="spellEnd"/>
      <w:r w:rsidRPr="00253D05">
        <w:rPr>
          <w:sz w:val="28"/>
          <w:szCs w:val="28"/>
        </w:rPr>
        <w:t xml:space="preserve"> архив, переписка В. А. Жуковского, К. Н. Батюшкова, А. С. Пушкина, Ф. И. Тютчева, В. Г. Белинского, И. С. Тургенева, Ф. М. Достоевского, Л. Н. Толстого, А. П. Чехова. Типы эпистолярного творчества и их влияние на жанры и стили: лирические послания и посвящения, романы и повести, сатирические и бытовые жанры, психологическую прозу. Участие эпистолярия в формировании русского романтизма и реализма.</w:t>
      </w:r>
    </w:p>
    <w:p w:rsidR="00253D05" w:rsidRPr="00253D05" w:rsidRDefault="00253D05" w:rsidP="00253D05">
      <w:pPr>
        <w:ind w:firstLine="720"/>
        <w:jc w:val="both"/>
        <w:rPr>
          <w:sz w:val="28"/>
          <w:szCs w:val="28"/>
        </w:rPr>
      </w:pPr>
      <w:r w:rsidRPr="00253D05">
        <w:rPr>
          <w:sz w:val="28"/>
          <w:szCs w:val="28"/>
        </w:rPr>
        <w:t xml:space="preserve">Дневники писателей, их типы, своеобразие целей и задач повременных записей, их соотношение с художественным литературным творчеством автора дневника. Люди и события в дневниках, юмор, сатира, </w:t>
      </w:r>
      <w:proofErr w:type="spellStart"/>
      <w:r w:rsidRPr="00253D05">
        <w:rPr>
          <w:sz w:val="28"/>
          <w:szCs w:val="28"/>
        </w:rPr>
        <w:t>бытопись</w:t>
      </w:r>
      <w:proofErr w:type="spellEnd"/>
      <w:r w:rsidRPr="00253D05">
        <w:rPr>
          <w:sz w:val="28"/>
          <w:szCs w:val="28"/>
        </w:rPr>
        <w:t xml:space="preserve"> в дневнике; лирические начала, психологизм, категории возвышенного, идеального; самопознание, самокритика, самовоспитание в дневниках.</w:t>
      </w:r>
    </w:p>
    <w:p w:rsidR="00253D05" w:rsidRPr="00253D05" w:rsidRDefault="00253D05" w:rsidP="00253D05">
      <w:pPr>
        <w:ind w:firstLine="720"/>
        <w:jc w:val="both"/>
        <w:rPr>
          <w:sz w:val="28"/>
          <w:szCs w:val="28"/>
        </w:rPr>
      </w:pPr>
      <w:r w:rsidRPr="00253D05">
        <w:rPr>
          <w:sz w:val="28"/>
          <w:szCs w:val="28"/>
        </w:rPr>
        <w:t>Записные книжки; различные записи, заметки писателей; их типы, цели, содержание записей; их использование в собственном литературном творчестве.</w:t>
      </w:r>
    </w:p>
    <w:p w:rsidR="00253D05" w:rsidRPr="00253D05" w:rsidRDefault="00253D05" w:rsidP="00253D05">
      <w:pPr>
        <w:ind w:firstLine="720"/>
        <w:jc w:val="both"/>
        <w:rPr>
          <w:sz w:val="28"/>
          <w:szCs w:val="28"/>
        </w:rPr>
      </w:pPr>
      <w:proofErr w:type="spellStart"/>
      <w:r w:rsidRPr="00253D05">
        <w:rPr>
          <w:sz w:val="28"/>
          <w:szCs w:val="28"/>
        </w:rPr>
        <w:t>Мемуаристика</w:t>
      </w:r>
      <w:proofErr w:type="spellEnd"/>
      <w:r w:rsidRPr="00253D05">
        <w:rPr>
          <w:sz w:val="28"/>
          <w:szCs w:val="28"/>
        </w:rPr>
        <w:t xml:space="preserve">. История русской </w:t>
      </w:r>
      <w:proofErr w:type="spellStart"/>
      <w:r w:rsidRPr="00253D05">
        <w:rPr>
          <w:sz w:val="28"/>
          <w:szCs w:val="28"/>
        </w:rPr>
        <w:t>мемуаристики</w:t>
      </w:r>
      <w:proofErr w:type="spellEnd"/>
      <w:r w:rsidRPr="00253D05">
        <w:rPr>
          <w:sz w:val="28"/>
          <w:szCs w:val="28"/>
        </w:rPr>
        <w:t xml:space="preserve">. Ее хранение в архивах; журнальные и книжные публикации, художественные и </w:t>
      </w:r>
      <w:proofErr w:type="spellStart"/>
      <w:r w:rsidRPr="00253D05">
        <w:rPr>
          <w:sz w:val="28"/>
          <w:szCs w:val="28"/>
        </w:rPr>
        <w:t>внехудожественные</w:t>
      </w:r>
      <w:proofErr w:type="spellEnd"/>
      <w:r w:rsidRPr="00253D05">
        <w:rPr>
          <w:sz w:val="28"/>
          <w:szCs w:val="28"/>
        </w:rPr>
        <w:t xml:space="preserve"> мемуары. Роль мемуарных принципов в творчестве А. С. Пушкина, С. Т. Аксакова, А. И. Герцена, А. А. Фета, Н. Г. Гарина-Михайловского и др.</w:t>
      </w:r>
    </w:p>
    <w:p w:rsidR="00253D05" w:rsidRPr="00253D05" w:rsidRDefault="00253D05" w:rsidP="00253D05">
      <w:pPr>
        <w:ind w:firstLine="720"/>
        <w:jc w:val="both"/>
        <w:rPr>
          <w:sz w:val="28"/>
          <w:szCs w:val="28"/>
        </w:rPr>
      </w:pPr>
      <w:r w:rsidRPr="00253D05">
        <w:rPr>
          <w:sz w:val="28"/>
          <w:szCs w:val="28"/>
        </w:rPr>
        <w:lastRenderedPageBreak/>
        <w:t xml:space="preserve">Расцвет публицистики в </w:t>
      </w:r>
      <w:r w:rsidRPr="00253D05">
        <w:rPr>
          <w:sz w:val="28"/>
          <w:szCs w:val="28"/>
          <w:lang w:val="en-US"/>
        </w:rPr>
        <w:t>XIX</w:t>
      </w:r>
      <w:r w:rsidRPr="00253D05">
        <w:rPr>
          <w:sz w:val="28"/>
          <w:szCs w:val="28"/>
        </w:rPr>
        <w:t> веке: романтическая публицистика В. А. Жуковского, В. Ф. Раевского, Ф. Н. Глинки; публицистика А. С. Пушкина, Н. В. Гоголя. Публицистика славянофилов и западников. Ф. М. Достоевский, Л. Н. Толстой, И. С. Аксаков, К. Н. Леонтьев, П. Л. Лавров, Н. К. Михайловский как публицисты. Деятельность В. С. Соловьева, В.</w:t>
      </w:r>
      <w:r w:rsidRPr="00253D05">
        <w:rPr>
          <w:sz w:val="28"/>
          <w:szCs w:val="28"/>
          <w:lang w:val="en-US"/>
        </w:rPr>
        <w:t> </w:t>
      </w:r>
      <w:r w:rsidRPr="00253D05">
        <w:rPr>
          <w:sz w:val="28"/>
          <w:szCs w:val="28"/>
        </w:rPr>
        <w:t>В. Розанова в этом роде творчества. Соотношение публицистики с ведущими жанрами художественной литературы. Влияние публицистики на литературно-общественную жизнь, развитие литературы. Роль публицистики в развитии русского реализма, его смысловой дифференциации.</w:t>
      </w:r>
    </w:p>
    <w:p w:rsidR="00253D05" w:rsidRPr="00253D05" w:rsidRDefault="00253D05" w:rsidP="00253D05">
      <w:pPr>
        <w:ind w:firstLine="720"/>
        <w:jc w:val="both"/>
        <w:rPr>
          <w:sz w:val="28"/>
          <w:szCs w:val="28"/>
        </w:rPr>
      </w:pPr>
      <w:r w:rsidRPr="00253D05">
        <w:rPr>
          <w:sz w:val="28"/>
          <w:szCs w:val="28"/>
        </w:rPr>
        <w:t xml:space="preserve">Взаимодействие исторических сочинений с литературным творчеством. Художественные начала в </w:t>
      </w:r>
      <w:r w:rsidR="00063D6C">
        <w:rPr>
          <w:sz w:val="28"/>
          <w:szCs w:val="28"/>
        </w:rPr>
        <w:t>«</w:t>
      </w:r>
      <w:r w:rsidRPr="00253D05">
        <w:rPr>
          <w:sz w:val="28"/>
          <w:szCs w:val="28"/>
        </w:rPr>
        <w:t>Историях…</w:t>
      </w:r>
      <w:r w:rsidR="00063D6C">
        <w:rPr>
          <w:sz w:val="28"/>
          <w:szCs w:val="28"/>
        </w:rPr>
        <w:t>»</w:t>
      </w:r>
      <w:r w:rsidRPr="00253D05">
        <w:rPr>
          <w:sz w:val="28"/>
          <w:szCs w:val="28"/>
        </w:rPr>
        <w:t xml:space="preserve"> Н.</w:t>
      </w:r>
      <w:r w:rsidRPr="00253D05">
        <w:rPr>
          <w:sz w:val="28"/>
          <w:szCs w:val="28"/>
          <w:lang w:val="en-US"/>
        </w:rPr>
        <w:t> </w:t>
      </w:r>
      <w:r w:rsidRPr="00253D05">
        <w:rPr>
          <w:sz w:val="28"/>
          <w:szCs w:val="28"/>
        </w:rPr>
        <w:t>М. Карамзина, Н. А. Полевого, М. А. Максимовича, Н. И.</w:t>
      </w:r>
      <w:r w:rsidRPr="00253D05">
        <w:rPr>
          <w:sz w:val="28"/>
          <w:szCs w:val="28"/>
          <w:lang w:val="en-US"/>
        </w:rPr>
        <w:t> </w:t>
      </w:r>
      <w:r w:rsidRPr="00253D05">
        <w:rPr>
          <w:sz w:val="28"/>
          <w:szCs w:val="28"/>
        </w:rPr>
        <w:t>Костомарова, С.</w:t>
      </w:r>
      <w:r w:rsidRPr="00253D05">
        <w:rPr>
          <w:sz w:val="28"/>
          <w:szCs w:val="28"/>
          <w:lang w:val="en-US"/>
        </w:rPr>
        <w:t> </w:t>
      </w:r>
      <w:r w:rsidRPr="00253D05">
        <w:rPr>
          <w:sz w:val="28"/>
          <w:szCs w:val="28"/>
        </w:rPr>
        <w:t xml:space="preserve">М. Соловьева и других историков. Искусство </w:t>
      </w:r>
      <w:proofErr w:type="spellStart"/>
      <w:r w:rsidRPr="00253D05">
        <w:rPr>
          <w:sz w:val="28"/>
          <w:szCs w:val="28"/>
        </w:rPr>
        <w:t>портретирования</w:t>
      </w:r>
      <w:proofErr w:type="spellEnd"/>
      <w:r w:rsidRPr="00253D05">
        <w:rPr>
          <w:sz w:val="28"/>
          <w:szCs w:val="28"/>
        </w:rPr>
        <w:t>, диалогов, эпического повествования, психологических наблюдений, образного языка. Влияние исторических сочинений на формирование художественных исторических жанров во всех трех родах литературы.</w:t>
      </w:r>
    </w:p>
    <w:p w:rsidR="00253D05" w:rsidRPr="00253D05" w:rsidRDefault="00253D05" w:rsidP="00253D05">
      <w:pPr>
        <w:ind w:firstLine="720"/>
        <w:jc w:val="both"/>
        <w:rPr>
          <w:sz w:val="28"/>
          <w:szCs w:val="28"/>
        </w:rPr>
      </w:pPr>
      <w:r w:rsidRPr="00253D05">
        <w:rPr>
          <w:sz w:val="28"/>
          <w:szCs w:val="28"/>
        </w:rPr>
        <w:t xml:space="preserve">Литература </w:t>
      </w:r>
      <w:r w:rsidR="00063D6C">
        <w:rPr>
          <w:sz w:val="28"/>
          <w:szCs w:val="28"/>
        </w:rPr>
        <w:t>«</w:t>
      </w:r>
      <w:r w:rsidRPr="00253D05">
        <w:rPr>
          <w:sz w:val="28"/>
          <w:szCs w:val="28"/>
        </w:rPr>
        <w:t>путешествий</w:t>
      </w:r>
      <w:r w:rsidR="00063D6C">
        <w:rPr>
          <w:sz w:val="28"/>
          <w:szCs w:val="28"/>
        </w:rPr>
        <w:t>»</w:t>
      </w:r>
      <w:r w:rsidRPr="00253D05">
        <w:rPr>
          <w:sz w:val="28"/>
          <w:szCs w:val="28"/>
        </w:rPr>
        <w:t xml:space="preserve"> как научно-географический и художественный жанр. Истоки жанра – древнерусские </w:t>
      </w:r>
      <w:r w:rsidR="00063D6C">
        <w:rPr>
          <w:sz w:val="28"/>
          <w:szCs w:val="28"/>
        </w:rPr>
        <w:t>«</w:t>
      </w:r>
      <w:r w:rsidRPr="00253D05">
        <w:rPr>
          <w:sz w:val="28"/>
          <w:szCs w:val="28"/>
        </w:rPr>
        <w:t>хождения</w:t>
      </w:r>
      <w:r w:rsidR="00063D6C">
        <w:rPr>
          <w:sz w:val="28"/>
          <w:szCs w:val="28"/>
        </w:rPr>
        <w:t>»</w:t>
      </w:r>
      <w:r w:rsidRPr="00253D05">
        <w:rPr>
          <w:sz w:val="28"/>
          <w:szCs w:val="28"/>
        </w:rPr>
        <w:t xml:space="preserve"> по святым местам. Записки путешественника в творчестве В. А. Жуковского, А.</w:t>
      </w:r>
      <w:r w:rsidRPr="00253D05">
        <w:rPr>
          <w:sz w:val="28"/>
          <w:szCs w:val="28"/>
          <w:lang w:val="en-US"/>
        </w:rPr>
        <w:t> </w:t>
      </w:r>
      <w:r w:rsidRPr="00253D05">
        <w:rPr>
          <w:sz w:val="28"/>
          <w:szCs w:val="28"/>
        </w:rPr>
        <w:t xml:space="preserve">С. Пушкина, И. А. Гончарова, в письмах Ф. И. Тютчева, Ф. М. Достоевского и др. Литература путешествий в журналах </w:t>
      </w:r>
      <w:r w:rsidRPr="00253D05">
        <w:rPr>
          <w:sz w:val="28"/>
          <w:szCs w:val="28"/>
          <w:lang w:val="en-US"/>
        </w:rPr>
        <w:t>XIX </w:t>
      </w:r>
      <w:r w:rsidRPr="00253D05">
        <w:rPr>
          <w:sz w:val="28"/>
          <w:szCs w:val="28"/>
        </w:rPr>
        <w:t>в.</w:t>
      </w:r>
    </w:p>
    <w:p w:rsidR="00253D05" w:rsidRPr="00253D05" w:rsidRDefault="00253D05" w:rsidP="00253D05">
      <w:pPr>
        <w:ind w:firstLine="720"/>
        <w:jc w:val="both"/>
        <w:rPr>
          <w:sz w:val="28"/>
          <w:szCs w:val="28"/>
        </w:rPr>
      </w:pPr>
    </w:p>
    <w:p w:rsidR="00253D05" w:rsidRPr="00253D05" w:rsidRDefault="00253D05" w:rsidP="00253D05">
      <w:pPr>
        <w:ind w:firstLine="720"/>
        <w:jc w:val="both"/>
        <w:rPr>
          <w:b/>
          <w:sz w:val="28"/>
          <w:szCs w:val="28"/>
        </w:rPr>
      </w:pPr>
      <w:r w:rsidRPr="00253D05">
        <w:rPr>
          <w:b/>
          <w:sz w:val="28"/>
          <w:szCs w:val="28"/>
          <w:lang w:val="it-IT"/>
        </w:rPr>
        <w:t>V</w:t>
      </w:r>
      <w:r w:rsidRPr="00253D05">
        <w:rPr>
          <w:b/>
          <w:sz w:val="28"/>
          <w:szCs w:val="28"/>
        </w:rPr>
        <w:t>. Русская литература конца XIX – начала ХХ веков (до 1917 года)</w:t>
      </w:r>
    </w:p>
    <w:p w:rsidR="00253D05" w:rsidRPr="00253D05" w:rsidRDefault="00253D05" w:rsidP="00253D05">
      <w:pPr>
        <w:pStyle w:val="a5"/>
        <w:ind w:firstLine="720"/>
        <w:rPr>
          <w:szCs w:val="28"/>
        </w:rPr>
      </w:pPr>
      <w:r w:rsidRPr="00253D05">
        <w:rPr>
          <w:szCs w:val="28"/>
        </w:rPr>
        <w:t xml:space="preserve">Социально-экономическая и политическая ситуация рубежа веков. Особенности развития русской культуры эпохи: изобразительное искусство, архитектура, музыка, театр, балет, кинематограф. Философская и общественная мысль. Литература в контексте культуры. Самосознание литературы изучаемого периода: литературоведение и литературная критика (С. А. Венгеров, Д. Н. </w:t>
      </w:r>
      <w:proofErr w:type="spellStart"/>
      <w:r w:rsidRPr="00253D05">
        <w:rPr>
          <w:szCs w:val="28"/>
        </w:rPr>
        <w:t>Овсянико</w:t>
      </w:r>
      <w:proofErr w:type="spellEnd"/>
      <w:r w:rsidRPr="00253D05">
        <w:rPr>
          <w:szCs w:val="28"/>
        </w:rPr>
        <w:t xml:space="preserve">-Куликовский, Ю. И. </w:t>
      </w:r>
      <w:proofErr w:type="spellStart"/>
      <w:r w:rsidRPr="00253D05">
        <w:rPr>
          <w:szCs w:val="28"/>
        </w:rPr>
        <w:t>Айхенвальд</w:t>
      </w:r>
      <w:proofErr w:type="spellEnd"/>
      <w:r w:rsidRPr="00253D05">
        <w:rPr>
          <w:szCs w:val="28"/>
        </w:rPr>
        <w:t xml:space="preserve">, Е. В. Аничков, А. И. Богданович и другие). Проблематика </w:t>
      </w:r>
      <w:r w:rsidR="00063D6C">
        <w:rPr>
          <w:szCs w:val="28"/>
        </w:rPr>
        <w:t>«</w:t>
      </w:r>
      <w:r w:rsidRPr="00253D05">
        <w:rPr>
          <w:szCs w:val="28"/>
        </w:rPr>
        <w:t>рубежа</w:t>
      </w:r>
      <w:r w:rsidR="00063D6C">
        <w:rPr>
          <w:szCs w:val="28"/>
        </w:rPr>
        <w:t>»</w:t>
      </w:r>
      <w:r w:rsidRPr="00253D05">
        <w:rPr>
          <w:szCs w:val="28"/>
        </w:rPr>
        <w:t xml:space="preserve">, </w:t>
      </w:r>
      <w:r w:rsidR="00063D6C">
        <w:rPr>
          <w:szCs w:val="28"/>
        </w:rPr>
        <w:t>«</w:t>
      </w:r>
      <w:r w:rsidRPr="00253D05">
        <w:rPr>
          <w:szCs w:val="28"/>
        </w:rPr>
        <w:t>перелома</w:t>
      </w:r>
      <w:r w:rsidR="00063D6C">
        <w:rPr>
          <w:szCs w:val="28"/>
        </w:rPr>
        <w:t>»</w:t>
      </w:r>
      <w:r w:rsidRPr="00253D05">
        <w:rPr>
          <w:szCs w:val="28"/>
        </w:rPr>
        <w:t xml:space="preserve">. </w:t>
      </w:r>
      <w:r w:rsidR="00063D6C">
        <w:rPr>
          <w:szCs w:val="28"/>
        </w:rPr>
        <w:t>«</w:t>
      </w:r>
      <w:r w:rsidRPr="00253D05">
        <w:rPr>
          <w:szCs w:val="28"/>
        </w:rPr>
        <w:t>Серебряный век</w:t>
      </w:r>
      <w:r w:rsidR="00063D6C">
        <w:rPr>
          <w:szCs w:val="28"/>
        </w:rPr>
        <w:t>»</w:t>
      </w:r>
      <w:r w:rsidRPr="00253D05">
        <w:rPr>
          <w:szCs w:val="28"/>
        </w:rPr>
        <w:t xml:space="preserve">, </w:t>
      </w:r>
      <w:r w:rsidR="00063D6C">
        <w:rPr>
          <w:szCs w:val="28"/>
        </w:rPr>
        <w:t>«</w:t>
      </w:r>
      <w:r w:rsidRPr="00253D05">
        <w:rPr>
          <w:szCs w:val="28"/>
        </w:rPr>
        <w:t>русское духовное возрождение</w:t>
      </w:r>
      <w:r w:rsidR="00063D6C">
        <w:rPr>
          <w:szCs w:val="28"/>
        </w:rPr>
        <w:t>»</w:t>
      </w:r>
      <w:r w:rsidRPr="00253D05">
        <w:rPr>
          <w:szCs w:val="28"/>
        </w:rPr>
        <w:t xml:space="preserve"> как философско-лирические метафоры эпохи. Художественные школы и направления (символизм, футуризм, акмеизм). Многообразие формальных установок. Литератор как идеолог и политик. </w:t>
      </w:r>
      <w:r w:rsidR="00063D6C">
        <w:rPr>
          <w:szCs w:val="28"/>
        </w:rPr>
        <w:t>«</w:t>
      </w:r>
      <w:r w:rsidRPr="00253D05">
        <w:rPr>
          <w:szCs w:val="28"/>
        </w:rPr>
        <w:t>Русская идея</w:t>
      </w:r>
      <w:r w:rsidR="00063D6C">
        <w:rPr>
          <w:szCs w:val="28"/>
        </w:rPr>
        <w:t>»</w:t>
      </w:r>
      <w:r w:rsidRPr="00253D05">
        <w:rPr>
          <w:szCs w:val="28"/>
        </w:rPr>
        <w:t xml:space="preserve"> в предреволюционные годы. </w:t>
      </w:r>
    </w:p>
    <w:p w:rsidR="00253D05" w:rsidRPr="00253D05" w:rsidRDefault="00253D05" w:rsidP="00253D05">
      <w:pPr>
        <w:pStyle w:val="a5"/>
        <w:ind w:firstLine="720"/>
        <w:rPr>
          <w:szCs w:val="28"/>
        </w:rPr>
      </w:pPr>
      <w:r w:rsidRPr="00253D05">
        <w:rPr>
          <w:szCs w:val="28"/>
        </w:rPr>
        <w:t xml:space="preserve">Мыслители и литераторы русского зарубежья об особенностях и своеобразии художественной культуры периода (С. Н. Булгаков, Н. А. Бердяев, П. А. Флоренский, Г. П. Федотов, Ф. А. Степун, Г. В. Адамович, П. М. </w:t>
      </w:r>
      <w:proofErr w:type="spellStart"/>
      <w:r w:rsidRPr="00253D05">
        <w:rPr>
          <w:szCs w:val="28"/>
        </w:rPr>
        <w:t>Бицилли</w:t>
      </w:r>
      <w:proofErr w:type="spellEnd"/>
      <w:r w:rsidRPr="00253D05">
        <w:rPr>
          <w:szCs w:val="28"/>
        </w:rPr>
        <w:t xml:space="preserve">, В. В. </w:t>
      </w:r>
      <w:proofErr w:type="spellStart"/>
      <w:r w:rsidRPr="00253D05">
        <w:rPr>
          <w:szCs w:val="28"/>
        </w:rPr>
        <w:t>Вейдле</w:t>
      </w:r>
      <w:proofErr w:type="spellEnd"/>
      <w:r w:rsidRPr="00253D05">
        <w:rPr>
          <w:szCs w:val="28"/>
        </w:rPr>
        <w:t xml:space="preserve">, К. В. Мочульский, Д. П. Святополк-Мирский). </w:t>
      </w:r>
    </w:p>
    <w:p w:rsidR="00253D05" w:rsidRPr="00253D05" w:rsidRDefault="00253D05" w:rsidP="00253D05">
      <w:pPr>
        <w:pStyle w:val="a5"/>
        <w:ind w:firstLine="720"/>
        <w:rPr>
          <w:szCs w:val="28"/>
        </w:rPr>
      </w:pPr>
      <w:r w:rsidRPr="00253D05">
        <w:rPr>
          <w:szCs w:val="28"/>
        </w:rPr>
        <w:t xml:space="preserve">Русская литература рубежа веков в отечественном и зарубежном литературоведении (М. М. Бахтин, Ю. Н. Тынянов, Б. М. Эйхенбаум, В. М. </w:t>
      </w:r>
      <w:proofErr w:type="spellStart"/>
      <w:r w:rsidRPr="00253D05">
        <w:rPr>
          <w:szCs w:val="28"/>
        </w:rPr>
        <w:t>Жирмунский</w:t>
      </w:r>
      <w:proofErr w:type="spellEnd"/>
      <w:r w:rsidRPr="00253D05">
        <w:rPr>
          <w:szCs w:val="28"/>
        </w:rPr>
        <w:t xml:space="preserve">, Р. О. Якобсон, Г. П. Струве, В. Ф. Марков, Д. Е. Максимов, Л. Я. Гинзбург, Л. К. Долгополов, В. А. Келдыш и другие). </w:t>
      </w:r>
    </w:p>
    <w:p w:rsidR="00253D05" w:rsidRPr="00253D05" w:rsidRDefault="00253D05" w:rsidP="00253D05">
      <w:pPr>
        <w:pStyle w:val="a5"/>
        <w:ind w:firstLine="720"/>
        <w:rPr>
          <w:szCs w:val="28"/>
        </w:rPr>
      </w:pPr>
      <w:r w:rsidRPr="00253D05">
        <w:rPr>
          <w:szCs w:val="28"/>
        </w:rPr>
        <w:t>Русская литература и искусство начала века как органическая часть нового художественного процесса. Периодизация.</w:t>
      </w:r>
    </w:p>
    <w:p w:rsidR="00253D05" w:rsidRPr="00253D05" w:rsidRDefault="00253D05" w:rsidP="0023092D">
      <w:pPr>
        <w:pStyle w:val="24"/>
        <w:keepNext/>
        <w:spacing w:before="0" w:after="0"/>
        <w:ind w:firstLine="720"/>
        <w:jc w:val="both"/>
        <w:rPr>
          <w:b/>
          <w:sz w:val="28"/>
          <w:szCs w:val="28"/>
        </w:rPr>
      </w:pPr>
      <w:r w:rsidRPr="00253D05">
        <w:rPr>
          <w:b/>
          <w:sz w:val="28"/>
          <w:szCs w:val="28"/>
        </w:rPr>
        <w:lastRenderedPageBreak/>
        <w:t xml:space="preserve">1. </w:t>
      </w:r>
      <w:r w:rsidRPr="00253D05">
        <w:rPr>
          <w:b/>
          <w:caps w:val="0"/>
          <w:sz w:val="28"/>
          <w:szCs w:val="28"/>
        </w:rPr>
        <w:t xml:space="preserve">Литература </w:t>
      </w:r>
      <w:r w:rsidRPr="00253D05">
        <w:rPr>
          <w:b/>
          <w:sz w:val="28"/>
          <w:szCs w:val="28"/>
        </w:rPr>
        <w:t>1890-</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Ситуация </w:t>
      </w:r>
      <w:r w:rsidR="00063D6C">
        <w:rPr>
          <w:szCs w:val="28"/>
        </w:rPr>
        <w:t>«</w:t>
      </w:r>
      <w:r w:rsidRPr="00253D05">
        <w:rPr>
          <w:szCs w:val="28"/>
        </w:rPr>
        <w:t>конца века</w:t>
      </w:r>
      <w:r w:rsidR="00063D6C">
        <w:rPr>
          <w:szCs w:val="28"/>
        </w:rPr>
        <w:t>»</w:t>
      </w:r>
      <w:r w:rsidRPr="00253D05">
        <w:rPr>
          <w:szCs w:val="28"/>
        </w:rPr>
        <w:t xml:space="preserve"> в русской культуре периода. </w:t>
      </w:r>
      <w:proofErr w:type="spellStart"/>
      <w:r w:rsidRPr="00253D05">
        <w:rPr>
          <w:szCs w:val="28"/>
        </w:rPr>
        <w:t>Эсхатологизм</w:t>
      </w:r>
      <w:proofErr w:type="spellEnd"/>
      <w:r w:rsidRPr="00253D05">
        <w:rPr>
          <w:szCs w:val="28"/>
        </w:rPr>
        <w:t xml:space="preserve"> и апокалиптика как свойства исторического видения в искусстве и литературе 90-х годов. </w:t>
      </w:r>
      <w:r w:rsidR="00063D6C">
        <w:rPr>
          <w:szCs w:val="28"/>
        </w:rPr>
        <w:t>«</w:t>
      </w:r>
      <w:r w:rsidRPr="00253D05">
        <w:rPr>
          <w:szCs w:val="28"/>
        </w:rPr>
        <w:t>Новое</w:t>
      </w:r>
      <w:r w:rsidR="00063D6C">
        <w:rPr>
          <w:szCs w:val="28"/>
        </w:rPr>
        <w:t>»</w:t>
      </w:r>
      <w:r w:rsidRPr="00253D05">
        <w:rPr>
          <w:szCs w:val="28"/>
        </w:rPr>
        <w:t xml:space="preserve"> и </w:t>
      </w:r>
      <w:r w:rsidR="00063D6C">
        <w:rPr>
          <w:szCs w:val="28"/>
        </w:rPr>
        <w:t>«</w:t>
      </w:r>
      <w:r w:rsidRPr="00253D05">
        <w:rPr>
          <w:szCs w:val="28"/>
        </w:rPr>
        <w:t>старое</w:t>
      </w:r>
      <w:r w:rsidR="00063D6C">
        <w:rPr>
          <w:szCs w:val="28"/>
        </w:rPr>
        <w:t>»</w:t>
      </w:r>
      <w:r w:rsidRPr="00253D05">
        <w:rPr>
          <w:szCs w:val="28"/>
        </w:rPr>
        <w:t xml:space="preserve"> в общественном и художественном сознании. Литературные журналы. Их место и роль. Писатель и газета. Публицистика и журналистика как явления художественной литературы. Литературные кружки и салоны. Феномен развлекательной и бульварной литературы. Завершение эпохи великого реализма: творчество и общественная деятельность Л. Н. Толстого; повествовательное и драматургическое искусство А. П. Чехова; сочинения и деятельность В. Г. Короленко. Произведения 90-х годов А. М. Горького, И. А. Бунина, А. И. Куприна, Л. Н. Андреева, В. В. Вересаева, А. С. Серафимовича. Идейно-эстетические особенности русского реализма рубежа веков, его отход от классических канонов, общественный резонанс. Московский кружок Н. Д. Телешова </w:t>
      </w:r>
      <w:r w:rsidR="00063D6C">
        <w:rPr>
          <w:szCs w:val="28"/>
        </w:rPr>
        <w:t>«</w:t>
      </w:r>
      <w:r w:rsidRPr="00253D05">
        <w:rPr>
          <w:szCs w:val="28"/>
        </w:rPr>
        <w:t>Среда</w:t>
      </w:r>
      <w:r w:rsidR="00063D6C">
        <w:rPr>
          <w:szCs w:val="28"/>
        </w:rPr>
        <w:t>»</w:t>
      </w:r>
      <w:r w:rsidRPr="00253D05">
        <w:rPr>
          <w:szCs w:val="28"/>
        </w:rPr>
        <w:t xml:space="preserve"> и издательское товарищество </w:t>
      </w:r>
      <w:r w:rsidR="00063D6C">
        <w:rPr>
          <w:szCs w:val="28"/>
        </w:rPr>
        <w:t>«</w:t>
      </w:r>
      <w:r w:rsidRPr="00253D05">
        <w:rPr>
          <w:szCs w:val="28"/>
        </w:rPr>
        <w:t>Знание</w:t>
      </w:r>
      <w:r w:rsidR="00063D6C">
        <w:rPr>
          <w:szCs w:val="28"/>
        </w:rPr>
        <w:t>»</w:t>
      </w:r>
      <w:r w:rsidRPr="00253D05">
        <w:rPr>
          <w:szCs w:val="28"/>
        </w:rPr>
        <w:t xml:space="preserve"> – центр притяжения писателей реалистического направления. Социальный критицизм и положительные начала в их творчестве. Жанры и поэтика. </w:t>
      </w:r>
    </w:p>
    <w:p w:rsidR="00253D05" w:rsidRPr="00253D05" w:rsidRDefault="00253D05" w:rsidP="00253D05">
      <w:pPr>
        <w:pStyle w:val="a5"/>
        <w:ind w:firstLine="720"/>
        <w:rPr>
          <w:szCs w:val="28"/>
        </w:rPr>
      </w:pPr>
      <w:r w:rsidRPr="00253D05">
        <w:rPr>
          <w:szCs w:val="28"/>
        </w:rPr>
        <w:t xml:space="preserve">Поэзия и философия В. С. Соловьева. Их воздействие на общественную и художественную мысль. Поэзия К. К. Случевского, К. М. </w:t>
      </w:r>
      <w:proofErr w:type="spellStart"/>
      <w:r w:rsidRPr="00253D05">
        <w:rPr>
          <w:szCs w:val="28"/>
        </w:rPr>
        <w:t>Фофанова</w:t>
      </w:r>
      <w:proofErr w:type="spellEnd"/>
      <w:r w:rsidRPr="00253D05">
        <w:rPr>
          <w:szCs w:val="28"/>
        </w:rPr>
        <w:t xml:space="preserve">. Журнал </w:t>
      </w:r>
      <w:r w:rsidR="00063D6C">
        <w:rPr>
          <w:szCs w:val="28"/>
        </w:rPr>
        <w:t>«</w:t>
      </w:r>
      <w:r w:rsidRPr="00253D05">
        <w:rPr>
          <w:szCs w:val="28"/>
        </w:rPr>
        <w:t>Северный вестник</w:t>
      </w:r>
      <w:r w:rsidR="00063D6C">
        <w:rPr>
          <w:szCs w:val="28"/>
        </w:rPr>
        <w:t>»</w:t>
      </w:r>
      <w:r w:rsidRPr="00253D05">
        <w:rPr>
          <w:szCs w:val="28"/>
        </w:rPr>
        <w:t xml:space="preserve"> и деятельность А. Л. Волынского. Журнал </w:t>
      </w:r>
      <w:r w:rsidR="00063D6C">
        <w:rPr>
          <w:szCs w:val="28"/>
        </w:rPr>
        <w:t>«</w:t>
      </w:r>
      <w:r w:rsidRPr="00253D05">
        <w:rPr>
          <w:szCs w:val="28"/>
        </w:rPr>
        <w:t>Мир искусства</w:t>
      </w:r>
      <w:r w:rsidR="00063D6C">
        <w:rPr>
          <w:szCs w:val="28"/>
        </w:rPr>
        <w:t>»</w:t>
      </w:r>
      <w:r w:rsidRPr="00253D05">
        <w:rPr>
          <w:szCs w:val="28"/>
        </w:rPr>
        <w:t xml:space="preserve">. Оформление русского символизма. Философско-религиозные основания. Эстетика. Поэзия И. И. Коневского, А. М. Добролюбова. Произведения и деятельность Н. М. Минского, Д. С. Мережковского, З. Н. Гиппиус, В. Я. Брюсова. Поэзия и проза Ф. К. Сологуба. Первые книги К. Д. Бальмонта. Символизм и декадентство – сближения и отталкивания. Духовно-художественная генеалогия русского символизма. Общественное восприятие произведений </w:t>
      </w:r>
      <w:r w:rsidR="00063D6C">
        <w:rPr>
          <w:szCs w:val="28"/>
        </w:rPr>
        <w:t>«</w:t>
      </w:r>
      <w:r w:rsidRPr="00253D05">
        <w:rPr>
          <w:szCs w:val="28"/>
        </w:rPr>
        <w:t>старших</w:t>
      </w:r>
      <w:r w:rsidR="00063D6C">
        <w:rPr>
          <w:szCs w:val="28"/>
        </w:rPr>
        <w:t>»</w:t>
      </w:r>
      <w:r w:rsidRPr="00253D05">
        <w:rPr>
          <w:szCs w:val="28"/>
        </w:rPr>
        <w:t xml:space="preserve"> символистов. </w:t>
      </w:r>
    </w:p>
    <w:p w:rsidR="00253D05" w:rsidRPr="00253D05" w:rsidRDefault="00253D05" w:rsidP="00253D05">
      <w:pPr>
        <w:pStyle w:val="a5"/>
        <w:ind w:firstLine="720"/>
        <w:rPr>
          <w:szCs w:val="28"/>
        </w:rPr>
      </w:pPr>
      <w:r w:rsidRPr="00253D05">
        <w:rPr>
          <w:szCs w:val="28"/>
        </w:rPr>
        <w:t xml:space="preserve">Политическая борьба и ее отражение в литературе. Народничество и марксизм. Национальное самосознание русского общества: проблематика национального характера, </w:t>
      </w:r>
      <w:r w:rsidR="00063D6C">
        <w:rPr>
          <w:szCs w:val="28"/>
        </w:rPr>
        <w:t>«</w:t>
      </w:r>
      <w:r w:rsidRPr="00253D05">
        <w:rPr>
          <w:szCs w:val="28"/>
        </w:rPr>
        <w:t>путей России</w:t>
      </w:r>
      <w:r w:rsidR="00063D6C">
        <w:rPr>
          <w:szCs w:val="28"/>
        </w:rPr>
        <w:t>»</w:t>
      </w:r>
      <w:r w:rsidRPr="00253D05">
        <w:rPr>
          <w:szCs w:val="28"/>
        </w:rPr>
        <w:t xml:space="preserve">, социальной справедливости, </w:t>
      </w:r>
      <w:r w:rsidR="00063D6C">
        <w:rPr>
          <w:szCs w:val="28"/>
        </w:rPr>
        <w:t>«</w:t>
      </w:r>
      <w:r w:rsidRPr="00253D05">
        <w:rPr>
          <w:szCs w:val="28"/>
        </w:rPr>
        <w:t>родного и вселенского</w:t>
      </w:r>
      <w:r w:rsidR="00063D6C">
        <w:rPr>
          <w:szCs w:val="28"/>
        </w:rPr>
        <w:t>»</w:t>
      </w:r>
      <w:r w:rsidRPr="00253D05">
        <w:rPr>
          <w:szCs w:val="28"/>
        </w:rPr>
        <w:t>, религиозного и атеистического.</w:t>
      </w:r>
    </w:p>
    <w:p w:rsidR="00253D05" w:rsidRPr="00253D05" w:rsidRDefault="00253D05" w:rsidP="00253D05">
      <w:pPr>
        <w:pStyle w:val="24"/>
        <w:spacing w:before="0" w:after="0"/>
        <w:ind w:firstLine="720"/>
        <w:jc w:val="both"/>
        <w:rPr>
          <w:b/>
          <w:sz w:val="28"/>
          <w:szCs w:val="28"/>
        </w:rPr>
      </w:pPr>
      <w:r w:rsidRPr="00253D05">
        <w:rPr>
          <w:b/>
          <w:sz w:val="28"/>
          <w:szCs w:val="28"/>
        </w:rPr>
        <w:t xml:space="preserve">2. </w:t>
      </w:r>
      <w:r w:rsidRPr="00253D05">
        <w:rPr>
          <w:b/>
          <w:caps w:val="0"/>
          <w:sz w:val="28"/>
          <w:szCs w:val="28"/>
        </w:rPr>
        <w:t>Литература 1900</w:t>
      </w:r>
      <w:r w:rsidRPr="00253D05">
        <w:rPr>
          <w:b/>
          <w:sz w:val="28"/>
          <w:szCs w:val="28"/>
        </w:rPr>
        <w:t>-</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Социально-историческое содержание времени. Категории времени и пространства в художественной идеологии </w:t>
      </w:r>
      <w:r w:rsidR="00063D6C">
        <w:rPr>
          <w:szCs w:val="28"/>
        </w:rPr>
        <w:t>«</w:t>
      </w:r>
      <w:r w:rsidRPr="00253D05">
        <w:rPr>
          <w:szCs w:val="28"/>
        </w:rPr>
        <w:t>начала века</w:t>
      </w:r>
      <w:r w:rsidR="00063D6C">
        <w:rPr>
          <w:szCs w:val="28"/>
        </w:rPr>
        <w:t>»</w:t>
      </w:r>
      <w:r w:rsidRPr="00253D05">
        <w:rPr>
          <w:szCs w:val="28"/>
        </w:rPr>
        <w:t>. Журналы, газеты, литературные кружки, салоны. Русско-японская война и литература (Андреев, Вересаев, Куприн, Анненский). Война в фольклорных созданиях (</w:t>
      </w:r>
      <w:r w:rsidR="00063D6C">
        <w:rPr>
          <w:szCs w:val="28"/>
        </w:rPr>
        <w:t>«</w:t>
      </w:r>
      <w:r w:rsidRPr="00253D05">
        <w:rPr>
          <w:szCs w:val="28"/>
        </w:rPr>
        <w:t>Варяг</w:t>
      </w:r>
      <w:r w:rsidR="00063D6C">
        <w:rPr>
          <w:szCs w:val="28"/>
        </w:rPr>
        <w:t>»</w:t>
      </w:r>
      <w:r w:rsidRPr="00253D05">
        <w:rPr>
          <w:szCs w:val="28"/>
        </w:rPr>
        <w:t xml:space="preserve">, </w:t>
      </w:r>
      <w:r w:rsidR="00063D6C">
        <w:rPr>
          <w:szCs w:val="28"/>
        </w:rPr>
        <w:t>«</w:t>
      </w:r>
      <w:r w:rsidRPr="00253D05">
        <w:rPr>
          <w:szCs w:val="28"/>
        </w:rPr>
        <w:t>На сопках Маньчжурии</w:t>
      </w:r>
      <w:r w:rsidR="00063D6C">
        <w:rPr>
          <w:szCs w:val="28"/>
        </w:rPr>
        <w:t>»</w:t>
      </w:r>
      <w:r w:rsidRPr="00253D05">
        <w:rPr>
          <w:szCs w:val="28"/>
        </w:rPr>
        <w:t xml:space="preserve">). Литература и первая русская революция. Позиции крупнейших писателей. Расцвет сатирической литературы. Усиление социально-обличительных мотивов в литературных произведениях. </w:t>
      </w:r>
    </w:p>
    <w:p w:rsidR="00253D05" w:rsidRPr="00253D05" w:rsidRDefault="00253D05" w:rsidP="00253D05">
      <w:pPr>
        <w:pStyle w:val="a5"/>
        <w:ind w:firstLine="720"/>
        <w:rPr>
          <w:szCs w:val="28"/>
        </w:rPr>
      </w:pPr>
      <w:r w:rsidRPr="00253D05">
        <w:rPr>
          <w:szCs w:val="28"/>
        </w:rPr>
        <w:t xml:space="preserve">Творчество Л. Толстого, Чехова, Короленко. Произведения и деятельность Горького. Поэзия и проза Бунина. Творчество Куприна, Вересаева, Е. Н. Чирикова, И. Д. Сургучева, Скитальца, С. И. Гусева-Оренбургского. Проза и драматургия Леонида Андреева. Сборники издательства </w:t>
      </w:r>
      <w:r w:rsidR="00063D6C">
        <w:rPr>
          <w:szCs w:val="28"/>
        </w:rPr>
        <w:t>«</w:t>
      </w:r>
      <w:r w:rsidRPr="00253D05">
        <w:rPr>
          <w:szCs w:val="28"/>
        </w:rPr>
        <w:t>Знание</w:t>
      </w:r>
      <w:r w:rsidR="00063D6C">
        <w:rPr>
          <w:szCs w:val="28"/>
        </w:rPr>
        <w:t>»</w:t>
      </w:r>
      <w:r w:rsidRPr="00253D05">
        <w:rPr>
          <w:szCs w:val="28"/>
        </w:rPr>
        <w:t xml:space="preserve">, их популярность. Темы, жанры, идеи и стили в сочинениях нового поколения русских реалистов. Антиномия </w:t>
      </w:r>
      <w:r w:rsidR="00063D6C">
        <w:rPr>
          <w:szCs w:val="28"/>
        </w:rPr>
        <w:t>«</w:t>
      </w:r>
      <w:r w:rsidRPr="00253D05">
        <w:rPr>
          <w:szCs w:val="28"/>
        </w:rPr>
        <w:t>изображение – выражение</w:t>
      </w:r>
      <w:r w:rsidR="00063D6C">
        <w:rPr>
          <w:szCs w:val="28"/>
        </w:rPr>
        <w:t>»</w:t>
      </w:r>
      <w:r w:rsidRPr="00253D05">
        <w:rPr>
          <w:szCs w:val="28"/>
        </w:rPr>
        <w:t xml:space="preserve"> в литературе, школы и направления. Писатели и политическая борьба. </w:t>
      </w:r>
    </w:p>
    <w:p w:rsidR="00253D05" w:rsidRPr="00253D05" w:rsidRDefault="00253D05" w:rsidP="00253D05">
      <w:pPr>
        <w:pStyle w:val="a5"/>
        <w:ind w:firstLine="720"/>
        <w:rPr>
          <w:szCs w:val="28"/>
        </w:rPr>
      </w:pPr>
      <w:r w:rsidRPr="00253D05">
        <w:rPr>
          <w:szCs w:val="28"/>
        </w:rPr>
        <w:lastRenderedPageBreak/>
        <w:t xml:space="preserve">Символизм. Идейно-содержательный размах и формальная новизна. Символизм и искусство (А. Н. Скрябин, С. В. Рахманинов, В. Э. Мейерхольд, художники </w:t>
      </w:r>
      <w:r w:rsidR="00063D6C">
        <w:rPr>
          <w:szCs w:val="28"/>
        </w:rPr>
        <w:t>«</w:t>
      </w:r>
      <w:r w:rsidRPr="00253D05">
        <w:rPr>
          <w:szCs w:val="28"/>
        </w:rPr>
        <w:t>Мира искусства</w:t>
      </w:r>
      <w:r w:rsidR="00063D6C">
        <w:rPr>
          <w:szCs w:val="28"/>
        </w:rPr>
        <w:t>»</w:t>
      </w:r>
      <w:r w:rsidRPr="00253D05">
        <w:rPr>
          <w:szCs w:val="28"/>
        </w:rPr>
        <w:t xml:space="preserve"> и </w:t>
      </w:r>
      <w:r w:rsidR="00063D6C">
        <w:rPr>
          <w:szCs w:val="28"/>
        </w:rPr>
        <w:t>«</w:t>
      </w:r>
      <w:r w:rsidRPr="00253D05">
        <w:rPr>
          <w:szCs w:val="28"/>
        </w:rPr>
        <w:t>Голубой розы</w:t>
      </w:r>
      <w:r w:rsidR="00063D6C">
        <w:rPr>
          <w:szCs w:val="28"/>
        </w:rPr>
        <w:t>»</w:t>
      </w:r>
      <w:r w:rsidRPr="00253D05">
        <w:rPr>
          <w:szCs w:val="28"/>
        </w:rPr>
        <w:t xml:space="preserve">). Символизм и религиозно-философские искания (Флоренский, Розанов, Бердяев, Булгаков). Взгляд на творчество как на культово-обрядовый акт. Интуитивное постижение мира. Религиозное и мистическое в творчестве символистов. </w:t>
      </w:r>
      <w:r w:rsidR="00063D6C">
        <w:rPr>
          <w:szCs w:val="28"/>
        </w:rPr>
        <w:t>«</w:t>
      </w:r>
      <w:r w:rsidRPr="00253D05">
        <w:rPr>
          <w:szCs w:val="28"/>
        </w:rPr>
        <w:t>Соборность</w:t>
      </w:r>
      <w:r w:rsidR="00063D6C">
        <w:rPr>
          <w:szCs w:val="28"/>
        </w:rPr>
        <w:t>»</w:t>
      </w:r>
      <w:r w:rsidRPr="00253D05">
        <w:rPr>
          <w:szCs w:val="28"/>
        </w:rPr>
        <w:t xml:space="preserve">. Публицистическая, литературно-критическая и переводческая деятельность символистов. Творчество Мережковского: трилогия </w:t>
      </w:r>
      <w:r w:rsidR="00063D6C">
        <w:rPr>
          <w:szCs w:val="28"/>
        </w:rPr>
        <w:t>«</w:t>
      </w:r>
      <w:r w:rsidRPr="00253D05">
        <w:rPr>
          <w:szCs w:val="28"/>
        </w:rPr>
        <w:t>Христос и Антихрист</w:t>
      </w:r>
      <w:r w:rsidR="00063D6C">
        <w:rPr>
          <w:szCs w:val="28"/>
        </w:rPr>
        <w:t>»</w:t>
      </w:r>
      <w:r w:rsidRPr="00253D05">
        <w:rPr>
          <w:szCs w:val="28"/>
        </w:rPr>
        <w:t xml:space="preserve">, </w:t>
      </w:r>
      <w:r w:rsidR="00063D6C">
        <w:rPr>
          <w:szCs w:val="28"/>
        </w:rPr>
        <w:t>«</w:t>
      </w:r>
      <w:r w:rsidRPr="00253D05">
        <w:rPr>
          <w:szCs w:val="28"/>
        </w:rPr>
        <w:t>Толстой и Достоевский</w:t>
      </w:r>
      <w:r w:rsidR="00063D6C">
        <w:rPr>
          <w:szCs w:val="28"/>
        </w:rPr>
        <w:t>»</w:t>
      </w:r>
      <w:r w:rsidRPr="00253D05">
        <w:rPr>
          <w:szCs w:val="28"/>
        </w:rPr>
        <w:t xml:space="preserve">, публицистика. Стихи и проза З. Гиппиус. Поэзия Сологуба. Роман </w:t>
      </w:r>
      <w:r w:rsidR="00063D6C">
        <w:rPr>
          <w:szCs w:val="28"/>
        </w:rPr>
        <w:t>«</w:t>
      </w:r>
      <w:r w:rsidRPr="00253D05">
        <w:rPr>
          <w:szCs w:val="28"/>
        </w:rPr>
        <w:t>Мелкий бес</w:t>
      </w:r>
      <w:r w:rsidR="00063D6C">
        <w:rPr>
          <w:szCs w:val="28"/>
        </w:rPr>
        <w:t>»</w:t>
      </w:r>
      <w:r w:rsidRPr="00253D05">
        <w:rPr>
          <w:szCs w:val="28"/>
        </w:rPr>
        <w:t xml:space="preserve">. Многогранная деятельность Брюсова. Поэзия Бальмонта. </w:t>
      </w:r>
      <w:r w:rsidR="00063D6C">
        <w:rPr>
          <w:szCs w:val="28"/>
        </w:rPr>
        <w:t>«</w:t>
      </w:r>
      <w:r w:rsidRPr="00253D05">
        <w:rPr>
          <w:szCs w:val="28"/>
        </w:rPr>
        <w:t>Младшие</w:t>
      </w:r>
      <w:r w:rsidR="00063D6C">
        <w:rPr>
          <w:szCs w:val="28"/>
        </w:rPr>
        <w:t>»</w:t>
      </w:r>
      <w:r w:rsidRPr="00253D05">
        <w:rPr>
          <w:szCs w:val="28"/>
        </w:rPr>
        <w:t xml:space="preserve"> символисты: В. И. Иванов, А. А. Блок, Андрей Белый. Их первые книги и публикации. Национальное своеобразие русского символизма. </w:t>
      </w:r>
    </w:p>
    <w:p w:rsidR="00253D05" w:rsidRPr="00253D05" w:rsidRDefault="00253D05" w:rsidP="00253D05">
      <w:pPr>
        <w:pStyle w:val="a5"/>
        <w:ind w:firstLine="720"/>
        <w:rPr>
          <w:szCs w:val="28"/>
        </w:rPr>
      </w:pPr>
      <w:r w:rsidRPr="00253D05">
        <w:rPr>
          <w:szCs w:val="28"/>
        </w:rPr>
        <w:t xml:space="preserve">Журналы </w:t>
      </w:r>
      <w:r w:rsidR="00063D6C">
        <w:rPr>
          <w:szCs w:val="28"/>
        </w:rPr>
        <w:t>«</w:t>
      </w:r>
      <w:r w:rsidRPr="00253D05">
        <w:rPr>
          <w:szCs w:val="28"/>
        </w:rPr>
        <w:t>Новый путь</w:t>
      </w:r>
      <w:r w:rsidR="00063D6C">
        <w:rPr>
          <w:szCs w:val="28"/>
        </w:rPr>
        <w:t>»</w:t>
      </w:r>
      <w:r w:rsidRPr="00253D05">
        <w:rPr>
          <w:szCs w:val="28"/>
        </w:rPr>
        <w:t xml:space="preserve">, </w:t>
      </w:r>
      <w:r w:rsidR="00063D6C">
        <w:rPr>
          <w:szCs w:val="28"/>
        </w:rPr>
        <w:t>«</w:t>
      </w:r>
      <w:r w:rsidRPr="00253D05">
        <w:rPr>
          <w:szCs w:val="28"/>
        </w:rPr>
        <w:t>Весы</w:t>
      </w:r>
      <w:r w:rsidR="00063D6C">
        <w:rPr>
          <w:szCs w:val="28"/>
        </w:rPr>
        <w:t>»</w:t>
      </w:r>
      <w:r w:rsidRPr="00253D05">
        <w:rPr>
          <w:szCs w:val="28"/>
        </w:rPr>
        <w:t xml:space="preserve">, </w:t>
      </w:r>
      <w:r w:rsidR="00063D6C">
        <w:rPr>
          <w:szCs w:val="28"/>
        </w:rPr>
        <w:t>«</w:t>
      </w:r>
      <w:r w:rsidRPr="00253D05">
        <w:rPr>
          <w:szCs w:val="28"/>
        </w:rPr>
        <w:t>Золотое руно</w:t>
      </w:r>
      <w:r w:rsidR="00063D6C">
        <w:rPr>
          <w:szCs w:val="28"/>
        </w:rPr>
        <w:t>»</w:t>
      </w:r>
      <w:r w:rsidRPr="00253D05">
        <w:rPr>
          <w:szCs w:val="28"/>
        </w:rPr>
        <w:t xml:space="preserve">. Альманахи. Издательства символистов. </w:t>
      </w:r>
    </w:p>
    <w:p w:rsidR="00253D05" w:rsidRPr="00253D05" w:rsidRDefault="00253D05" w:rsidP="00253D05">
      <w:pPr>
        <w:pStyle w:val="a5"/>
        <w:ind w:firstLine="720"/>
        <w:rPr>
          <w:szCs w:val="28"/>
        </w:rPr>
      </w:pPr>
      <w:r w:rsidRPr="00253D05">
        <w:rPr>
          <w:szCs w:val="28"/>
        </w:rPr>
        <w:t xml:space="preserve">Поэзия и </w:t>
      </w:r>
      <w:proofErr w:type="spellStart"/>
      <w:r w:rsidRPr="00253D05">
        <w:rPr>
          <w:szCs w:val="28"/>
        </w:rPr>
        <w:t>культурфилософская</w:t>
      </w:r>
      <w:proofErr w:type="spellEnd"/>
      <w:r w:rsidRPr="00253D05">
        <w:rPr>
          <w:szCs w:val="28"/>
        </w:rPr>
        <w:t xml:space="preserve"> проза И. Ф. Анненского. Их значение в судьбах русской литературы ХХ века. </w:t>
      </w:r>
    </w:p>
    <w:p w:rsidR="00253D05" w:rsidRPr="00253D05" w:rsidRDefault="00063D6C" w:rsidP="00253D05">
      <w:pPr>
        <w:pStyle w:val="a5"/>
        <w:ind w:firstLine="720"/>
        <w:rPr>
          <w:szCs w:val="28"/>
        </w:rPr>
      </w:pPr>
      <w:r>
        <w:rPr>
          <w:szCs w:val="28"/>
        </w:rPr>
        <w:t>«</w:t>
      </w:r>
      <w:r w:rsidR="00253D05" w:rsidRPr="00253D05">
        <w:rPr>
          <w:szCs w:val="28"/>
        </w:rPr>
        <w:t>Город</w:t>
      </w:r>
      <w:r>
        <w:rPr>
          <w:szCs w:val="28"/>
        </w:rPr>
        <w:t>»</w:t>
      </w:r>
      <w:r w:rsidR="00253D05" w:rsidRPr="00253D05">
        <w:rPr>
          <w:szCs w:val="28"/>
        </w:rPr>
        <w:t xml:space="preserve"> в произведениях литературы. Традиции русской классики и их воплощения, интерпретация в </w:t>
      </w:r>
      <w:r>
        <w:rPr>
          <w:szCs w:val="28"/>
        </w:rPr>
        <w:t>«</w:t>
      </w:r>
      <w:r w:rsidR="00253D05" w:rsidRPr="00253D05">
        <w:rPr>
          <w:szCs w:val="28"/>
        </w:rPr>
        <w:t>новой</w:t>
      </w:r>
      <w:r>
        <w:rPr>
          <w:szCs w:val="28"/>
        </w:rPr>
        <w:t>»</w:t>
      </w:r>
      <w:r w:rsidR="00253D05" w:rsidRPr="00253D05">
        <w:rPr>
          <w:szCs w:val="28"/>
        </w:rPr>
        <w:t xml:space="preserve"> литературе. </w:t>
      </w:r>
    </w:p>
    <w:p w:rsidR="00253D05" w:rsidRPr="00253D05" w:rsidRDefault="00253D05" w:rsidP="00253D05">
      <w:pPr>
        <w:pStyle w:val="a5"/>
        <w:ind w:firstLine="720"/>
        <w:rPr>
          <w:szCs w:val="28"/>
        </w:rPr>
      </w:pPr>
      <w:r w:rsidRPr="00253D05">
        <w:rPr>
          <w:szCs w:val="28"/>
        </w:rPr>
        <w:t xml:space="preserve">Типология бульварной литературы, ее влияние. </w:t>
      </w:r>
      <w:r w:rsidR="00063D6C">
        <w:rPr>
          <w:szCs w:val="28"/>
        </w:rPr>
        <w:t>«</w:t>
      </w:r>
      <w:r w:rsidRPr="00253D05">
        <w:rPr>
          <w:szCs w:val="28"/>
        </w:rPr>
        <w:t>Бульварность</w:t>
      </w:r>
      <w:r w:rsidR="00063D6C">
        <w:rPr>
          <w:szCs w:val="28"/>
        </w:rPr>
        <w:t>»</w:t>
      </w:r>
      <w:r w:rsidRPr="00253D05">
        <w:rPr>
          <w:szCs w:val="28"/>
        </w:rPr>
        <w:t xml:space="preserve"> как </w:t>
      </w:r>
      <w:r w:rsidR="00063D6C">
        <w:rPr>
          <w:szCs w:val="28"/>
        </w:rPr>
        <w:t>«</w:t>
      </w:r>
      <w:r w:rsidRPr="00253D05">
        <w:rPr>
          <w:szCs w:val="28"/>
        </w:rPr>
        <w:t>эстетическое</w:t>
      </w:r>
      <w:r w:rsidR="00063D6C">
        <w:rPr>
          <w:szCs w:val="28"/>
        </w:rPr>
        <w:t>»</w:t>
      </w:r>
      <w:r w:rsidRPr="00253D05">
        <w:rPr>
          <w:szCs w:val="28"/>
        </w:rPr>
        <w:t xml:space="preserve"> качество и мировоззренческий канон массового сознания. </w:t>
      </w:r>
    </w:p>
    <w:p w:rsidR="00253D05" w:rsidRPr="00253D05" w:rsidRDefault="00253D05" w:rsidP="00253D05">
      <w:pPr>
        <w:pStyle w:val="a5"/>
        <w:ind w:firstLine="720"/>
        <w:rPr>
          <w:szCs w:val="28"/>
        </w:rPr>
      </w:pPr>
      <w:r w:rsidRPr="00253D05">
        <w:rPr>
          <w:szCs w:val="28"/>
        </w:rPr>
        <w:t>Революционная поэзия. Песня. Фольклор эпохи. Актуализация в произведениях русской литературы 900-х годов под воздействием событий революции проблематики классического наследия (</w:t>
      </w:r>
      <w:r w:rsidR="00063D6C">
        <w:rPr>
          <w:szCs w:val="28"/>
        </w:rPr>
        <w:t>«</w:t>
      </w:r>
      <w:r w:rsidRPr="00253D05">
        <w:rPr>
          <w:szCs w:val="28"/>
        </w:rPr>
        <w:t>смысл истории</w:t>
      </w:r>
      <w:r w:rsidR="00063D6C">
        <w:rPr>
          <w:szCs w:val="28"/>
        </w:rPr>
        <w:t>»</w:t>
      </w:r>
      <w:r w:rsidRPr="00253D05">
        <w:rPr>
          <w:szCs w:val="28"/>
        </w:rPr>
        <w:t xml:space="preserve">, </w:t>
      </w:r>
      <w:r w:rsidR="00063D6C">
        <w:rPr>
          <w:szCs w:val="28"/>
        </w:rPr>
        <w:t>«</w:t>
      </w:r>
      <w:r w:rsidRPr="00253D05">
        <w:rPr>
          <w:szCs w:val="28"/>
        </w:rPr>
        <w:t>судьба человека</w:t>
      </w:r>
      <w:r w:rsidR="00063D6C">
        <w:rPr>
          <w:szCs w:val="28"/>
        </w:rPr>
        <w:t>»</w:t>
      </w:r>
      <w:r w:rsidRPr="00253D05">
        <w:rPr>
          <w:szCs w:val="28"/>
        </w:rPr>
        <w:t xml:space="preserve">, </w:t>
      </w:r>
      <w:r w:rsidR="00063D6C">
        <w:rPr>
          <w:szCs w:val="28"/>
        </w:rPr>
        <w:t>«</w:t>
      </w:r>
      <w:r w:rsidRPr="00253D05">
        <w:rPr>
          <w:szCs w:val="28"/>
        </w:rPr>
        <w:t>душа России</w:t>
      </w:r>
      <w:r w:rsidR="00063D6C">
        <w:rPr>
          <w:szCs w:val="28"/>
        </w:rPr>
        <w:t>»</w:t>
      </w:r>
      <w:r w:rsidRPr="00253D05">
        <w:rPr>
          <w:szCs w:val="28"/>
        </w:rPr>
        <w:t xml:space="preserve">, </w:t>
      </w:r>
      <w:r w:rsidR="00063D6C">
        <w:rPr>
          <w:szCs w:val="28"/>
        </w:rPr>
        <w:t>«</w:t>
      </w:r>
      <w:r w:rsidRPr="00253D05">
        <w:rPr>
          <w:szCs w:val="28"/>
        </w:rPr>
        <w:t>культура и цивилизация</w:t>
      </w:r>
      <w:r w:rsidR="00063D6C">
        <w:rPr>
          <w:szCs w:val="28"/>
        </w:rPr>
        <w:t>»</w:t>
      </w:r>
      <w:r w:rsidRPr="00253D05">
        <w:rPr>
          <w:szCs w:val="28"/>
        </w:rPr>
        <w:t xml:space="preserve">, </w:t>
      </w:r>
      <w:r w:rsidR="00063D6C">
        <w:rPr>
          <w:szCs w:val="28"/>
        </w:rPr>
        <w:t>«</w:t>
      </w:r>
      <w:r w:rsidRPr="00253D05">
        <w:rPr>
          <w:szCs w:val="28"/>
        </w:rPr>
        <w:t>хаос и космос</w:t>
      </w:r>
      <w:r w:rsidR="00063D6C">
        <w:rPr>
          <w:szCs w:val="28"/>
        </w:rPr>
        <w:t>»</w:t>
      </w:r>
      <w:r w:rsidRPr="00253D05">
        <w:rPr>
          <w:szCs w:val="28"/>
        </w:rPr>
        <w:t xml:space="preserve">, </w:t>
      </w:r>
      <w:r w:rsidR="00063D6C">
        <w:rPr>
          <w:szCs w:val="28"/>
        </w:rPr>
        <w:t>«</w:t>
      </w:r>
      <w:r w:rsidRPr="00253D05">
        <w:rPr>
          <w:szCs w:val="28"/>
        </w:rPr>
        <w:t xml:space="preserve">богочеловечество и </w:t>
      </w:r>
      <w:proofErr w:type="spellStart"/>
      <w:r w:rsidRPr="00253D05">
        <w:rPr>
          <w:szCs w:val="28"/>
        </w:rPr>
        <w:t>человекобожие</w:t>
      </w:r>
      <w:proofErr w:type="spellEnd"/>
      <w:r w:rsidR="00063D6C">
        <w:rPr>
          <w:szCs w:val="28"/>
        </w:rPr>
        <w:t>»</w:t>
      </w:r>
      <w:r w:rsidRPr="00253D05">
        <w:rPr>
          <w:szCs w:val="28"/>
        </w:rPr>
        <w:t xml:space="preserve">). </w:t>
      </w:r>
    </w:p>
    <w:p w:rsidR="00253D05" w:rsidRPr="00253D05" w:rsidRDefault="00253D05" w:rsidP="00253D05">
      <w:pPr>
        <w:pStyle w:val="a5"/>
        <w:ind w:firstLine="720"/>
        <w:rPr>
          <w:szCs w:val="28"/>
        </w:rPr>
      </w:pPr>
      <w:r w:rsidRPr="00253D05">
        <w:rPr>
          <w:szCs w:val="28"/>
        </w:rPr>
        <w:t xml:space="preserve">Поражение революции. Разочарование интеллигенции в возможностях социального прогресса. Итоги революции, их осмысление и отображение в литературных произведениях. Ситуация </w:t>
      </w:r>
      <w:r w:rsidR="00063D6C">
        <w:rPr>
          <w:szCs w:val="28"/>
        </w:rPr>
        <w:t>«</w:t>
      </w:r>
      <w:r w:rsidRPr="00253D05">
        <w:rPr>
          <w:szCs w:val="28"/>
        </w:rPr>
        <w:t>исторического тупика</w:t>
      </w:r>
      <w:r w:rsidR="00063D6C">
        <w:rPr>
          <w:szCs w:val="28"/>
        </w:rPr>
        <w:t>»</w:t>
      </w:r>
      <w:r w:rsidRPr="00253D05">
        <w:rPr>
          <w:szCs w:val="28"/>
        </w:rPr>
        <w:t xml:space="preserve">. Сборник </w:t>
      </w:r>
      <w:r w:rsidR="00063D6C">
        <w:rPr>
          <w:szCs w:val="28"/>
        </w:rPr>
        <w:t>«</w:t>
      </w:r>
      <w:r w:rsidRPr="00253D05">
        <w:rPr>
          <w:szCs w:val="28"/>
        </w:rPr>
        <w:t>Вехи</w:t>
      </w:r>
      <w:r w:rsidR="00063D6C">
        <w:rPr>
          <w:szCs w:val="28"/>
        </w:rPr>
        <w:t>»</w:t>
      </w:r>
      <w:r w:rsidRPr="00253D05">
        <w:rPr>
          <w:szCs w:val="28"/>
        </w:rPr>
        <w:t>. Его значение. Полемика о роли русской интеллигенции в исторических судьбах народа.</w:t>
      </w:r>
    </w:p>
    <w:p w:rsidR="00253D05" w:rsidRPr="00253D05" w:rsidRDefault="00253D05" w:rsidP="00253D05">
      <w:pPr>
        <w:pStyle w:val="24"/>
        <w:spacing w:before="0" w:after="0"/>
        <w:ind w:firstLine="720"/>
        <w:jc w:val="both"/>
        <w:rPr>
          <w:b/>
          <w:sz w:val="28"/>
          <w:szCs w:val="28"/>
        </w:rPr>
      </w:pPr>
      <w:r w:rsidRPr="00253D05">
        <w:rPr>
          <w:b/>
          <w:sz w:val="28"/>
          <w:szCs w:val="28"/>
        </w:rPr>
        <w:t xml:space="preserve">3. </w:t>
      </w:r>
      <w:r w:rsidRPr="00253D05">
        <w:rPr>
          <w:b/>
          <w:caps w:val="0"/>
          <w:sz w:val="28"/>
          <w:szCs w:val="28"/>
        </w:rPr>
        <w:t>Литература 1910</w:t>
      </w:r>
      <w:r w:rsidRPr="00253D05">
        <w:rPr>
          <w:b/>
          <w:sz w:val="28"/>
          <w:szCs w:val="28"/>
        </w:rPr>
        <w:t>-</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Историческое содержание периода. </w:t>
      </w:r>
    </w:p>
    <w:p w:rsidR="00253D05" w:rsidRPr="00253D05" w:rsidRDefault="00253D05" w:rsidP="00253D05">
      <w:pPr>
        <w:pStyle w:val="a5"/>
        <w:ind w:firstLine="720"/>
        <w:rPr>
          <w:szCs w:val="28"/>
        </w:rPr>
      </w:pPr>
      <w:r w:rsidRPr="00253D05">
        <w:rPr>
          <w:szCs w:val="28"/>
        </w:rPr>
        <w:t xml:space="preserve">Фридрих Ницше и его влияние на русскую литературу. Мистика, пессимизм, метафизика </w:t>
      </w:r>
      <w:r w:rsidR="00063D6C">
        <w:rPr>
          <w:szCs w:val="28"/>
        </w:rPr>
        <w:t>«</w:t>
      </w:r>
      <w:r w:rsidRPr="00253D05">
        <w:rPr>
          <w:szCs w:val="28"/>
        </w:rPr>
        <w:t>небытия</w:t>
      </w:r>
      <w:r w:rsidR="00063D6C">
        <w:rPr>
          <w:szCs w:val="28"/>
        </w:rPr>
        <w:t>»</w:t>
      </w:r>
      <w:r w:rsidRPr="00253D05">
        <w:rPr>
          <w:szCs w:val="28"/>
        </w:rPr>
        <w:t xml:space="preserve">, </w:t>
      </w:r>
      <w:r w:rsidR="00063D6C">
        <w:rPr>
          <w:szCs w:val="28"/>
        </w:rPr>
        <w:t>«</w:t>
      </w:r>
      <w:r w:rsidRPr="00253D05">
        <w:rPr>
          <w:szCs w:val="28"/>
        </w:rPr>
        <w:t>тирания пола</w:t>
      </w:r>
      <w:r w:rsidR="00063D6C">
        <w:rPr>
          <w:szCs w:val="28"/>
        </w:rPr>
        <w:t>»</w:t>
      </w:r>
      <w:r w:rsidRPr="00253D05">
        <w:rPr>
          <w:szCs w:val="28"/>
        </w:rPr>
        <w:t xml:space="preserve"> как тематический репертуар многочисленных произведений словесности. Сенсационность и </w:t>
      </w:r>
      <w:proofErr w:type="spellStart"/>
      <w:r w:rsidRPr="00253D05">
        <w:rPr>
          <w:szCs w:val="28"/>
        </w:rPr>
        <w:t>эпатажность</w:t>
      </w:r>
      <w:proofErr w:type="spellEnd"/>
      <w:r w:rsidRPr="00253D05">
        <w:rPr>
          <w:szCs w:val="28"/>
        </w:rPr>
        <w:t xml:space="preserve"> как выражение духовно-художественного нигилизма. </w:t>
      </w:r>
    </w:p>
    <w:p w:rsidR="00253D05" w:rsidRPr="00253D05" w:rsidRDefault="00253D05" w:rsidP="00253D05">
      <w:pPr>
        <w:pStyle w:val="a5"/>
        <w:ind w:firstLine="720"/>
        <w:rPr>
          <w:szCs w:val="28"/>
        </w:rPr>
      </w:pPr>
      <w:r w:rsidRPr="00253D05">
        <w:rPr>
          <w:szCs w:val="28"/>
        </w:rPr>
        <w:t xml:space="preserve">Творчество и деятельность Горького. Повести, рассказы, пьесы. </w:t>
      </w:r>
      <w:r w:rsidR="00063D6C">
        <w:rPr>
          <w:szCs w:val="28"/>
        </w:rPr>
        <w:t>«</w:t>
      </w:r>
      <w:r w:rsidRPr="00253D05">
        <w:rPr>
          <w:szCs w:val="28"/>
        </w:rPr>
        <w:t>Исповедь</w:t>
      </w:r>
      <w:r w:rsidR="00063D6C">
        <w:rPr>
          <w:szCs w:val="28"/>
        </w:rPr>
        <w:t>»</w:t>
      </w:r>
      <w:r w:rsidRPr="00253D05">
        <w:rPr>
          <w:szCs w:val="28"/>
        </w:rPr>
        <w:t xml:space="preserve">. Мотивы богостроительства. </w:t>
      </w:r>
      <w:r w:rsidR="00063D6C">
        <w:rPr>
          <w:szCs w:val="28"/>
        </w:rPr>
        <w:t>«</w:t>
      </w:r>
      <w:r w:rsidRPr="00253D05">
        <w:rPr>
          <w:szCs w:val="28"/>
        </w:rPr>
        <w:t>Сказки об Италии</w:t>
      </w:r>
      <w:r w:rsidR="00063D6C">
        <w:rPr>
          <w:szCs w:val="28"/>
        </w:rPr>
        <w:t>»</w:t>
      </w:r>
      <w:r w:rsidRPr="00253D05">
        <w:rPr>
          <w:szCs w:val="28"/>
        </w:rPr>
        <w:t xml:space="preserve">. Сборник рассказов </w:t>
      </w:r>
      <w:r w:rsidR="00063D6C">
        <w:rPr>
          <w:szCs w:val="28"/>
        </w:rPr>
        <w:t>«</w:t>
      </w:r>
      <w:r w:rsidRPr="00253D05">
        <w:rPr>
          <w:szCs w:val="28"/>
        </w:rPr>
        <w:t>По Руси</w:t>
      </w:r>
      <w:r w:rsidR="00063D6C">
        <w:rPr>
          <w:szCs w:val="28"/>
        </w:rPr>
        <w:t>»</w:t>
      </w:r>
      <w:r w:rsidRPr="00253D05">
        <w:rPr>
          <w:szCs w:val="28"/>
        </w:rPr>
        <w:t xml:space="preserve">. Повести </w:t>
      </w:r>
      <w:r w:rsidR="00063D6C">
        <w:rPr>
          <w:szCs w:val="28"/>
        </w:rPr>
        <w:t>«</w:t>
      </w:r>
      <w:r w:rsidRPr="00253D05">
        <w:rPr>
          <w:szCs w:val="28"/>
        </w:rPr>
        <w:t>Детство</w:t>
      </w:r>
      <w:r w:rsidR="00063D6C">
        <w:rPr>
          <w:szCs w:val="28"/>
        </w:rPr>
        <w:t>»</w:t>
      </w:r>
      <w:r w:rsidRPr="00253D05">
        <w:rPr>
          <w:szCs w:val="28"/>
        </w:rPr>
        <w:t xml:space="preserve">, </w:t>
      </w:r>
      <w:r w:rsidR="00063D6C">
        <w:rPr>
          <w:szCs w:val="28"/>
        </w:rPr>
        <w:t>«</w:t>
      </w:r>
      <w:r w:rsidRPr="00253D05">
        <w:rPr>
          <w:szCs w:val="28"/>
        </w:rPr>
        <w:t>В людях</w:t>
      </w:r>
      <w:r w:rsidR="00063D6C">
        <w:rPr>
          <w:szCs w:val="28"/>
        </w:rPr>
        <w:t>»</w:t>
      </w:r>
      <w:r w:rsidRPr="00253D05">
        <w:rPr>
          <w:szCs w:val="28"/>
        </w:rPr>
        <w:t xml:space="preserve">. Особенности художественного мира. Журнал </w:t>
      </w:r>
      <w:r w:rsidR="00063D6C">
        <w:rPr>
          <w:szCs w:val="28"/>
        </w:rPr>
        <w:t>«</w:t>
      </w:r>
      <w:r w:rsidRPr="00253D05">
        <w:rPr>
          <w:szCs w:val="28"/>
        </w:rPr>
        <w:t>Летопись</w:t>
      </w:r>
      <w:r w:rsidR="00063D6C">
        <w:rPr>
          <w:szCs w:val="28"/>
        </w:rPr>
        <w:t>»</w:t>
      </w:r>
      <w:r w:rsidRPr="00253D05">
        <w:rPr>
          <w:szCs w:val="28"/>
        </w:rPr>
        <w:t xml:space="preserve">. Выступления писателя в газете </w:t>
      </w:r>
      <w:r w:rsidR="00063D6C">
        <w:rPr>
          <w:szCs w:val="28"/>
        </w:rPr>
        <w:t>«</w:t>
      </w:r>
      <w:r w:rsidRPr="00253D05">
        <w:rPr>
          <w:szCs w:val="28"/>
        </w:rPr>
        <w:t>Новая жизнь</w:t>
      </w:r>
      <w:r w:rsidR="00063D6C">
        <w:rPr>
          <w:szCs w:val="28"/>
        </w:rPr>
        <w:t>»</w:t>
      </w:r>
      <w:r w:rsidRPr="00253D05">
        <w:rPr>
          <w:szCs w:val="28"/>
        </w:rPr>
        <w:t xml:space="preserve">. Воззрения на грядущую революцию. Полемика с Лениным и большевиками. </w:t>
      </w:r>
    </w:p>
    <w:p w:rsidR="00253D05" w:rsidRPr="00253D05" w:rsidRDefault="00253D05" w:rsidP="00253D05">
      <w:pPr>
        <w:pStyle w:val="a5"/>
        <w:ind w:firstLine="720"/>
        <w:rPr>
          <w:szCs w:val="28"/>
        </w:rPr>
      </w:pPr>
      <w:r w:rsidRPr="00253D05">
        <w:rPr>
          <w:szCs w:val="28"/>
        </w:rPr>
        <w:lastRenderedPageBreak/>
        <w:t xml:space="preserve">Проза и пьесы Леонида Андреева. Свойства поэтики экспрессионизма в произведениях Андреева. Вульгаризация в них философско-психологических открытий Ницше, Шопенгауэра, Достоевского. </w:t>
      </w:r>
    </w:p>
    <w:p w:rsidR="00253D05" w:rsidRPr="00253D05" w:rsidRDefault="00253D05" w:rsidP="00253D05">
      <w:pPr>
        <w:pStyle w:val="a5"/>
        <w:ind w:firstLine="720"/>
        <w:rPr>
          <w:szCs w:val="28"/>
        </w:rPr>
      </w:pPr>
      <w:r w:rsidRPr="00253D05">
        <w:rPr>
          <w:szCs w:val="28"/>
        </w:rPr>
        <w:t xml:space="preserve">Поэзия Бунина: темы, идеи, стиль. Повести </w:t>
      </w:r>
      <w:r w:rsidR="00063D6C">
        <w:rPr>
          <w:szCs w:val="28"/>
        </w:rPr>
        <w:t>«</w:t>
      </w:r>
      <w:r w:rsidRPr="00253D05">
        <w:rPr>
          <w:szCs w:val="28"/>
        </w:rPr>
        <w:t>Деревня</w:t>
      </w:r>
      <w:r w:rsidR="00063D6C">
        <w:rPr>
          <w:szCs w:val="28"/>
        </w:rPr>
        <w:t>»</w:t>
      </w:r>
      <w:r w:rsidRPr="00253D05">
        <w:rPr>
          <w:szCs w:val="28"/>
        </w:rPr>
        <w:t xml:space="preserve"> и </w:t>
      </w:r>
      <w:r w:rsidR="00063D6C">
        <w:rPr>
          <w:szCs w:val="28"/>
        </w:rPr>
        <w:t>«</w:t>
      </w:r>
      <w:r w:rsidRPr="00253D05">
        <w:rPr>
          <w:szCs w:val="28"/>
        </w:rPr>
        <w:t>Суходол</w:t>
      </w:r>
      <w:r w:rsidR="00063D6C">
        <w:rPr>
          <w:szCs w:val="28"/>
        </w:rPr>
        <w:t>»</w:t>
      </w:r>
      <w:r w:rsidRPr="00253D05">
        <w:rPr>
          <w:szCs w:val="28"/>
        </w:rPr>
        <w:t xml:space="preserve">. Стихотворения 1916 – 1917 годов. Усиление </w:t>
      </w:r>
      <w:proofErr w:type="spellStart"/>
      <w:r w:rsidRPr="00253D05">
        <w:rPr>
          <w:szCs w:val="28"/>
        </w:rPr>
        <w:t>внушающе</w:t>
      </w:r>
      <w:proofErr w:type="spellEnd"/>
      <w:r w:rsidRPr="00253D05">
        <w:rPr>
          <w:szCs w:val="28"/>
        </w:rPr>
        <w:t xml:space="preserve">-метафорического начала, нарастание лирической открытости. Историософские пророчества. Рассказы </w:t>
      </w:r>
      <w:r w:rsidR="00063D6C">
        <w:rPr>
          <w:szCs w:val="28"/>
        </w:rPr>
        <w:t>«</w:t>
      </w:r>
      <w:r w:rsidRPr="00253D05">
        <w:rPr>
          <w:szCs w:val="28"/>
        </w:rPr>
        <w:t>Господин из Сан-Франциско</w:t>
      </w:r>
      <w:r w:rsidR="00063D6C">
        <w:rPr>
          <w:szCs w:val="28"/>
        </w:rPr>
        <w:t>»</w:t>
      </w:r>
      <w:r w:rsidRPr="00253D05">
        <w:rPr>
          <w:szCs w:val="28"/>
        </w:rPr>
        <w:t xml:space="preserve">, </w:t>
      </w:r>
      <w:r w:rsidR="00063D6C">
        <w:rPr>
          <w:szCs w:val="28"/>
        </w:rPr>
        <w:t>«</w:t>
      </w:r>
      <w:r w:rsidRPr="00253D05">
        <w:rPr>
          <w:szCs w:val="28"/>
        </w:rPr>
        <w:t>Братья</w:t>
      </w:r>
      <w:r w:rsidR="00063D6C">
        <w:rPr>
          <w:szCs w:val="28"/>
        </w:rPr>
        <w:t>»</w:t>
      </w:r>
      <w:r w:rsidRPr="00253D05">
        <w:rPr>
          <w:szCs w:val="28"/>
        </w:rPr>
        <w:t xml:space="preserve">, </w:t>
      </w:r>
      <w:r w:rsidR="00063D6C">
        <w:rPr>
          <w:szCs w:val="28"/>
        </w:rPr>
        <w:t>«</w:t>
      </w:r>
      <w:r w:rsidRPr="00253D05">
        <w:rPr>
          <w:szCs w:val="28"/>
        </w:rPr>
        <w:t>Иоанн Рыдалец</w:t>
      </w:r>
      <w:r w:rsidR="00063D6C">
        <w:rPr>
          <w:szCs w:val="28"/>
        </w:rPr>
        <w:t>»</w:t>
      </w:r>
      <w:r w:rsidRPr="00253D05">
        <w:rPr>
          <w:szCs w:val="28"/>
        </w:rPr>
        <w:t xml:space="preserve">, </w:t>
      </w:r>
      <w:r w:rsidR="00063D6C">
        <w:rPr>
          <w:szCs w:val="28"/>
        </w:rPr>
        <w:t>«</w:t>
      </w:r>
      <w:r w:rsidRPr="00253D05">
        <w:rPr>
          <w:szCs w:val="28"/>
        </w:rPr>
        <w:t>Чаша жизни</w:t>
      </w:r>
      <w:r w:rsidR="00063D6C">
        <w:rPr>
          <w:szCs w:val="28"/>
        </w:rPr>
        <w:t>»</w:t>
      </w:r>
      <w:r w:rsidRPr="00253D05">
        <w:rPr>
          <w:szCs w:val="28"/>
        </w:rPr>
        <w:t xml:space="preserve">, </w:t>
      </w:r>
      <w:r w:rsidR="00063D6C">
        <w:rPr>
          <w:szCs w:val="28"/>
        </w:rPr>
        <w:t>«</w:t>
      </w:r>
      <w:r w:rsidRPr="00253D05">
        <w:rPr>
          <w:szCs w:val="28"/>
        </w:rPr>
        <w:t>Захар Воробьев</w:t>
      </w:r>
      <w:r w:rsidR="00063D6C">
        <w:rPr>
          <w:szCs w:val="28"/>
        </w:rPr>
        <w:t>»</w:t>
      </w:r>
      <w:r w:rsidRPr="00253D05">
        <w:rPr>
          <w:szCs w:val="28"/>
        </w:rPr>
        <w:t xml:space="preserve">, </w:t>
      </w:r>
      <w:r w:rsidR="00063D6C">
        <w:rPr>
          <w:szCs w:val="28"/>
        </w:rPr>
        <w:t>«</w:t>
      </w:r>
      <w:r w:rsidRPr="00253D05">
        <w:rPr>
          <w:szCs w:val="28"/>
        </w:rPr>
        <w:t>Грамматика любви</w:t>
      </w:r>
      <w:r w:rsidR="00063D6C">
        <w:rPr>
          <w:szCs w:val="28"/>
        </w:rPr>
        <w:t>»</w:t>
      </w:r>
      <w:r w:rsidRPr="00253D05">
        <w:rPr>
          <w:szCs w:val="28"/>
        </w:rPr>
        <w:t xml:space="preserve">, </w:t>
      </w:r>
      <w:r w:rsidR="00063D6C">
        <w:rPr>
          <w:szCs w:val="28"/>
        </w:rPr>
        <w:t>«</w:t>
      </w:r>
      <w:r w:rsidRPr="00253D05">
        <w:rPr>
          <w:szCs w:val="28"/>
        </w:rPr>
        <w:t>Легкое дыхание</w:t>
      </w:r>
      <w:r w:rsidR="00063D6C">
        <w:rPr>
          <w:szCs w:val="28"/>
        </w:rPr>
        <w:t>»</w:t>
      </w:r>
      <w:r w:rsidRPr="00253D05">
        <w:rPr>
          <w:szCs w:val="28"/>
        </w:rPr>
        <w:t xml:space="preserve"> – вершины повествовательного искусства ХХ века. Грани поэтики. </w:t>
      </w:r>
    </w:p>
    <w:p w:rsidR="00253D05" w:rsidRPr="00253D05" w:rsidRDefault="00253D05" w:rsidP="00253D05">
      <w:pPr>
        <w:pStyle w:val="a5"/>
        <w:ind w:firstLine="720"/>
        <w:rPr>
          <w:szCs w:val="28"/>
        </w:rPr>
      </w:pPr>
      <w:r w:rsidRPr="00253D05">
        <w:rPr>
          <w:szCs w:val="28"/>
        </w:rPr>
        <w:t>Проза И. С. Шмелева (</w:t>
      </w:r>
      <w:r w:rsidR="00063D6C">
        <w:rPr>
          <w:szCs w:val="28"/>
        </w:rPr>
        <w:t>«</w:t>
      </w:r>
      <w:r w:rsidRPr="00253D05">
        <w:rPr>
          <w:szCs w:val="28"/>
        </w:rPr>
        <w:t>Гражданин Уклейкин</w:t>
      </w:r>
      <w:r w:rsidR="00063D6C">
        <w:rPr>
          <w:szCs w:val="28"/>
        </w:rPr>
        <w:t>»</w:t>
      </w:r>
      <w:r w:rsidRPr="00253D05">
        <w:rPr>
          <w:szCs w:val="28"/>
        </w:rPr>
        <w:t xml:space="preserve">, </w:t>
      </w:r>
      <w:r w:rsidR="00063D6C">
        <w:rPr>
          <w:szCs w:val="28"/>
        </w:rPr>
        <w:t>«</w:t>
      </w:r>
      <w:r w:rsidRPr="00253D05">
        <w:rPr>
          <w:szCs w:val="28"/>
        </w:rPr>
        <w:t>Человек из ресторана</w:t>
      </w:r>
      <w:r w:rsidR="00063D6C">
        <w:rPr>
          <w:szCs w:val="28"/>
        </w:rPr>
        <w:t>»</w:t>
      </w:r>
      <w:r w:rsidRPr="00253D05">
        <w:rPr>
          <w:szCs w:val="28"/>
        </w:rPr>
        <w:t xml:space="preserve">). Сказ как стилевой канон новой русской прозы. Большой мир </w:t>
      </w:r>
      <w:r w:rsidR="00063D6C">
        <w:rPr>
          <w:szCs w:val="28"/>
        </w:rPr>
        <w:t>«</w:t>
      </w:r>
      <w:r w:rsidRPr="00253D05">
        <w:rPr>
          <w:szCs w:val="28"/>
        </w:rPr>
        <w:t>маленького</w:t>
      </w:r>
      <w:r w:rsidR="00063D6C">
        <w:rPr>
          <w:szCs w:val="28"/>
        </w:rPr>
        <w:t>»</w:t>
      </w:r>
      <w:r w:rsidRPr="00253D05">
        <w:rPr>
          <w:szCs w:val="28"/>
        </w:rPr>
        <w:t xml:space="preserve"> человека. Темы, идеи, жанры, стиль. Рассказы и повести Куприна. Произведения Серафимовича, Вересаева, Чирикова. Дебют Б. К. Зайцева. </w:t>
      </w:r>
      <w:proofErr w:type="spellStart"/>
      <w:r w:rsidRPr="00253D05">
        <w:rPr>
          <w:szCs w:val="28"/>
        </w:rPr>
        <w:t>Импрессионистско</w:t>
      </w:r>
      <w:proofErr w:type="spellEnd"/>
      <w:r w:rsidRPr="00253D05">
        <w:rPr>
          <w:szCs w:val="28"/>
        </w:rPr>
        <w:t xml:space="preserve">-мистические начала его прозы. Рассказы и очерки М. М. Пришвина. Повествовательное искусство Пришвина. Рассказы </w:t>
      </w:r>
      <w:r w:rsidR="00063D6C">
        <w:rPr>
          <w:szCs w:val="28"/>
        </w:rPr>
        <w:t>«</w:t>
      </w:r>
      <w:r w:rsidRPr="00253D05">
        <w:rPr>
          <w:szCs w:val="28"/>
        </w:rPr>
        <w:t xml:space="preserve">Никон </w:t>
      </w:r>
      <w:proofErr w:type="spellStart"/>
      <w:r w:rsidRPr="00253D05">
        <w:rPr>
          <w:szCs w:val="28"/>
        </w:rPr>
        <w:t>Староколенный</w:t>
      </w:r>
      <w:proofErr w:type="spellEnd"/>
      <w:r w:rsidR="00063D6C">
        <w:rPr>
          <w:szCs w:val="28"/>
        </w:rPr>
        <w:t>»</w:t>
      </w:r>
      <w:r w:rsidRPr="00253D05">
        <w:rPr>
          <w:szCs w:val="28"/>
        </w:rPr>
        <w:t xml:space="preserve">. </w:t>
      </w:r>
      <w:r w:rsidR="00063D6C">
        <w:rPr>
          <w:szCs w:val="28"/>
        </w:rPr>
        <w:t>«</w:t>
      </w:r>
      <w:r w:rsidRPr="00253D05">
        <w:rPr>
          <w:szCs w:val="28"/>
        </w:rPr>
        <w:t>Черный араб</w:t>
      </w:r>
      <w:r w:rsidR="00063D6C">
        <w:rPr>
          <w:szCs w:val="28"/>
        </w:rPr>
        <w:t>»</w:t>
      </w:r>
      <w:r w:rsidRPr="00253D05">
        <w:rPr>
          <w:szCs w:val="28"/>
        </w:rPr>
        <w:t>. Пейзаж у Пришвина. Религиозная проблематика. Рассказы и повести С. Н. Сергеева-Ценского. Особенности манеры.</w:t>
      </w:r>
    </w:p>
    <w:p w:rsidR="00253D05" w:rsidRPr="00253D05" w:rsidRDefault="00253D05" w:rsidP="00253D05">
      <w:pPr>
        <w:pStyle w:val="a5"/>
        <w:ind w:firstLine="720"/>
        <w:rPr>
          <w:szCs w:val="28"/>
        </w:rPr>
      </w:pPr>
      <w:r w:rsidRPr="00253D05">
        <w:rPr>
          <w:szCs w:val="28"/>
        </w:rPr>
        <w:t xml:space="preserve">Дооктябрьское творчество А. Толстого. Цикл рассказов </w:t>
      </w:r>
      <w:r w:rsidR="00063D6C">
        <w:rPr>
          <w:szCs w:val="28"/>
        </w:rPr>
        <w:t>«</w:t>
      </w:r>
      <w:r w:rsidRPr="00253D05">
        <w:rPr>
          <w:szCs w:val="28"/>
        </w:rPr>
        <w:t>Заволжье</w:t>
      </w:r>
      <w:r w:rsidR="00063D6C">
        <w:rPr>
          <w:szCs w:val="28"/>
        </w:rPr>
        <w:t>»</w:t>
      </w:r>
      <w:r w:rsidRPr="00253D05">
        <w:rPr>
          <w:szCs w:val="28"/>
        </w:rPr>
        <w:t xml:space="preserve">, роман </w:t>
      </w:r>
      <w:r w:rsidR="00063D6C">
        <w:rPr>
          <w:szCs w:val="28"/>
        </w:rPr>
        <w:t>«</w:t>
      </w:r>
      <w:r w:rsidRPr="00253D05">
        <w:rPr>
          <w:szCs w:val="28"/>
        </w:rPr>
        <w:t>Хромой барин</w:t>
      </w:r>
      <w:r w:rsidR="00063D6C">
        <w:rPr>
          <w:szCs w:val="28"/>
        </w:rPr>
        <w:t>»</w:t>
      </w:r>
      <w:r w:rsidRPr="00253D05">
        <w:rPr>
          <w:szCs w:val="28"/>
        </w:rPr>
        <w:t xml:space="preserve">. Зоркость и жизненная мощь художественного видения. </w:t>
      </w:r>
    </w:p>
    <w:p w:rsidR="00253D05" w:rsidRPr="00253D05" w:rsidRDefault="00253D05" w:rsidP="00253D05">
      <w:pPr>
        <w:pStyle w:val="a5"/>
        <w:ind w:firstLine="720"/>
        <w:rPr>
          <w:szCs w:val="28"/>
        </w:rPr>
      </w:pPr>
      <w:r w:rsidRPr="00253D05">
        <w:rPr>
          <w:szCs w:val="28"/>
        </w:rPr>
        <w:t>Сочинения Розанова (</w:t>
      </w:r>
      <w:r w:rsidR="00063D6C">
        <w:rPr>
          <w:szCs w:val="28"/>
        </w:rPr>
        <w:t>«</w:t>
      </w:r>
      <w:r w:rsidRPr="00253D05">
        <w:rPr>
          <w:szCs w:val="28"/>
        </w:rPr>
        <w:t>Уединенное</w:t>
      </w:r>
      <w:r w:rsidR="00063D6C">
        <w:rPr>
          <w:szCs w:val="28"/>
        </w:rPr>
        <w:t>»</w:t>
      </w:r>
      <w:r w:rsidRPr="00253D05">
        <w:rPr>
          <w:szCs w:val="28"/>
        </w:rPr>
        <w:t xml:space="preserve">, </w:t>
      </w:r>
      <w:r w:rsidR="00063D6C">
        <w:rPr>
          <w:szCs w:val="28"/>
        </w:rPr>
        <w:t>«</w:t>
      </w:r>
      <w:r w:rsidRPr="00253D05">
        <w:rPr>
          <w:szCs w:val="28"/>
        </w:rPr>
        <w:t>Опавшие листья</w:t>
      </w:r>
      <w:r w:rsidR="00063D6C">
        <w:rPr>
          <w:szCs w:val="28"/>
        </w:rPr>
        <w:t>»</w:t>
      </w:r>
      <w:r w:rsidRPr="00253D05">
        <w:rPr>
          <w:szCs w:val="28"/>
        </w:rPr>
        <w:t xml:space="preserve">). Кристаллизация в них новых качеств повествования и философствования. </w:t>
      </w:r>
    </w:p>
    <w:p w:rsidR="00253D05" w:rsidRPr="00253D05" w:rsidRDefault="00253D05" w:rsidP="00253D05">
      <w:pPr>
        <w:pStyle w:val="a5"/>
        <w:ind w:firstLine="720"/>
        <w:rPr>
          <w:szCs w:val="28"/>
        </w:rPr>
      </w:pPr>
      <w:r w:rsidRPr="00253D05">
        <w:rPr>
          <w:szCs w:val="28"/>
        </w:rPr>
        <w:t>Кризис символизма.</w:t>
      </w:r>
    </w:p>
    <w:p w:rsidR="00253D05" w:rsidRPr="00253D05" w:rsidRDefault="00253D05" w:rsidP="00253D05">
      <w:pPr>
        <w:pStyle w:val="a5"/>
        <w:ind w:firstLine="720"/>
        <w:rPr>
          <w:szCs w:val="28"/>
        </w:rPr>
      </w:pPr>
      <w:r w:rsidRPr="00253D05">
        <w:rPr>
          <w:szCs w:val="28"/>
        </w:rPr>
        <w:t xml:space="preserve">Романы, пьесы, публицистика Мережковского. Русская история в его творчестве. Темы публицистики, </w:t>
      </w:r>
      <w:r w:rsidR="00063D6C">
        <w:rPr>
          <w:szCs w:val="28"/>
        </w:rPr>
        <w:t>«</w:t>
      </w:r>
      <w:r w:rsidRPr="00253D05">
        <w:rPr>
          <w:szCs w:val="28"/>
        </w:rPr>
        <w:t>грядущий хам</w:t>
      </w:r>
      <w:r w:rsidR="00063D6C">
        <w:rPr>
          <w:szCs w:val="28"/>
        </w:rPr>
        <w:t>»</w:t>
      </w:r>
      <w:r w:rsidRPr="00253D05">
        <w:rPr>
          <w:szCs w:val="28"/>
        </w:rPr>
        <w:t xml:space="preserve"> как проблема будущего. </w:t>
      </w:r>
    </w:p>
    <w:p w:rsidR="00253D05" w:rsidRPr="00253D05" w:rsidRDefault="00253D05" w:rsidP="00253D05">
      <w:pPr>
        <w:pStyle w:val="a5"/>
        <w:ind w:firstLine="720"/>
        <w:rPr>
          <w:szCs w:val="28"/>
        </w:rPr>
      </w:pPr>
      <w:r w:rsidRPr="00253D05">
        <w:rPr>
          <w:szCs w:val="28"/>
        </w:rPr>
        <w:t xml:space="preserve">Творчество Гиппиус, Брюсова, Бальмонта, Сологуба. Поэзия и </w:t>
      </w:r>
      <w:proofErr w:type="spellStart"/>
      <w:r w:rsidRPr="00253D05">
        <w:rPr>
          <w:szCs w:val="28"/>
        </w:rPr>
        <w:t>культурфилософская</w:t>
      </w:r>
      <w:proofErr w:type="spellEnd"/>
      <w:r w:rsidRPr="00253D05">
        <w:rPr>
          <w:szCs w:val="28"/>
        </w:rPr>
        <w:t xml:space="preserve"> проза </w:t>
      </w:r>
      <w:proofErr w:type="spellStart"/>
      <w:r w:rsidRPr="00253D05">
        <w:rPr>
          <w:szCs w:val="28"/>
        </w:rPr>
        <w:t>Вяч</w:t>
      </w:r>
      <w:proofErr w:type="spellEnd"/>
      <w:r w:rsidRPr="00253D05">
        <w:rPr>
          <w:szCs w:val="28"/>
        </w:rPr>
        <w:t xml:space="preserve">. Иванова. </w:t>
      </w:r>
    </w:p>
    <w:p w:rsidR="00253D05" w:rsidRPr="00253D05" w:rsidRDefault="00253D05" w:rsidP="00253D05">
      <w:pPr>
        <w:pStyle w:val="a5"/>
        <w:ind w:firstLine="720"/>
        <w:rPr>
          <w:szCs w:val="28"/>
        </w:rPr>
      </w:pPr>
      <w:r w:rsidRPr="00253D05">
        <w:rPr>
          <w:szCs w:val="28"/>
        </w:rPr>
        <w:t xml:space="preserve">Поэзия, проза, публицистика, путевые очерки А. Белого. Роман </w:t>
      </w:r>
      <w:r w:rsidR="00063D6C">
        <w:rPr>
          <w:szCs w:val="28"/>
        </w:rPr>
        <w:t>«</w:t>
      </w:r>
      <w:r w:rsidRPr="00253D05">
        <w:rPr>
          <w:szCs w:val="28"/>
        </w:rPr>
        <w:t>Петербург</w:t>
      </w:r>
      <w:r w:rsidR="00063D6C">
        <w:rPr>
          <w:szCs w:val="28"/>
        </w:rPr>
        <w:t>»</w:t>
      </w:r>
      <w:r w:rsidRPr="00253D05">
        <w:rPr>
          <w:szCs w:val="28"/>
        </w:rPr>
        <w:t xml:space="preserve">. Его историософская и эстетическая значимость. Особенности творческой манеры. Поэтика прозы А. Белого и ее влияние на повествовательное искусство эпохи. </w:t>
      </w:r>
    </w:p>
    <w:p w:rsidR="00253D05" w:rsidRPr="00253D05" w:rsidRDefault="00253D05" w:rsidP="00253D05">
      <w:pPr>
        <w:pStyle w:val="a5"/>
        <w:ind w:firstLine="720"/>
        <w:rPr>
          <w:szCs w:val="28"/>
        </w:rPr>
      </w:pPr>
      <w:r w:rsidRPr="00253D05">
        <w:rPr>
          <w:szCs w:val="28"/>
        </w:rPr>
        <w:t xml:space="preserve">Творчество Александра Блока. Стихотворения </w:t>
      </w:r>
      <w:r w:rsidR="00063D6C">
        <w:rPr>
          <w:szCs w:val="28"/>
        </w:rPr>
        <w:t>«</w:t>
      </w:r>
      <w:r w:rsidRPr="00253D05">
        <w:rPr>
          <w:szCs w:val="28"/>
        </w:rPr>
        <w:t>Первой</w:t>
      </w:r>
      <w:r w:rsidR="00063D6C">
        <w:rPr>
          <w:szCs w:val="28"/>
        </w:rPr>
        <w:t>»</w:t>
      </w:r>
      <w:r w:rsidRPr="00253D05">
        <w:rPr>
          <w:szCs w:val="28"/>
        </w:rPr>
        <w:t xml:space="preserve"> и </w:t>
      </w:r>
      <w:r w:rsidR="00063D6C">
        <w:rPr>
          <w:szCs w:val="28"/>
        </w:rPr>
        <w:t>«</w:t>
      </w:r>
      <w:r w:rsidRPr="00253D05">
        <w:rPr>
          <w:szCs w:val="28"/>
        </w:rPr>
        <w:t>Второй</w:t>
      </w:r>
      <w:r w:rsidR="00063D6C">
        <w:rPr>
          <w:szCs w:val="28"/>
        </w:rPr>
        <w:t>»</w:t>
      </w:r>
      <w:r w:rsidRPr="00253D05">
        <w:rPr>
          <w:szCs w:val="28"/>
        </w:rPr>
        <w:t xml:space="preserve"> книг лирики. Лирические драмы. Лирика </w:t>
      </w:r>
      <w:r w:rsidR="00063D6C">
        <w:rPr>
          <w:szCs w:val="28"/>
        </w:rPr>
        <w:t>«</w:t>
      </w:r>
      <w:r w:rsidRPr="00253D05">
        <w:rPr>
          <w:szCs w:val="28"/>
        </w:rPr>
        <w:t>Третьего тома</w:t>
      </w:r>
      <w:r w:rsidR="00063D6C">
        <w:rPr>
          <w:szCs w:val="28"/>
        </w:rPr>
        <w:t>»</w:t>
      </w:r>
      <w:r w:rsidRPr="00253D05">
        <w:rPr>
          <w:szCs w:val="28"/>
        </w:rPr>
        <w:t xml:space="preserve"> – воплощение национального и поэтического синтеза. Драма </w:t>
      </w:r>
      <w:r w:rsidR="00063D6C">
        <w:rPr>
          <w:szCs w:val="28"/>
        </w:rPr>
        <w:t>«</w:t>
      </w:r>
      <w:r w:rsidRPr="00253D05">
        <w:rPr>
          <w:szCs w:val="28"/>
        </w:rPr>
        <w:t>Роза и Крест</w:t>
      </w:r>
      <w:r w:rsidR="00063D6C">
        <w:rPr>
          <w:szCs w:val="28"/>
        </w:rPr>
        <w:t>»</w:t>
      </w:r>
      <w:r w:rsidRPr="00253D05">
        <w:rPr>
          <w:szCs w:val="28"/>
        </w:rPr>
        <w:t xml:space="preserve">. Публицистика и литературная критика поэта. Темы, идеи, поэтика. </w:t>
      </w:r>
    </w:p>
    <w:p w:rsidR="00253D05" w:rsidRPr="00253D05" w:rsidRDefault="00063D6C" w:rsidP="00253D05">
      <w:pPr>
        <w:pStyle w:val="a5"/>
        <w:ind w:firstLine="720"/>
        <w:rPr>
          <w:szCs w:val="28"/>
        </w:rPr>
      </w:pPr>
      <w:r>
        <w:rPr>
          <w:szCs w:val="28"/>
        </w:rPr>
        <w:t>«</w:t>
      </w:r>
      <w:r w:rsidR="00253D05" w:rsidRPr="00253D05">
        <w:rPr>
          <w:szCs w:val="28"/>
        </w:rPr>
        <w:t>Малые поэты</w:t>
      </w:r>
      <w:r>
        <w:rPr>
          <w:szCs w:val="28"/>
        </w:rPr>
        <w:t>»</w:t>
      </w:r>
      <w:r w:rsidR="00253D05" w:rsidRPr="00253D05">
        <w:rPr>
          <w:szCs w:val="28"/>
        </w:rPr>
        <w:t xml:space="preserve"> символизма и </w:t>
      </w:r>
      <w:proofErr w:type="spellStart"/>
      <w:r w:rsidR="00253D05" w:rsidRPr="00253D05">
        <w:rPr>
          <w:szCs w:val="28"/>
        </w:rPr>
        <w:t>постсимволизма</w:t>
      </w:r>
      <w:proofErr w:type="spellEnd"/>
      <w:r w:rsidR="00253D05" w:rsidRPr="00253D05">
        <w:rPr>
          <w:szCs w:val="28"/>
        </w:rPr>
        <w:t>: Ю. Н. Верхов</w:t>
      </w:r>
      <w:r w:rsidR="00253D05" w:rsidRPr="00253D05">
        <w:rPr>
          <w:szCs w:val="28"/>
        </w:rPr>
        <w:softHyphen/>
        <w:t xml:space="preserve">ский, С. М. Соловьев, Г. И. Чулков, В. А. </w:t>
      </w:r>
      <w:proofErr w:type="spellStart"/>
      <w:r w:rsidR="00253D05" w:rsidRPr="00253D05">
        <w:rPr>
          <w:szCs w:val="28"/>
        </w:rPr>
        <w:t>Пяст</w:t>
      </w:r>
      <w:proofErr w:type="spellEnd"/>
      <w:r w:rsidR="00253D05" w:rsidRPr="00253D05">
        <w:rPr>
          <w:szCs w:val="28"/>
        </w:rPr>
        <w:t>, Ю. К. Балтрушайтис, В. В. Гиппиус. Фольклорно-мифологические мотивы поэзии А. А. Кондратьева и С. М. Городецкого.</w:t>
      </w:r>
    </w:p>
    <w:p w:rsidR="00253D05" w:rsidRPr="00253D05" w:rsidRDefault="00253D05" w:rsidP="00253D05">
      <w:pPr>
        <w:pStyle w:val="a5"/>
        <w:ind w:firstLine="720"/>
        <w:rPr>
          <w:szCs w:val="28"/>
        </w:rPr>
      </w:pPr>
      <w:r w:rsidRPr="00253D05">
        <w:rPr>
          <w:szCs w:val="28"/>
        </w:rPr>
        <w:t xml:space="preserve">Произведения Ремизова. Их влияние на современную литературу. Композиция и стилистика его сочинений. Е. И. Замятин. Рассказы. Повести </w:t>
      </w:r>
      <w:r w:rsidR="00063D6C">
        <w:rPr>
          <w:szCs w:val="28"/>
        </w:rPr>
        <w:t>«</w:t>
      </w:r>
      <w:r w:rsidRPr="00253D05">
        <w:rPr>
          <w:szCs w:val="28"/>
        </w:rPr>
        <w:t>Уездное</w:t>
      </w:r>
      <w:r w:rsidR="00063D6C">
        <w:rPr>
          <w:szCs w:val="28"/>
        </w:rPr>
        <w:t>»</w:t>
      </w:r>
      <w:r w:rsidRPr="00253D05">
        <w:rPr>
          <w:szCs w:val="28"/>
        </w:rPr>
        <w:t xml:space="preserve">, </w:t>
      </w:r>
      <w:r w:rsidR="00063D6C">
        <w:rPr>
          <w:szCs w:val="28"/>
        </w:rPr>
        <w:t>«</w:t>
      </w:r>
      <w:r w:rsidRPr="00253D05">
        <w:rPr>
          <w:szCs w:val="28"/>
        </w:rPr>
        <w:t>На куличках</w:t>
      </w:r>
      <w:r w:rsidR="00063D6C">
        <w:rPr>
          <w:szCs w:val="28"/>
        </w:rPr>
        <w:t>»</w:t>
      </w:r>
      <w:r w:rsidRPr="00253D05">
        <w:rPr>
          <w:szCs w:val="28"/>
        </w:rPr>
        <w:t xml:space="preserve">. Оригинальное сочетание фольклорно-сказового начала с литературной </w:t>
      </w:r>
      <w:r w:rsidR="00063D6C">
        <w:rPr>
          <w:szCs w:val="28"/>
        </w:rPr>
        <w:t>«</w:t>
      </w:r>
      <w:r w:rsidRPr="00253D05">
        <w:rPr>
          <w:szCs w:val="28"/>
        </w:rPr>
        <w:t>инженерией</w:t>
      </w:r>
      <w:r w:rsidR="00063D6C">
        <w:rPr>
          <w:szCs w:val="28"/>
        </w:rPr>
        <w:t>»</w:t>
      </w:r>
      <w:r w:rsidRPr="00253D05">
        <w:rPr>
          <w:szCs w:val="28"/>
        </w:rPr>
        <w:t xml:space="preserve">. </w:t>
      </w:r>
      <w:r w:rsidR="00063D6C">
        <w:rPr>
          <w:szCs w:val="28"/>
        </w:rPr>
        <w:t>«</w:t>
      </w:r>
      <w:r w:rsidRPr="00253D05">
        <w:rPr>
          <w:szCs w:val="28"/>
        </w:rPr>
        <w:t>Техницизм</w:t>
      </w:r>
      <w:r w:rsidR="00063D6C">
        <w:rPr>
          <w:szCs w:val="28"/>
        </w:rPr>
        <w:t>»</w:t>
      </w:r>
      <w:r w:rsidRPr="00253D05">
        <w:rPr>
          <w:szCs w:val="28"/>
        </w:rPr>
        <w:t xml:space="preserve"> синтаксиса, </w:t>
      </w:r>
      <w:proofErr w:type="spellStart"/>
      <w:r w:rsidRPr="00253D05">
        <w:rPr>
          <w:szCs w:val="28"/>
        </w:rPr>
        <w:t>фольклорность</w:t>
      </w:r>
      <w:proofErr w:type="spellEnd"/>
      <w:r w:rsidRPr="00253D05">
        <w:rPr>
          <w:szCs w:val="28"/>
        </w:rPr>
        <w:t xml:space="preserve"> образно-лирического строя. </w:t>
      </w:r>
    </w:p>
    <w:p w:rsidR="00253D05" w:rsidRPr="00253D05" w:rsidRDefault="00253D05" w:rsidP="00253D05">
      <w:pPr>
        <w:pStyle w:val="a5"/>
        <w:ind w:firstLine="720"/>
        <w:rPr>
          <w:szCs w:val="28"/>
        </w:rPr>
      </w:pPr>
      <w:r w:rsidRPr="00253D05">
        <w:rPr>
          <w:szCs w:val="28"/>
        </w:rPr>
        <w:t xml:space="preserve">Творчество Кузмина. Поэзия. Проза. Критика. Своеобразие его художественного мира. Кузмин и художественный быт эпохи. </w:t>
      </w:r>
    </w:p>
    <w:p w:rsidR="00253D05" w:rsidRPr="00253D05" w:rsidRDefault="00063D6C" w:rsidP="00253D05">
      <w:pPr>
        <w:pStyle w:val="a5"/>
        <w:ind w:firstLine="720"/>
        <w:rPr>
          <w:szCs w:val="28"/>
        </w:rPr>
      </w:pPr>
      <w:r>
        <w:rPr>
          <w:szCs w:val="28"/>
        </w:rPr>
        <w:lastRenderedPageBreak/>
        <w:t>«</w:t>
      </w:r>
      <w:r w:rsidR="00253D05" w:rsidRPr="00253D05">
        <w:rPr>
          <w:szCs w:val="28"/>
        </w:rPr>
        <w:t>Феноменология успеха</w:t>
      </w:r>
      <w:r>
        <w:rPr>
          <w:szCs w:val="28"/>
        </w:rPr>
        <w:t>»</w:t>
      </w:r>
      <w:r w:rsidR="00253D05" w:rsidRPr="00253D05">
        <w:rPr>
          <w:szCs w:val="28"/>
        </w:rPr>
        <w:t xml:space="preserve"> в литературе эпохи: произведения М. П. Арцыбашева, Б. В. Савинкова, А. П. Каменского, А. А. Вербицкой и Л. А. Чарской.</w:t>
      </w:r>
    </w:p>
    <w:p w:rsidR="00253D05" w:rsidRPr="00253D05" w:rsidRDefault="00253D05" w:rsidP="00253D05">
      <w:pPr>
        <w:pStyle w:val="a5"/>
        <w:ind w:firstLine="720"/>
        <w:rPr>
          <w:szCs w:val="28"/>
        </w:rPr>
      </w:pPr>
      <w:r w:rsidRPr="00253D05">
        <w:rPr>
          <w:szCs w:val="28"/>
        </w:rPr>
        <w:t xml:space="preserve">Акмеизм. История направления. </w:t>
      </w:r>
      <w:r w:rsidR="00063D6C">
        <w:rPr>
          <w:szCs w:val="28"/>
        </w:rPr>
        <w:t>«</w:t>
      </w:r>
      <w:r w:rsidRPr="00253D05">
        <w:rPr>
          <w:szCs w:val="28"/>
        </w:rPr>
        <w:t>Цех поэтов</w:t>
      </w:r>
      <w:r w:rsidR="00063D6C">
        <w:rPr>
          <w:szCs w:val="28"/>
        </w:rPr>
        <w:t>»</w:t>
      </w:r>
      <w:r w:rsidRPr="00253D05">
        <w:rPr>
          <w:szCs w:val="28"/>
        </w:rPr>
        <w:t xml:space="preserve">. Журналы </w:t>
      </w:r>
      <w:r w:rsidR="00063D6C">
        <w:rPr>
          <w:szCs w:val="28"/>
        </w:rPr>
        <w:t>«</w:t>
      </w:r>
      <w:r w:rsidRPr="00253D05">
        <w:rPr>
          <w:szCs w:val="28"/>
        </w:rPr>
        <w:t>Аполлон</w:t>
      </w:r>
      <w:r w:rsidR="00063D6C">
        <w:rPr>
          <w:szCs w:val="28"/>
        </w:rPr>
        <w:t>»</w:t>
      </w:r>
      <w:r w:rsidRPr="00253D05">
        <w:rPr>
          <w:szCs w:val="28"/>
        </w:rPr>
        <w:t xml:space="preserve"> и </w:t>
      </w:r>
      <w:r w:rsidR="00063D6C">
        <w:rPr>
          <w:szCs w:val="28"/>
        </w:rPr>
        <w:t>«</w:t>
      </w:r>
      <w:r w:rsidRPr="00253D05">
        <w:rPr>
          <w:szCs w:val="28"/>
        </w:rPr>
        <w:t>Гиперборей</w:t>
      </w:r>
      <w:r w:rsidR="00063D6C">
        <w:rPr>
          <w:szCs w:val="28"/>
        </w:rPr>
        <w:t>»</w:t>
      </w:r>
      <w:r w:rsidRPr="00253D05">
        <w:rPr>
          <w:szCs w:val="28"/>
        </w:rPr>
        <w:t xml:space="preserve">. Эстетика. Вкус как мировоззрение. Вещность и ясность, предметность и живописная пластичность стихового пространства. Гумилев. Стихотворения. Поэмы. Литературная критика и переводческая деятельность. Поэтический мир. Поэзия и критическая проза О. Э. Мандельштама. Художественный мир Ахматовой. Стихотворения В. И. Нарбута, М. А. Зенкевича, Г. В. Иванова. Акмеизм и судьбы русской поэзии ХХ века. </w:t>
      </w:r>
    </w:p>
    <w:p w:rsidR="00253D05" w:rsidRPr="00253D05" w:rsidRDefault="00253D05" w:rsidP="00253D05">
      <w:pPr>
        <w:pStyle w:val="a5"/>
        <w:ind w:firstLine="720"/>
        <w:rPr>
          <w:szCs w:val="28"/>
        </w:rPr>
      </w:pPr>
      <w:r w:rsidRPr="00253D05">
        <w:rPr>
          <w:szCs w:val="28"/>
        </w:rPr>
        <w:t xml:space="preserve">Футуризм. Идеология. Эстетика. Представители. Русский футуризм как национальное выражение европейского художественного авангардизма. Литература и живопись (В. В. Кандинский, К. С. Малевич, М. З. Шагал, П. П. Филонов, В. Е. Татлин). </w:t>
      </w:r>
      <w:proofErr w:type="spellStart"/>
      <w:r w:rsidRPr="00253D05">
        <w:rPr>
          <w:szCs w:val="28"/>
        </w:rPr>
        <w:t>Кубофутуризм</w:t>
      </w:r>
      <w:proofErr w:type="spellEnd"/>
      <w:r w:rsidRPr="00253D05">
        <w:rPr>
          <w:szCs w:val="28"/>
        </w:rPr>
        <w:t xml:space="preserve"> и эгофутуризм. Поэтический мир Хлебникова. Творчество Маяковского. Д. Д. Бурлюк, Е. Г. </w:t>
      </w:r>
      <w:proofErr w:type="spellStart"/>
      <w:r w:rsidRPr="00253D05">
        <w:rPr>
          <w:szCs w:val="28"/>
        </w:rPr>
        <w:t>Гуро</w:t>
      </w:r>
      <w:proofErr w:type="spellEnd"/>
      <w:r w:rsidRPr="00253D05">
        <w:rPr>
          <w:szCs w:val="28"/>
        </w:rPr>
        <w:t xml:space="preserve">, В. В. Каменский, А. Е. Крученых. Их произведения. Своеобразие поэзии Игоря Северянина. </w:t>
      </w:r>
      <w:r w:rsidR="00063D6C">
        <w:rPr>
          <w:szCs w:val="28"/>
        </w:rPr>
        <w:t>«</w:t>
      </w:r>
      <w:r w:rsidRPr="00253D05">
        <w:rPr>
          <w:szCs w:val="28"/>
        </w:rPr>
        <w:t>Мезонин поэзии</w:t>
      </w:r>
      <w:r w:rsidR="00063D6C">
        <w:rPr>
          <w:szCs w:val="28"/>
        </w:rPr>
        <w:t>»</w:t>
      </w:r>
      <w:r w:rsidRPr="00253D05">
        <w:rPr>
          <w:szCs w:val="28"/>
        </w:rPr>
        <w:t xml:space="preserve"> – стихотворения В. Г. Шершеневича и К. А. Большакова. Группа </w:t>
      </w:r>
      <w:r w:rsidR="00063D6C">
        <w:rPr>
          <w:szCs w:val="28"/>
        </w:rPr>
        <w:t>«</w:t>
      </w:r>
      <w:r w:rsidRPr="00253D05">
        <w:rPr>
          <w:szCs w:val="28"/>
        </w:rPr>
        <w:t>Центрифуга</w:t>
      </w:r>
      <w:r w:rsidR="00063D6C">
        <w:rPr>
          <w:szCs w:val="28"/>
        </w:rPr>
        <w:t>»</w:t>
      </w:r>
      <w:r w:rsidRPr="00253D05">
        <w:rPr>
          <w:szCs w:val="28"/>
        </w:rPr>
        <w:t xml:space="preserve">. Стихотворные сборники. Б. Л. Пастернак. Поэзия Н. Н. Асеева. Журналы и альманахи футуристов. Особенности полиграфического исполнения их книг. </w:t>
      </w:r>
    </w:p>
    <w:p w:rsidR="00253D05" w:rsidRPr="00253D05" w:rsidRDefault="00063D6C" w:rsidP="00253D05">
      <w:pPr>
        <w:pStyle w:val="a5"/>
        <w:ind w:firstLine="720"/>
        <w:rPr>
          <w:szCs w:val="28"/>
        </w:rPr>
      </w:pPr>
      <w:r>
        <w:rPr>
          <w:szCs w:val="28"/>
        </w:rPr>
        <w:t>«</w:t>
      </w:r>
      <w:proofErr w:type="spellStart"/>
      <w:r w:rsidR="00253D05" w:rsidRPr="00253D05">
        <w:rPr>
          <w:szCs w:val="28"/>
        </w:rPr>
        <w:t>Новокрестьянские</w:t>
      </w:r>
      <w:proofErr w:type="spellEnd"/>
      <w:r w:rsidR="00253D05" w:rsidRPr="00253D05">
        <w:rPr>
          <w:szCs w:val="28"/>
        </w:rPr>
        <w:t xml:space="preserve"> поэты</w:t>
      </w:r>
      <w:r>
        <w:rPr>
          <w:szCs w:val="28"/>
        </w:rPr>
        <w:t>»</w:t>
      </w:r>
      <w:r w:rsidR="00253D05" w:rsidRPr="00253D05">
        <w:rPr>
          <w:szCs w:val="28"/>
        </w:rPr>
        <w:t xml:space="preserve">. Лирика С. А. Есенина. Крестьянский космос в поэзии Н. А. Клюева. Стихотворения С. А. </w:t>
      </w:r>
      <w:proofErr w:type="spellStart"/>
      <w:r w:rsidR="00253D05" w:rsidRPr="00253D05">
        <w:rPr>
          <w:szCs w:val="28"/>
        </w:rPr>
        <w:t>Клычкова</w:t>
      </w:r>
      <w:proofErr w:type="spellEnd"/>
      <w:r w:rsidR="00253D05" w:rsidRPr="00253D05">
        <w:rPr>
          <w:szCs w:val="28"/>
        </w:rPr>
        <w:t xml:space="preserve"> и П. В. Орешина. </w:t>
      </w:r>
    </w:p>
    <w:p w:rsidR="00253D05" w:rsidRPr="00253D05" w:rsidRDefault="00253D05" w:rsidP="00253D05">
      <w:pPr>
        <w:pStyle w:val="a5"/>
        <w:ind w:firstLine="720"/>
        <w:rPr>
          <w:szCs w:val="28"/>
        </w:rPr>
      </w:pPr>
      <w:r w:rsidRPr="00253D05">
        <w:rPr>
          <w:szCs w:val="28"/>
        </w:rPr>
        <w:t xml:space="preserve">Поэты и прозаики </w:t>
      </w:r>
      <w:r w:rsidR="00063D6C">
        <w:rPr>
          <w:szCs w:val="28"/>
        </w:rPr>
        <w:t>«</w:t>
      </w:r>
      <w:r w:rsidRPr="00253D05">
        <w:rPr>
          <w:szCs w:val="28"/>
        </w:rPr>
        <w:t>Сатирикона</w:t>
      </w:r>
      <w:r w:rsidR="00063D6C">
        <w:rPr>
          <w:szCs w:val="28"/>
        </w:rPr>
        <w:t>»</w:t>
      </w:r>
      <w:r w:rsidRPr="00253D05">
        <w:rPr>
          <w:szCs w:val="28"/>
        </w:rPr>
        <w:t xml:space="preserve"> и </w:t>
      </w:r>
      <w:r w:rsidR="00063D6C">
        <w:rPr>
          <w:szCs w:val="28"/>
        </w:rPr>
        <w:t>«</w:t>
      </w:r>
      <w:r w:rsidRPr="00253D05">
        <w:rPr>
          <w:szCs w:val="28"/>
        </w:rPr>
        <w:t>Нового Сатирикона</w:t>
      </w:r>
      <w:r w:rsidR="00063D6C">
        <w:rPr>
          <w:szCs w:val="28"/>
        </w:rPr>
        <w:t>»</w:t>
      </w:r>
      <w:r w:rsidRPr="00253D05">
        <w:rPr>
          <w:szCs w:val="28"/>
        </w:rPr>
        <w:t>: А. Т. Аверченко, Тэффи, П. П. Потемкин, Саша Черный, Дон-</w:t>
      </w:r>
      <w:proofErr w:type="spellStart"/>
      <w:r w:rsidRPr="00253D05">
        <w:rPr>
          <w:szCs w:val="28"/>
        </w:rPr>
        <w:t>Аминадо</w:t>
      </w:r>
      <w:proofErr w:type="spellEnd"/>
      <w:r w:rsidRPr="00253D05">
        <w:rPr>
          <w:szCs w:val="28"/>
        </w:rPr>
        <w:t xml:space="preserve">. Сатира как высокое искусство. </w:t>
      </w:r>
      <w:r w:rsidR="00063D6C">
        <w:rPr>
          <w:szCs w:val="28"/>
        </w:rPr>
        <w:t>«</w:t>
      </w:r>
      <w:proofErr w:type="spellStart"/>
      <w:r w:rsidRPr="00253D05">
        <w:rPr>
          <w:szCs w:val="28"/>
        </w:rPr>
        <w:t>Кабаретная</w:t>
      </w:r>
      <w:proofErr w:type="spellEnd"/>
      <w:r w:rsidRPr="00253D05">
        <w:rPr>
          <w:szCs w:val="28"/>
        </w:rPr>
        <w:t xml:space="preserve"> поэзия</w:t>
      </w:r>
      <w:r w:rsidR="00063D6C">
        <w:rPr>
          <w:szCs w:val="28"/>
        </w:rPr>
        <w:t>»</w:t>
      </w:r>
      <w:r w:rsidRPr="00253D05">
        <w:rPr>
          <w:szCs w:val="28"/>
        </w:rPr>
        <w:t xml:space="preserve">: А. Н. Вертинский, Н. Я. Агнивцев. </w:t>
      </w:r>
    </w:p>
    <w:p w:rsidR="00253D05" w:rsidRPr="00253D05" w:rsidRDefault="00253D05" w:rsidP="00253D05">
      <w:pPr>
        <w:pStyle w:val="a5"/>
        <w:ind w:firstLine="720"/>
        <w:rPr>
          <w:szCs w:val="28"/>
        </w:rPr>
      </w:pPr>
      <w:r w:rsidRPr="00253D05">
        <w:rPr>
          <w:szCs w:val="28"/>
        </w:rPr>
        <w:t xml:space="preserve">Поэзия Марины Цветаевой. Поэзия Волошина. Волошин-критик. </w:t>
      </w:r>
      <w:r w:rsidR="00063D6C">
        <w:rPr>
          <w:szCs w:val="28"/>
        </w:rPr>
        <w:t>«</w:t>
      </w:r>
      <w:r w:rsidRPr="00253D05">
        <w:rPr>
          <w:szCs w:val="28"/>
        </w:rPr>
        <w:t>Искусствоведческая проза</w:t>
      </w:r>
      <w:r w:rsidR="00063D6C">
        <w:rPr>
          <w:szCs w:val="28"/>
        </w:rPr>
        <w:t>»</w:t>
      </w:r>
      <w:r w:rsidRPr="00253D05">
        <w:rPr>
          <w:szCs w:val="28"/>
        </w:rPr>
        <w:t xml:space="preserve"> П. П. Муратова. Повествовательное искусство А. С. Грина. Поэзия и эссеистика Ходасевича.</w:t>
      </w:r>
    </w:p>
    <w:p w:rsidR="00253D05" w:rsidRPr="00253D05" w:rsidRDefault="00253D05" w:rsidP="00253D05">
      <w:pPr>
        <w:pStyle w:val="a5"/>
        <w:ind w:firstLine="720"/>
        <w:rPr>
          <w:szCs w:val="28"/>
        </w:rPr>
      </w:pPr>
      <w:r w:rsidRPr="00253D05">
        <w:rPr>
          <w:szCs w:val="28"/>
        </w:rPr>
        <w:t xml:space="preserve">Пролетарская литература. Ее мир. Представители (А. К. </w:t>
      </w:r>
      <w:proofErr w:type="spellStart"/>
      <w:r w:rsidRPr="00253D05">
        <w:rPr>
          <w:szCs w:val="28"/>
        </w:rPr>
        <w:t>Гастев</w:t>
      </w:r>
      <w:proofErr w:type="spellEnd"/>
      <w:r w:rsidRPr="00253D05">
        <w:rPr>
          <w:szCs w:val="28"/>
        </w:rPr>
        <w:t xml:space="preserve">, В. Т. Кириллов, М. П. Герасимов). </w:t>
      </w:r>
    </w:p>
    <w:p w:rsidR="00253D05" w:rsidRPr="00253D05" w:rsidRDefault="00253D05" w:rsidP="00253D05">
      <w:pPr>
        <w:pStyle w:val="a5"/>
        <w:ind w:firstLine="720"/>
        <w:rPr>
          <w:szCs w:val="28"/>
        </w:rPr>
      </w:pPr>
      <w:r w:rsidRPr="00253D05">
        <w:rPr>
          <w:szCs w:val="28"/>
        </w:rPr>
        <w:t xml:space="preserve">Фольклор: песня, городской и </w:t>
      </w:r>
      <w:r w:rsidR="00063D6C">
        <w:rPr>
          <w:szCs w:val="28"/>
        </w:rPr>
        <w:t>«</w:t>
      </w:r>
      <w:r w:rsidRPr="00253D05">
        <w:rPr>
          <w:szCs w:val="28"/>
        </w:rPr>
        <w:t>жестокий</w:t>
      </w:r>
      <w:r w:rsidR="00063D6C">
        <w:rPr>
          <w:szCs w:val="28"/>
        </w:rPr>
        <w:t>»</w:t>
      </w:r>
      <w:r w:rsidRPr="00253D05">
        <w:rPr>
          <w:szCs w:val="28"/>
        </w:rPr>
        <w:t xml:space="preserve"> романс, частушки. Их бытование в </w:t>
      </w:r>
      <w:r w:rsidR="00063D6C">
        <w:rPr>
          <w:szCs w:val="28"/>
        </w:rPr>
        <w:t>«</w:t>
      </w:r>
      <w:r w:rsidRPr="00253D05">
        <w:rPr>
          <w:szCs w:val="28"/>
        </w:rPr>
        <w:t>высокой поэзии</w:t>
      </w:r>
      <w:r w:rsidR="00063D6C">
        <w:rPr>
          <w:szCs w:val="28"/>
        </w:rPr>
        <w:t>»</w:t>
      </w:r>
      <w:r w:rsidRPr="00253D05">
        <w:rPr>
          <w:szCs w:val="28"/>
        </w:rPr>
        <w:t xml:space="preserve"> (Блок, Брюсов, Маяковский).</w:t>
      </w:r>
    </w:p>
    <w:p w:rsidR="00253D05" w:rsidRPr="00253D05" w:rsidRDefault="00253D05" w:rsidP="00253D05">
      <w:pPr>
        <w:pStyle w:val="a5"/>
        <w:ind w:firstLine="720"/>
        <w:rPr>
          <w:szCs w:val="28"/>
        </w:rPr>
      </w:pPr>
      <w:r w:rsidRPr="00253D05">
        <w:rPr>
          <w:szCs w:val="28"/>
        </w:rPr>
        <w:t xml:space="preserve">Журналы. Издательства. Художественные объединения и кружки, литературная критика. </w:t>
      </w:r>
    </w:p>
    <w:p w:rsidR="00253D05" w:rsidRPr="00253D05" w:rsidRDefault="00253D05" w:rsidP="00253D05">
      <w:pPr>
        <w:pStyle w:val="a5"/>
        <w:ind w:firstLine="720"/>
        <w:rPr>
          <w:szCs w:val="28"/>
        </w:rPr>
      </w:pPr>
      <w:r w:rsidRPr="00253D05">
        <w:rPr>
          <w:szCs w:val="28"/>
        </w:rPr>
        <w:t xml:space="preserve">Социально-политическая и общественно-литературная ситуация накануне первой мировой войны. Поляризация общественного сознания. </w:t>
      </w:r>
      <w:r w:rsidR="00063D6C">
        <w:rPr>
          <w:szCs w:val="28"/>
        </w:rPr>
        <w:t>«</w:t>
      </w:r>
      <w:r w:rsidRPr="00253D05">
        <w:rPr>
          <w:szCs w:val="28"/>
        </w:rPr>
        <w:t>Убыстрение истории</w:t>
      </w:r>
      <w:r w:rsidR="00063D6C">
        <w:rPr>
          <w:szCs w:val="28"/>
        </w:rPr>
        <w:t>»</w:t>
      </w:r>
      <w:r w:rsidRPr="00253D05">
        <w:rPr>
          <w:szCs w:val="28"/>
        </w:rPr>
        <w:t xml:space="preserve"> как знамение времени. Первая мировая война и литература. Писатель на войне. Изображение войны в произведениях Блока, Брюсова, Н. С. Гумилева, В. В. Хлебникова, Бунина, В. В. Маяковского, А. Н. Толстого, А. А. Ахматовой. </w:t>
      </w:r>
    </w:p>
    <w:p w:rsidR="00253D05" w:rsidRPr="00253D05" w:rsidRDefault="00253D05" w:rsidP="00253D05">
      <w:pPr>
        <w:pStyle w:val="a5"/>
        <w:ind w:firstLine="720"/>
        <w:rPr>
          <w:szCs w:val="28"/>
        </w:rPr>
      </w:pPr>
      <w:r w:rsidRPr="00253D05">
        <w:rPr>
          <w:szCs w:val="28"/>
        </w:rPr>
        <w:t xml:space="preserve">Февральская революция и литература. Позиции писателей. Резкая политизация творчества и общественного </w:t>
      </w:r>
      <w:r w:rsidR="00063D6C">
        <w:rPr>
          <w:szCs w:val="28"/>
        </w:rPr>
        <w:t>«</w:t>
      </w:r>
      <w:r w:rsidRPr="00253D05">
        <w:rPr>
          <w:szCs w:val="28"/>
        </w:rPr>
        <w:t>поведения</w:t>
      </w:r>
      <w:r w:rsidR="00063D6C">
        <w:rPr>
          <w:szCs w:val="28"/>
        </w:rPr>
        <w:t>»</w:t>
      </w:r>
      <w:r w:rsidRPr="00253D05">
        <w:rPr>
          <w:szCs w:val="28"/>
        </w:rPr>
        <w:t xml:space="preserve"> литераторов. Катастрофичность мироощущений в художественной среде. Предвидения и предзнаменования в произведениях литературы. Журналы и журналистика. Альманахи и сборники. Литературные объединения. Литературные кафе (</w:t>
      </w:r>
      <w:r w:rsidR="00063D6C">
        <w:rPr>
          <w:szCs w:val="28"/>
        </w:rPr>
        <w:t>«</w:t>
      </w:r>
      <w:r w:rsidRPr="00253D05">
        <w:rPr>
          <w:szCs w:val="28"/>
        </w:rPr>
        <w:t>Бродячая собака</w:t>
      </w:r>
      <w:r w:rsidR="00063D6C">
        <w:rPr>
          <w:szCs w:val="28"/>
        </w:rPr>
        <w:t>»</w:t>
      </w:r>
      <w:r w:rsidRPr="00253D05">
        <w:rPr>
          <w:szCs w:val="28"/>
        </w:rPr>
        <w:t xml:space="preserve">, </w:t>
      </w:r>
      <w:r w:rsidR="00063D6C">
        <w:rPr>
          <w:szCs w:val="28"/>
        </w:rPr>
        <w:t>«</w:t>
      </w:r>
      <w:r w:rsidRPr="00253D05">
        <w:rPr>
          <w:szCs w:val="28"/>
        </w:rPr>
        <w:t>Привал комедиантов</w:t>
      </w:r>
      <w:r w:rsidR="00063D6C">
        <w:rPr>
          <w:szCs w:val="28"/>
        </w:rPr>
        <w:t>»</w:t>
      </w:r>
      <w:r w:rsidRPr="00253D05">
        <w:rPr>
          <w:szCs w:val="28"/>
        </w:rPr>
        <w:t xml:space="preserve">). </w:t>
      </w:r>
      <w:r w:rsidR="00063D6C">
        <w:rPr>
          <w:szCs w:val="28"/>
        </w:rPr>
        <w:t>«</w:t>
      </w:r>
      <w:proofErr w:type="spellStart"/>
      <w:r w:rsidRPr="00253D05">
        <w:rPr>
          <w:szCs w:val="28"/>
        </w:rPr>
        <w:t>Карнавализация</w:t>
      </w:r>
      <w:proofErr w:type="spellEnd"/>
      <w:r w:rsidR="00063D6C">
        <w:rPr>
          <w:szCs w:val="28"/>
        </w:rPr>
        <w:t>»</w:t>
      </w:r>
      <w:r w:rsidRPr="00253D05">
        <w:rPr>
          <w:szCs w:val="28"/>
        </w:rPr>
        <w:t xml:space="preserve"> </w:t>
      </w:r>
      <w:r w:rsidRPr="00253D05">
        <w:rPr>
          <w:szCs w:val="28"/>
        </w:rPr>
        <w:lastRenderedPageBreak/>
        <w:t xml:space="preserve">художественного быта. Иронически-игровое, пародийное восприятие культуры. Стилизация и </w:t>
      </w:r>
      <w:proofErr w:type="spellStart"/>
      <w:r w:rsidRPr="00253D05">
        <w:rPr>
          <w:szCs w:val="28"/>
        </w:rPr>
        <w:t>стилизаторство</w:t>
      </w:r>
      <w:proofErr w:type="spellEnd"/>
      <w:r w:rsidRPr="00253D05">
        <w:rPr>
          <w:szCs w:val="28"/>
        </w:rPr>
        <w:t xml:space="preserve"> как способ художественного выражения. Темы и образы </w:t>
      </w:r>
      <w:r w:rsidR="00063D6C">
        <w:rPr>
          <w:szCs w:val="28"/>
        </w:rPr>
        <w:t>«</w:t>
      </w:r>
      <w:r w:rsidRPr="00253D05">
        <w:rPr>
          <w:szCs w:val="28"/>
        </w:rPr>
        <w:t>масок</w:t>
      </w:r>
      <w:r w:rsidR="00063D6C">
        <w:rPr>
          <w:szCs w:val="28"/>
        </w:rPr>
        <w:t>»</w:t>
      </w:r>
      <w:r w:rsidRPr="00253D05">
        <w:rPr>
          <w:szCs w:val="28"/>
        </w:rPr>
        <w:t xml:space="preserve">, </w:t>
      </w:r>
      <w:r w:rsidR="00063D6C">
        <w:rPr>
          <w:szCs w:val="28"/>
        </w:rPr>
        <w:t>«</w:t>
      </w:r>
      <w:r w:rsidRPr="00253D05">
        <w:rPr>
          <w:szCs w:val="28"/>
        </w:rPr>
        <w:t>двойничества</w:t>
      </w:r>
      <w:r w:rsidR="00063D6C">
        <w:rPr>
          <w:szCs w:val="28"/>
        </w:rPr>
        <w:t>»</w:t>
      </w:r>
      <w:r w:rsidRPr="00253D05">
        <w:rPr>
          <w:szCs w:val="28"/>
        </w:rPr>
        <w:t xml:space="preserve"> в литературе и искусстве предреволюционных лет. </w:t>
      </w:r>
    </w:p>
    <w:p w:rsidR="00253D05" w:rsidRPr="00253D05" w:rsidRDefault="00253D05" w:rsidP="00253D05">
      <w:pPr>
        <w:pStyle w:val="a5"/>
        <w:ind w:firstLine="720"/>
        <w:rPr>
          <w:szCs w:val="28"/>
        </w:rPr>
      </w:pPr>
      <w:r w:rsidRPr="00253D05">
        <w:rPr>
          <w:szCs w:val="28"/>
        </w:rPr>
        <w:t>Русская литература и Октябрьская революция. Позиции и отношения к событиям писателей. Первые художественные отклики: З. Гиппиус, Брюсов, Блок, Есенин, Клюев, Маяковский, Хлебников, Мандельштам.</w:t>
      </w:r>
    </w:p>
    <w:p w:rsidR="00253D05" w:rsidRPr="00253D05" w:rsidRDefault="00253D05" w:rsidP="00253D05">
      <w:pPr>
        <w:pStyle w:val="a5"/>
        <w:ind w:firstLine="720"/>
        <w:rPr>
          <w:szCs w:val="28"/>
        </w:rPr>
      </w:pPr>
      <w:r w:rsidRPr="00253D05">
        <w:rPr>
          <w:szCs w:val="28"/>
        </w:rPr>
        <w:t xml:space="preserve">Исторические перспективы русской литературы перед лицом революции. </w:t>
      </w:r>
    </w:p>
    <w:p w:rsidR="00253D05" w:rsidRPr="00253D05" w:rsidRDefault="00253D05" w:rsidP="00253D05">
      <w:pPr>
        <w:pStyle w:val="a5"/>
        <w:ind w:firstLine="720"/>
        <w:rPr>
          <w:szCs w:val="28"/>
        </w:rPr>
      </w:pPr>
    </w:p>
    <w:p w:rsidR="00253D05" w:rsidRPr="00253D05" w:rsidRDefault="00253D05" w:rsidP="00253D05">
      <w:pPr>
        <w:pStyle w:val="a5"/>
        <w:ind w:firstLine="720"/>
        <w:rPr>
          <w:b/>
          <w:szCs w:val="28"/>
        </w:rPr>
      </w:pPr>
      <w:r w:rsidRPr="00253D05">
        <w:rPr>
          <w:b/>
          <w:szCs w:val="28"/>
          <w:lang w:val="it-IT"/>
        </w:rPr>
        <w:t>V</w:t>
      </w:r>
      <w:r w:rsidRPr="00253D05">
        <w:rPr>
          <w:b/>
          <w:szCs w:val="28"/>
        </w:rPr>
        <w:t>. Русская литература ХХ–ХХ</w:t>
      </w:r>
      <w:r w:rsidRPr="00253D05">
        <w:rPr>
          <w:b/>
          <w:szCs w:val="28"/>
          <w:lang w:val="en-US"/>
        </w:rPr>
        <w:t>I</w:t>
      </w:r>
      <w:r w:rsidRPr="00253D05">
        <w:rPr>
          <w:b/>
          <w:szCs w:val="28"/>
        </w:rPr>
        <w:t xml:space="preserve"> вв.</w:t>
      </w:r>
    </w:p>
    <w:p w:rsidR="00253D05" w:rsidRPr="00253D05" w:rsidRDefault="00253D05" w:rsidP="00253D05">
      <w:pPr>
        <w:pStyle w:val="a5"/>
        <w:ind w:firstLine="720"/>
        <w:rPr>
          <w:b/>
          <w:szCs w:val="28"/>
        </w:rPr>
      </w:pPr>
      <w:r w:rsidRPr="00253D05">
        <w:rPr>
          <w:b/>
          <w:szCs w:val="28"/>
        </w:rPr>
        <w:t>1. Русская литература 1920–30-х годов</w:t>
      </w:r>
    </w:p>
    <w:p w:rsidR="00253D05" w:rsidRPr="00253D05" w:rsidRDefault="00253D05" w:rsidP="00253D05">
      <w:pPr>
        <w:pStyle w:val="a5"/>
        <w:ind w:firstLine="720"/>
        <w:rPr>
          <w:szCs w:val="28"/>
        </w:rPr>
      </w:pPr>
      <w:r w:rsidRPr="00253D05">
        <w:rPr>
          <w:szCs w:val="28"/>
        </w:rPr>
        <w:t>Революция 1917 года и русская литература.</w:t>
      </w:r>
    </w:p>
    <w:p w:rsidR="00253D05" w:rsidRPr="00253D05" w:rsidRDefault="00253D05" w:rsidP="00253D05">
      <w:pPr>
        <w:pStyle w:val="a5"/>
        <w:ind w:firstLine="720"/>
        <w:rPr>
          <w:szCs w:val="28"/>
        </w:rPr>
      </w:pPr>
      <w:r w:rsidRPr="00253D05">
        <w:rPr>
          <w:szCs w:val="28"/>
        </w:rPr>
        <w:t xml:space="preserve">Периодизация историко-литературного процесса. Дискуссии о границах периодов: 1917 – 1921 (гражданская война); 1922 – 1929 (восстановительный период), 1930 – 1937 (период реконструкции), 1937 – 1941 (довоенный период). Политика партии и государства в области литературы. Высылка русских писателей и философов из советской России. Русская литература в интерпретации идеологов партии – В. И. Ленина, Н. Бухарина, Л. Д. Троцкого и др. Разрушение Русской православной церкви. Замена понятия </w:t>
      </w:r>
      <w:r w:rsidR="00063D6C">
        <w:rPr>
          <w:szCs w:val="28"/>
        </w:rPr>
        <w:t>«</w:t>
      </w:r>
      <w:r w:rsidRPr="00253D05">
        <w:rPr>
          <w:szCs w:val="28"/>
        </w:rPr>
        <w:t>русская литература</w:t>
      </w:r>
      <w:r w:rsidR="00063D6C">
        <w:rPr>
          <w:szCs w:val="28"/>
        </w:rPr>
        <w:t>»</w:t>
      </w:r>
      <w:r w:rsidRPr="00253D05">
        <w:rPr>
          <w:szCs w:val="28"/>
        </w:rPr>
        <w:t xml:space="preserve"> на понятия </w:t>
      </w:r>
      <w:r w:rsidR="00063D6C">
        <w:rPr>
          <w:szCs w:val="28"/>
        </w:rPr>
        <w:t>«</w:t>
      </w:r>
      <w:r w:rsidRPr="00253D05">
        <w:rPr>
          <w:szCs w:val="28"/>
        </w:rPr>
        <w:t>пролетарская литература</w:t>
      </w:r>
      <w:r w:rsidR="00063D6C">
        <w:rPr>
          <w:szCs w:val="28"/>
        </w:rPr>
        <w:t>»</w:t>
      </w:r>
      <w:r w:rsidRPr="00253D05">
        <w:rPr>
          <w:szCs w:val="28"/>
        </w:rPr>
        <w:t xml:space="preserve">, </w:t>
      </w:r>
      <w:r w:rsidR="00063D6C">
        <w:rPr>
          <w:szCs w:val="28"/>
        </w:rPr>
        <w:t>«</w:t>
      </w:r>
      <w:r w:rsidRPr="00253D05">
        <w:rPr>
          <w:szCs w:val="28"/>
        </w:rPr>
        <w:t>советская литература</w:t>
      </w:r>
      <w:r w:rsidR="00063D6C">
        <w:rPr>
          <w:szCs w:val="28"/>
        </w:rPr>
        <w:t>»</w:t>
      </w:r>
      <w:r w:rsidRPr="00253D05">
        <w:rPr>
          <w:szCs w:val="28"/>
        </w:rPr>
        <w:t xml:space="preserve">. Цензура и репрессии. Литературные группировки 1920-х годов. Пролеткульт. История организации. Теоретики – А. А. Богданов, А. В. Луначарский. Видные участники – М. П. Герасимов, В. Т. Кириллов, В. В. Казин, А. П. Платонов. Издания </w:t>
      </w:r>
      <w:r w:rsidR="00063D6C">
        <w:rPr>
          <w:szCs w:val="28"/>
        </w:rPr>
        <w:t>«</w:t>
      </w:r>
      <w:r w:rsidRPr="00253D05">
        <w:rPr>
          <w:szCs w:val="28"/>
        </w:rPr>
        <w:t>Горн</w:t>
      </w:r>
      <w:r w:rsidR="00063D6C">
        <w:rPr>
          <w:szCs w:val="28"/>
        </w:rPr>
        <w:t>»</w:t>
      </w:r>
      <w:r w:rsidRPr="00253D05">
        <w:rPr>
          <w:szCs w:val="28"/>
        </w:rPr>
        <w:t xml:space="preserve">, </w:t>
      </w:r>
      <w:r w:rsidR="00063D6C">
        <w:rPr>
          <w:szCs w:val="28"/>
        </w:rPr>
        <w:t>«</w:t>
      </w:r>
      <w:r w:rsidRPr="00253D05">
        <w:rPr>
          <w:szCs w:val="28"/>
        </w:rPr>
        <w:t>Грядущее</w:t>
      </w:r>
      <w:r w:rsidR="00063D6C">
        <w:rPr>
          <w:szCs w:val="28"/>
        </w:rPr>
        <w:t>»</w:t>
      </w:r>
      <w:r w:rsidRPr="00253D05">
        <w:rPr>
          <w:szCs w:val="28"/>
        </w:rPr>
        <w:t xml:space="preserve">, </w:t>
      </w:r>
      <w:r w:rsidR="00063D6C">
        <w:rPr>
          <w:szCs w:val="28"/>
        </w:rPr>
        <w:t>«</w:t>
      </w:r>
      <w:r w:rsidRPr="00253D05">
        <w:rPr>
          <w:szCs w:val="28"/>
        </w:rPr>
        <w:t>Твори</w:t>
      </w:r>
      <w:r w:rsidR="00063D6C">
        <w:rPr>
          <w:szCs w:val="28"/>
        </w:rPr>
        <w:t>»</w:t>
      </w:r>
      <w:r w:rsidRPr="00253D05">
        <w:rPr>
          <w:szCs w:val="28"/>
        </w:rPr>
        <w:t xml:space="preserve">. Письмо ЦК РКП (б) о Пролеткультах 1921 г. Организация Российской ассоциации пролетарских писателей (РАПП). Издания </w:t>
      </w:r>
      <w:r w:rsidR="00063D6C">
        <w:rPr>
          <w:szCs w:val="28"/>
        </w:rPr>
        <w:t>«</w:t>
      </w:r>
      <w:r w:rsidRPr="00253D05">
        <w:rPr>
          <w:szCs w:val="28"/>
        </w:rPr>
        <w:t>На посту</w:t>
      </w:r>
      <w:r w:rsidR="00063D6C">
        <w:rPr>
          <w:szCs w:val="28"/>
        </w:rPr>
        <w:t>»</w:t>
      </w:r>
      <w:r w:rsidRPr="00253D05">
        <w:rPr>
          <w:szCs w:val="28"/>
        </w:rPr>
        <w:t xml:space="preserve">, </w:t>
      </w:r>
      <w:r w:rsidR="00063D6C">
        <w:rPr>
          <w:szCs w:val="28"/>
        </w:rPr>
        <w:t>«</w:t>
      </w:r>
      <w:r w:rsidRPr="00253D05">
        <w:rPr>
          <w:szCs w:val="28"/>
        </w:rPr>
        <w:t>На литературном посту</w:t>
      </w:r>
      <w:r w:rsidR="00063D6C">
        <w:rPr>
          <w:szCs w:val="28"/>
        </w:rPr>
        <w:t>»</w:t>
      </w:r>
      <w:r w:rsidRPr="00253D05">
        <w:rPr>
          <w:szCs w:val="28"/>
        </w:rPr>
        <w:t xml:space="preserve">, </w:t>
      </w:r>
      <w:r w:rsidR="00063D6C">
        <w:rPr>
          <w:szCs w:val="28"/>
        </w:rPr>
        <w:t>«</w:t>
      </w:r>
      <w:r w:rsidRPr="00253D05">
        <w:rPr>
          <w:szCs w:val="28"/>
        </w:rPr>
        <w:t>Октябрь</w:t>
      </w:r>
      <w:r w:rsidR="00063D6C">
        <w:rPr>
          <w:szCs w:val="28"/>
        </w:rPr>
        <w:t>»</w:t>
      </w:r>
      <w:r w:rsidRPr="00253D05">
        <w:rPr>
          <w:szCs w:val="28"/>
        </w:rPr>
        <w:t xml:space="preserve">, </w:t>
      </w:r>
      <w:r w:rsidR="00063D6C">
        <w:rPr>
          <w:szCs w:val="28"/>
        </w:rPr>
        <w:t>«</w:t>
      </w:r>
      <w:r w:rsidRPr="00253D05">
        <w:rPr>
          <w:szCs w:val="28"/>
        </w:rPr>
        <w:t>Молодая гвардия</w:t>
      </w:r>
      <w:r w:rsidR="00063D6C">
        <w:rPr>
          <w:szCs w:val="28"/>
        </w:rPr>
        <w:t>»</w:t>
      </w:r>
      <w:r w:rsidRPr="00253D05">
        <w:rPr>
          <w:szCs w:val="28"/>
        </w:rPr>
        <w:t xml:space="preserve">. Творческие лозунги РАПП: </w:t>
      </w:r>
      <w:r w:rsidR="00063D6C">
        <w:rPr>
          <w:szCs w:val="28"/>
        </w:rPr>
        <w:t>«</w:t>
      </w:r>
      <w:r w:rsidRPr="00253D05">
        <w:rPr>
          <w:szCs w:val="28"/>
        </w:rPr>
        <w:t>столбовая дорога пролетарской литературы</w:t>
      </w:r>
      <w:r w:rsidR="00063D6C">
        <w:rPr>
          <w:szCs w:val="28"/>
        </w:rPr>
        <w:t>»</w:t>
      </w:r>
      <w:r w:rsidRPr="00253D05">
        <w:rPr>
          <w:szCs w:val="28"/>
        </w:rPr>
        <w:t xml:space="preserve">, борьба против классики, призыв ударников в литературу, создание образа </w:t>
      </w:r>
      <w:r w:rsidR="00063D6C">
        <w:rPr>
          <w:szCs w:val="28"/>
        </w:rPr>
        <w:t>«</w:t>
      </w:r>
      <w:r w:rsidRPr="00253D05">
        <w:rPr>
          <w:szCs w:val="28"/>
        </w:rPr>
        <w:t>живого человека</w:t>
      </w:r>
      <w:r w:rsidR="00063D6C">
        <w:rPr>
          <w:szCs w:val="28"/>
        </w:rPr>
        <w:t>»</w:t>
      </w:r>
      <w:r w:rsidRPr="00253D05">
        <w:rPr>
          <w:szCs w:val="28"/>
        </w:rPr>
        <w:t xml:space="preserve">, </w:t>
      </w:r>
      <w:r w:rsidR="00063D6C">
        <w:rPr>
          <w:szCs w:val="28"/>
        </w:rPr>
        <w:t>«</w:t>
      </w:r>
      <w:r w:rsidRPr="00253D05">
        <w:rPr>
          <w:szCs w:val="28"/>
        </w:rPr>
        <w:t>союзник или враг</w:t>
      </w:r>
      <w:r w:rsidR="00063D6C">
        <w:rPr>
          <w:szCs w:val="28"/>
        </w:rPr>
        <w:t>»</w:t>
      </w:r>
      <w:r w:rsidRPr="00253D05">
        <w:rPr>
          <w:szCs w:val="28"/>
        </w:rPr>
        <w:t xml:space="preserve">. Ведущие критики: Л. Л. Авербах, В. В. Ермилов, Л. Г. Лелевич, А. А. Фадеев. Борьба с </w:t>
      </w:r>
      <w:r w:rsidR="00063D6C">
        <w:rPr>
          <w:szCs w:val="28"/>
        </w:rPr>
        <w:t>«</w:t>
      </w:r>
      <w:r w:rsidRPr="00253D05">
        <w:rPr>
          <w:szCs w:val="28"/>
        </w:rPr>
        <w:t>буржуазными тенденциями</w:t>
      </w:r>
      <w:r w:rsidR="00063D6C">
        <w:rPr>
          <w:szCs w:val="28"/>
        </w:rPr>
        <w:t>»</w:t>
      </w:r>
      <w:r w:rsidRPr="00253D05">
        <w:rPr>
          <w:szCs w:val="28"/>
        </w:rPr>
        <w:t xml:space="preserve"> в литературе. Оценки творчества Ахматовой, Горького, Замятина, Зощенко, Л. Леонова, А. Платонова и др. Термин Троцкого </w:t>
      </w:r>
      <w:r w:rsidR="00063D6C">
        <w:rPr>
          <w:szCs w:val="28"/>
        </w:rPr>
        <w:t>«</w:t>
      </w:r>
      <w:r w:rsidRPr="00253D05">
        <w:rPr>
          <w:szCs w:val="28"/>
        </w:rPr>
        <w:t>попутчики</w:t>
      </w:r>
      <w:r w:rsidR="00063D6C">
        <w:rPr>
          <w:szCs w:val="28"/>
        </w:rPr>
        <w:t>»</w:t>
      </w:r>
      <w:r w:rsidRPr="00253D05">
        <w:rPr>
          <w:szCs w:val="28"/>
        </w:rPr>
        <w:t xml:space="preserve">. </w:t>
      </w:r>
      <w:r w:rsidR="00063D6C">
        <w:rPr>
          <w:szCs w:val="28"/>
        </w:rPr>
        <w:t>«</w:t>
      </w:r>
      <w:r w:rsidRPr="00253D05">
        <w:rPr>
          <w:szCs w:val="28"/>
        </w:rPr>
        <w:t>Перевал</w:t>
      </w:r>
      <w:r w:rsidR="00063D6C">
        <w:rPr>
          <w:szCs w:val="28"/>
        </w:rPr>
        <w:t>»</w:t>
      </w:r>
      <w:r w:rsidRPr="00253D05">
        <w:rPr>
          <w:szCs w:val="28"/>
        </w:rPr>
        <w:t xml:space="preserve">. История организации. Издания </w:t>
      </w:r>
      <w:r w:rsidR="00063D6C">
        <w:rPr>
          <w:szCs w:val="28"/>
        </w:rPr>
        <w:t>«</w:t>
      </w:r>
      <w:r w:rsidRPr="00253D05">
        <w:rPr>
          <w:szCs w:val="28"/>
        </w:rPr>
        <w:t>Красная новь</w:t>
      </w:r>
      <w:r w:rsidR="00063D6C">
        <w:rPr>
          <w:szCs w:val="28"/>
        </w:rPr>
        <w:t>»</w:t>
      </w:r>
      <w:r w:rsidRPr="00253D05">
        <w:rPr>
          <w:szCs w:val="28"/>
        </w:rPr>
        <w:t xml:space="preserve">, </w:t>
      </w:r>
      <w:r w:rsidR="00063D6C">
        <w:rPr>
          <w:szCs w:val="28"/>
        </w:rPr>
        <w:t>«</w:t>
      </w:r>
      <w:r w:rsidRPr="00253D05">
        <w:rPr>
          <w:szCs w:val="28"/>
        </w:rPr>
        <w:t>Круг</w:t>
      </w:r>
      <w:r w:rsidR="00063D6C">
        <w:rPr>
          <w:szCs w:val="28"/>
        </w:rPr>
        <w:t>»</w:t>
      </w:r>
      <w:r w:rsidRPr="00253D05">
        <w:rPr>
          <w:szCs w:val="28"/>
        </w:rPr>
        <w:t xml:space="preserve">, </w:t>
      </w:r>
      <w:r w:rsidR="00063D6C">
        <w:rPr>
          <w:szCs w:val="28"/>
        </w:rPr>
        <w:t>«</w:t>
      </w:r>
      <w:r w:rsidRPr="00253D05">
        <w:rPr>
          <w:szCs w:val="28"/>
        </w:rPr>
        <w:t>Романтики</w:t>
      </w:r>
      <w:r w:rsidR="00063D6C">
        <w:rPr>
          <w:szCs w:val="28"/>
        </w:rPr>
        <w:t>»</w:t>
      </w:r>
      <w:r w:rsidRPr="00253D05">
        <w:rPr>
          <w:szCs w:val="28"/>
        </w:rPr>
        <w:t xml:space="preserve">. Работы А. К. </w:t>
      </w:r>
      <w:proofErr w:type="spellStart"/>
      <w:r w:rsidRPr="00253D05">
        <w:rPr>
          <w:szCs w:val="28"/>
        </w:rPr>
        <w:t>Воронского</w:t>
      </w:r>
      <w:proofErr w:type="spellEnd"/>
      <w:r w:rsidRPr="00253D05">
        <w:rPr>
          <w:szCs w:val="28"/>
        </w:rPr>
        <w:t xml:space="preserve"> и его полемика с РАПП. Эстетические лозунги </w:t>
      </w:r>
      <w:r w:rsidR="00063D6C">
        <w:rPr>
          <w:szCs w:val="28"/>
        </w:rPr>
        <w:t>«</w:t>
      </w:r>
      <w:r w:rsidRPr="00253D05">
        <w:rPr>
          <w:szCs w:val="28"/>
        </w:rPr>
        <w:t>Перевала</w:t>
      </w:r>
      <w:r w:rsidR="00063D6C">
        <w:rPr>
          <w:szCs w:val="28"/>
        </w:rPr>
        <w:t>»</w:t>
      </w:r>
      <w:r w:rsidRPr="00253D05">
        <w:rPr>
          <w:szCs w:val="28"/>
        </w:rPr>
        <w:t xml:space="preserve">: искренность, </w:t>
      </w:r>
      <w:proofErr w:type="spellStart"/>
      <w:r w:rsidRPr="00253D05">
        <w:rPr>
          <w:szCs w:val="28"/>
        </w:rPr>
        <w:t>моцартианство</w:t>
      </w:r>
      <w:proofErr w:type="spellEnd"/>
      <w:r w:rsidRPr="00253D05">
        <w:rPr>
          <w:szCs w:val="28"/>
        </w:rPr>
        <w:t xml:space="preserve">, эстетическая культура, гуманизм. Представители: М. М. Пришвин, М. А. Светлов, Э. Г. Багрицкий, И. И. Катаев, П. А. Павленко, П. С. Романов, С. И. Малашкин. Критики: Д. А. Горбов, А. З. Лежнев. Имажинизм и футуризм. ЛЕФ. Теоретики и практики ЛЕФа (Маяковский, С. М. Третьяков, В. Б. Шкловский, О. М. Брик и др.). Споры о путях развития новой литературы, о формах в критике и практике </w:t>
      </w:r>
      <w:r w:rsidR="00063D6C">
        <w:rPr>
          <w:szCs w:val="28"/>
        </w:rPr>
        <w:t>«</w:t>
      </w:r>
      <w:r w:rsidRPr="00253D05">
        <w:rPr>
          <w:szCs w:val="28"/>
        </w:rPr>
        <w:t>формалистов</w:t>
      </w:r>
      <w:r w:rsidR="00063D6C">
        <w:rPr>
          <w:szCs w:val="28"/>
        </w:rPr>
        <w:t>»</w:t>
      </w:r>
      <w:r w:rsidRPr="00253D05">
        <w:rPr>
          <w:szCs w:val="28"/>
        </w:rPr>
        <w:t xml:space="preserve">, </w:t>
      </w:r>
      <w:proofErr w:type="spellStart"/>
      <w:r w:rsidRPr="00253D05">
        <w:rPr>
          <w:szCs w:val="28"/>
        </w:rPr>
        <w:t>ОБЭРИУтов</w:t>
      </w:r>
      <w:proofErr w:type="spellEnd"/>
      <w:r w:rsidRPr="00253D05">
        <w:rPr>
          <w:szCs w:val="28"/>
        </w:rPr>
        <w:t xml:space="preserve">, </w:t>
      </w:r>
      <w:proofErr w:type="spellStart"/>
      <w:r w:rsidRPr="00253D05">
        <w:rPr>
          <w:szCs w:val="28"/>
        </w:rPr>
        <w:t>Серапионовых</w:t>
      </w:r>
      <w:proofErr w:type="spellEnd"/>
      <w:r w:rsidRPr="00253D05">
        <w:rPr>
          <w:szCs w:val="28"/>
        </w:rPr>
        <w:t xml:space="preserve"> братьев. Постановления ЦК ВКП(б) </w:t>
      </w:r>
      <w:r w:rsidR="00063D6C">
        <w:rPr>
          <w:szCs w:val="28"/>
        </w:rPr>
        <w:t>«</w:t>
      </w:r>
      <w:r w:rsidRPr="00253D05">
        <w:rPr>
          <w:szCs w:val="28"/>
        </w:rPr>
        <w:t>О политике партии в области художественной литературы</w:t>
      </w:r>
      <w:r w:rsidR="00063D6C">
        <w:rPr>
          <w:szCs w:val="28"/>
        </w:rPr>
        <w:t>»</w:t>
      </w:r>
      <w:r w:rsidRPr="00253D05">
        <w:rPr>
          <w:szCs w:val="28"/>
        </w:rPr>
        <w:t xml:space="preserve"> (1925) и </w:t>
      </w:r>
      <w:r w:rsidR="00063D6C">
        <w:rPr>
          <w:szCs w:val="28"/>
        </w:rPr>
        <w:t>«</w:t>
      </w:r>
      <w:r w:rsidRPr="00253D05">
        <w:rPr>
          <w:szCs w:val="28"/>
        </w:rPr>
        <w:t>О перестройке литературно-художественных организаций</w:t>
      </w:r>
      <w:r w:rsidR="00063D6C">
        <w:rPr>
          <w:szCs w:val="28"/>
        </w:rPr>
        <w:t>»</w:t>
      </w:r>
      <w:r w:rsidRPr="00253D05">
        <w:rPr>
          <w:szCs w:val="28"/>
        </w:rPr>
        <w:t xml:space="preserve"> (1932). Первый съезд советских писателей (1934) и его значение в истории отечественной литературы. Формы партийного руководства литературой в 30-е годы, создание Комитета по делам искусств. </w:t>
      </w:r>
      <w:r w:rsidRPr="00253D05">
        <w:rPr>
          <w:szCs w:val="28"/>
        </w:rPr>
        <w:lastRenderedPageBreak/>
        <w:t xml:space="preserve">Дискуссии 30-х годов по проблемам литературы: </w:t>
      </w:r>
      <w:r w:rsidR="00063D6C">
        <w:rPr>
          <w:szCs w:val="28"/>
        </w:rPr>
        <w:t>«</w:t>
      </w:r>
      <w:r w:rsidRPr="00253D05">
        <w:rPr>
          <w:szCs w:val="28"/>
        </w:rPr>
        <w:t>Какой нам нужен писатель</w:t>
      </w:r>
      <w:r w:rsidR="00063D6C">
        <w:rPr>
          <w:szCs w:val="28"/>
        </w:rPr>
        <w:t>»</w:t>
      </w:r>
      <w:r w:rsidRPr="00253D05">
        <w:rPr>
          <w:szCs w:val="28"/>
        </w:rPr>
        <w:t xml:space="preserve"> (1931), о герое и жизни, </w:t>
      </w:r>
      <w:r w:rsidR="00063D6C">
        <w:rPr>
          <w:szCs w:val="28"/>
        </w:rPr>
        <w:t>«</w:t>
      </w:r>
      <w:r w:rsidRPr="00253D05">
        <w:rPr>
          <w:szCs w:val="28"/>
        </w:rPr>
        <w:t>соревновании с действительностью</w:t>
      </w:r>
      <w:r w:rsidR="00063D6C">
        <w:rPr>
          <w:szCs w:val="28"/>
        </w:rPr>
        <w:t>»</w:t>
      </w:r>
      <w:r w:rsidRPr="00253D05">
        <w:rPr>
          <w:szCs w:val="28"/>
        </w:rPr>
        <w:t xml:space="preserve"> (1933), о языке (1934), о формализме и народности (1936), о трагическом в советской литературе (1940, в связи с окончанием </w:t>
      </w:r>
      <w:r w:rsidR="00063D6C">
        <w:rPr>
          <w:szCs w:val="28"/>
        </w:rPr>
        <w:t>«</w:t>
      </w:r>
      <w:r w:rsidRPr="00253D05">
        <w:rPr>
          <w:szCs w:val="28"/>
        </w:rPr>
        <w:t>Тихого Дона</w:t>
      </w:r>
      <w:r w:rsidR="00063D6C">
        <w:rPr>
          <w:szCs w:val="28"/>
        </w:rPr>
        <w:t>»</w:t>
      </w:r>
      <w:r w:rsidRPr="00253D05">
        <w:rPr>
          <w:szCs w:val="28"/>
        </w:rPr>
        <w:t xml:space="preserve">). </w:t>
      </w:r>
    </w:p>
    <w:p w:rsidR="00253D05" w:rsidRPr="00253D05" w:rsidRDefault="00253D05" w:rsidP="00253D05">
      <w:pPr>
        <w:pStyle w:val="24"/>
        <w:spacing w:before="0" w:after="0"/>
        <w:ind w:firstLine="720"/>
        <w:jc w:val="both"/>
        <w:rPr>
          <w:b/>
          <w:sz w:val="28"/>
          <w:szCs w:val="28"/>
        </w:rPr>
      </w:pPr>
      <w:r w:rsidRPr="00253D05">
        <w:rPr>
          <w:b/>
          <w:sz w:val="28"/>
          <w:szCs w:val="28"/>
        </w:rPr>
        <w:t xml:space="preserve">2. </w:t>
      </w:r>
      <w:r w:rsidRPr="00253D05">
        <w:rPr>
          <w:b/>
          <w:caps w:val="0"/>
          <w:sz w:val="28"/>
          <w:szCs w:val="28"/>
        </w:rPr>
        <w:t>Литература 19</w:t>
      </w:r>
      <w:r w:rsidRPr="00253D05">
        <w:rPr>
          <w:b/>
          <w:sz w:val="28"/>
          <w:szCs w:val="28"/>
        </w:rPr>
        <w:t>20-</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Статьи Блока </w:t>
      </w:r>
      <w:r w:rsidR="00063D6C">
        <w:rPr>
          <w:szCs w:val="28"/>
        </w:rPr>
        <w:t>«</w:t>
      </w:r>
      <w:r w:rsidRPr="00253D05">
        <w:rPr>
          <w:szCs w:val="28"/>
        </w:rPr>
        <w:t>Интеллигенция и революция</w:t>
      </w:r>
      <w:r w:rsidR="00063D6C">
        <w:rPr>
          <w:szCs w:val="28"/>
        </w:rPr>
        <w:t>»</w:t>
      </w:r>
      <w:r w:rsidRPr="00253D05">
        <w:rPr>
          <w:szCs w:val="28"/>
        </w:rPr>
        <w:t xml:space="preserve">, </w:t>
      </w:r>
      <w:r w:rsidR="00063D6C">
        <w:rPr>
          <w:szCs w:val="28"/>
        </w:rPr>
        <w:t>«</w:t>
      </w:r>
      <w:r w:rsidRPr="00253D05">
        <w:rPr>
          <w:szCs w:val="28"/>
        </w:rPr>
        <w:t>Крушение гуманизма</w:t>
      </w:r>
      <w:r w:rsidR="00063D6C">
        <w:rPr>
          <w:szCs w:val="28"/>
        </w:rPr>
        <w:t>»</w:t>
      </w:r>
      <w:r w:rsidRPr="00253D05">
        <w:rPr>
          <w:szCs w:val="28"/>
        </w:rPr>
        <w:t xml:space="preserve">, </w:t>
      </w:r>
      <w:r w:rsidR="00063D6C">
        <w:rPr>
          <w:szCs w:val="28"/>
        </w:rPr>
        <w:t>«</w:t>
      </w:r>
      <w:r w:rsidRPr="00253D05">
        <w:rPr>
          <w:szCs w:val="28"/>
        </w:rPr>
        <w:t>О назначение поэта</w:t>
      </w:r>
      <w:r w:rsidR="00063D6C">
        <w:rPr>
          <w:szCs w:val="28"/>
        </w:rPr>
        <w:t>»</w:t>
      </w:r>
      <w:r w:rsidRPr="00253D05">
        <w:rPr>
          <w:szCs w:val="28"/>
        </w:rPr>
        <w:t xml:space="preserve">. </w:t>
      </w:r>
      <w:r w:rsidR="00063D6C">
        <w:rPr>
          <w:szCs w:val="28"/>
        </w:rPr>
        <w:t>«</w:t>
      </w:r>
      <w:r w:rsidRPr="00253D05">
        <w:rPr>
          <w:szCs w:val="28"/>
        </w:rPr>
        <w:t>Двенадцать</w:t>
      </w:r>
      <w:r w:rsidR="00063D6C">
        <w:rPr>
          <w:szCs w:val="28"/>
        </w:rPr>
        <w:t>»</w:t>
      </w:r>
      <w:r w:rsidRPr="00253D05">
        <w:rPr>
          <w:szCs w:val="28"/>
        </w:rPr>
        <w:t xml:space="preserve"> и </w:t>
      </w:r>
      <w:r w:rsidR="00063D6C">
        <w:rPr>
          <w:szCs w:val="28"/>
        </w:rPr>
        <w:t>«</w:t>
      </w:r>
      <w:r w:rsidRPr="00253D05">
        <w:rPr>
          <w:szCs w:val="28"/>
        </w:rPr>
        <w:t>Скифы</w:t>
      </w:r>
      <w:r w:rsidR="00063D6C">
        <w:rPr>
          <w:szCs w:val="28"/>
        </w:rPr>
        <w:t>»</w:t>
      </w:r>
      <w:r w:rsidRPr="00253D05">
        <w:rPr>
          <w:szCs w:val="28"/>
        </w:rPr>
        <w:t xml:space="preserve"> в истории русской литературы после 1917 года. Полемика вокруг поэм. Поэтическое </w:t>
      </w:r>
      <w:proofErr w:type="spellStart"/>
      <w:r w:rsidRPr="00253D05">
        <w:rPr>
          <w:szCs w:val="28"/>
        </w:rPr>
        <w:t>скифство</w:t>
      </w:r>
      <w:proofErr w:type="spellEnd"/>
      <w:r w:rsidRPr="00253D05">
        <w:rPr>
          <w:szCs w:val="28"/>
        </w:rPr>
        <w:t xml:space="preserve">; библейские поэмы и стихи А. Белого, Клюева, Есенина, Волошина, Северянина, З. Гиппиус. История и революция в творчестве Брюсова. Поэтическое </w:t>
      </w:r>
      <w:proofErr w:type="spellStart"/>
      <w:r w:rsidRPr="00253D05">
        <w:rPr>
          <w:szCs w:val="28"/>
        </w:rPr>
        <w:t>будетлянство</w:t>
      </w:r>
      <w:proofErr w:type="spellEnd"/>
      <w:r w:rsidRPr="00253D05">
        <w:rPr>
          <w:szCs w:val="28"/>
        </w:rPr>
        <w:t xml:space="preserve"> Хлебникова и Маяковского (</w:t>
      </w:r>
      <w:r w:rsidR="00063D6C">
        <w:rPr>
          <w:szCs w:val="28"/>
        </w:rPr>
        <w:t>«</w:t>
      </w:r>
      <w:r w:rsidRPr="00253D05">
        <w:rPr>
          <w:szCs w:val="28"/>
        </w:rPr>
        <w:t>Ночь в окопах</w:t>
      </w:r>
      <w:r w:rsidR="00063D6C">
        <w:rPr>
          <w:szCs w:val="28"/>
        </w:rPr>
        <w:t>»</w:t>
      </w:r>
      <w:r w:rsidRPr="00253D05">
        <w:rPr>
          <w:szCs w:val="28"/>
        </w:rPr>
        <w:t xml:space="preserve">, </w:t>
      </w:r>
      <w:r w:rsidR="00063D6C">
        <w:rPr>
          <w:szCs w:val="28"/>
        </w:rPr>
        <w:t>«</w:t>
      </w:r>
      <w:proofErr w:type="spellStart"/>
      <w:r w:rsidRPr="00253D05">
        <w:rPr>
          <w:szCs w:val="28"/>
        </w:rPr>
        <w:t>Ладомир</w:t>
      </w:r>
      <w:proofErr w:type="spellEnd"/>
      <w:r w:rsidR="00063D6C">
        <w:rPr>
          <w:szCs w:val="28"/>
        </w:rPr>
        <w:t>»</w:t>
      </w:r>
      <w:r w:rsidRPr="00253D05">
        <w:rPr>
          <w:szCs w:val="28"/>
        </w:rPr>
        <w:t xml:space="preserve">, </w:t>
      </w:r>
      <w:r w:rsidR="00063D6C">
        <w:rPr>
          <w:szCs w:val="28"/>
        </w:rPr>
        <w:t>«</w:t>
      </w:r>
      <w:r w:rsidRPr="00253D05">
        <w:rPr>
          <w:szCs w:val="28"/>
        </w:rPr>
        <w:t>150000000</w:t>
      </w:r>
      <w:r w:rsidR="00063D6C">
        <w:rPr>
          <w:szCs w:val="28"/>
        </w:rPr>
        <w:t>»</w:t>
      </w:r>
      <w:r w:rsidRPr="00253D05">
        <w:rPr>
          <w:szCs w:val="28"/>
        </w:rPr>
        <w:t xml:space="preserve">, </w:t>
      </w:r>
      <w:r w:rsidR="00063D6C">
        <w:rPr>
          <w:szCs w:val="28"/>
        </w:rPr>
        <w:t>«</w:t>
      </w:r>
      <w:r w:rsidRPr="00253D05">
        <w:rPr>
          <w:szCs w:val="28"/>
        </w:rPr>
        <w:t>Мистерия-Буфф</w:t>
      </w:r>
      <w:r w:rsidR="00063D6C">
        <w:rPr>
          <w:szCs w:val="28"/>
        </w:rPr>
        <w:t>»</w:t>
      </w:r>
      <w:r w:rsidRPr="00253D05">
        <w:rPr>
          <w:szCs w:val="28"/>
        </w:rPr>
        <w:t>)</w:t>
      </w:r>
      <w:proofErr w:type="gramStart"/>
      <w:r w:rsidRPr="00253D05">
        <w:rPr>
          <w:szCs w:val="28"/>
        </w:rPr>
        <w:t>.</w:t>
      </w:r>
      <w:r w:rsidR="00063D6C">
        <w:rPr>
          <w:szCs w:val="28"/>
        </w:rPr>
        <w:t>»</w:t>
      </w:r>
      <w:r w:rsidRPr="00253D05">
        <w:rPr>
          <w:szCs w:val="28"/>
        </w:rPr>
        <w:t>Цех</w:t>
      </w:r>
      <w:proofErr w:type="gramEnd"/>
      <w:r w:rsidRPr="00253D05">
        <w:rPr>
          <w:szCs w:val="28"/>
        </w:rPr>
        <w:t xml:space="preserve"> поэтов</w:t>
      </w:r>
      <w:r w:rsidR="00063D6C">
        <w:rPr>
          <w:szCs w:val="28"/>
        </w:rPr>
        <w:t>»</w:t>
      </w:r>
      <w:r w:rsidRPr="00253D05">
        <w:rPr>
          <w:szCs w:val="28"/>
        </w:rPr>
        <w:t xml:space="preserve"> (Гумилев, Мандельштам, Ахматова, Г. Иванов). Поэма </w:t>
      </w:r>
      <w:r w:rsidR="00063D6C">
        <w:rPr>
          <w:szCs w:val="28"/>
        </w:rPr>
        <w:t>«</w:t>
      </w:r>
      <w:r w:rsidRPr="00253D05">
        <w:rPr>
          <w:szCs w:val="28"/>
        </w:rPr>
        <w:t>Главная улица</w:t>
      </w:r>
      <w:r w:rsidR="00063D6C">
        <w:rPr>
          <w:szCs w:val="28"/>
        </w:rPr>
        <w:t>»</w:t>
      </w:r>
      <w:r w:rsidRPr="00253D05">
        <w:rPr>
          <w:szCs w:val="28"/>
        </w:rPr>
        <w:t xml:space="preserve"> Д. Бедного. Героико-романтическое направление в поэзии. Сборники </w:t>
      </w:r>
      <w:r w:rsidR="00063D6C">
        <w:rPr>
          <w:szCs w:val="28"/>
        </w:rPr>
        <w:t>«</w:t>
      </w:r>
      <w:r w:rsidRPr="00253D05">
        <w:rPr>
          <w:szCs w:val="28"/>
        </w:rPr>
        <w:t>Орда</w:t>
      </w:r>
      <w:r w:rsidR="00063D6C">
        <w:rPr>
          <w:szCs w:val="28"/>
        </w:rPr>
        <w:t>»</w:t>
      </w:r>
      <w:r w:rsidRPr="00253D05">
        <w:rPr>
          <w:szCs w:val="28"/>
        </w:rPr>
        <w:t xml:space="preserve">, </w:t>
      </w:r>
      <w:r w:rsidR="00063D6C">
        <w:rPr>
          <w:szCs w:val="28"/>
        </w:rPr>
        <w:t>«</w:t>
      </w:r>
      <w:r w:rsidRPr="00253D05">
        <w:rPr>
          <w:szCs w:val="28"/>
        </w:rPr>
        <w:t>Брага</w:t>
      </w:r>
      <w:r w:rsidR="00063D6C">
        <w:rPr>
          <w:szCs w:val="28"/>
        </w:rPr>
        <w:t>»</w:t>
      </w:r>
      <w:r w:rsidRPr="00253D05">
        <w:rPr>
          <w:szCs w:val="28"/>
        </w:rPr>
        <w:t xml:space="preserve"> Н. С. Тихонова; </w:t>
      </w:r>
      <w:r w:rsidR="00063D6C">
        <w:rPr>
          <w:szCs w:val="28"/>
        </w:rPr>
        <w:t>«</w:t>
      </w:r>
      <w:r w:rsidRPr="00253D05">
        <w:rPr>
          <w:szCs w:val="28"/>
        </w:rPr>
        <w:t>Юго-Запад</w:t>
      </w:r>
      <w:r w:rsidR="00063D6C">
        <w:rPr>
          <w:szCs w:val="28"/>
        </w:rPr>
        <w:t>»</w:t>
      </w:r>
      <w:r w:rsidRPr="00253D05">
        <w:rPr>
          <w:szCs w:val="28"/>
        </w:rPr>
        <w:t xml:space="preserve"> Э. Г. Багрицкого. </w:t>
      </w:r>
      <w:r w:rsidR="00063D6C">
        <w:rPr>
          <w:szCs w:val="28"/>
        </w:rPr>
        <w:t>«</w:t>
      </w:r>
      <w:r w:rsidRPr="00253D05">
        <w:rPr>
          <w:szCs w:val="28"/>
        </w:rPr>
        <w:t>Синие гусары</w:t>
      </w:r>
      <w:r w:rsidR="00063D6C">
        <w:rPr>
          <w:szCs w:val="28"/>
        </w:rPr>
        <w:t>»</w:t>
      </w:r>
      <w:r w:rsidRPr="00253D05">
        <w:rPr>
          <w:szCs w:val="28"/>
        </w:rPr>
        <w:t xml:space="preserve"> Н. Н. Асеева. </w:t>
      </w:r>
      <w:r w:rsidR="00063D6C">
        <w:rPr>
          <w:szCs w:val="28"/>
        </w:rPr>
        <w:t>«</w:t>
      </w:r>
      <w:r w:rsidRPr="00253D05">
        <w:rPr>
          <w:szCs w:val="28"/>
        </w:rPr>
        <w:t>Большевикам пустыни и весны</w:t>
      </w:r>
      <w:r w:rsidR="00063D6C">
        <w:rPr>
          <w:szCs w:val="28"/>
        </w:rPr>
        <w:t>»</w:t>
      </w:r>
      <w:r w:rsidRPr="00253D05">
        <w:rPr>
          <w:szCs w:val="28"/>
        </w:rPr>
        <w:t xml:space="preserve"> В. А. Луговского. Поэтический авангард 20-х годов. Творческий путь В. Маяковского. Лирический герой и </w:t>
      </w:r>
      <w:r w:rsidR="00063D6C">
        <w:rPr>
          <w:szCs w:val="28"/>
        </w:rPr>
        <w:t>«</w:t>
      </w:r>
      <w:r w:rsidRPr="00253D05">
        <w:rPr>
          <w:szCs w:val="28"/>
        </w:rPr>
        <w:t>социальный заказ</w:t>
      </w:r>
      <w:r w:rsidR="00063D6C">
        <w:rPr>
          <w:szCs w:val="28"/>
        </w:rPr>
        <w:t>»</w:t>
      </w:r>
      <w:r w:rsidRPr="00253D05">
        <w:rPr>
          <w:szCs w:val="28"/>
        </w:rPr>
        <w:t xml:space="preserve"> в поэмах </w:t>
      </w:r>
      <w:r w:rsidR="00063D6C">
        <w:rPr>
          <w:szCs w:val="28"/>
        </w:rPr>
        <w:t>«</w:t>
      </w:r>
      <w:r w:rsidRPr="00253D05">
        <w:rPr>
          <w:szCs w:val="28"/>
        </w:rPr>
        <w:t>Люблю</w:t>
      </w:r>
      <w:r w:rsidR="00063D6C">
        <w:rPr>
          <w:szCs w:val="28"/>
        </w:rPr>
        <w:t>»</w:t>
      </w:r>
      <w:r w:rsidRPr="00253D05">
        <w:rPr>
          <w:szCs w:val="28"/>
        </w:rPr>
        <w:t xml:space="preserve">, </w:t>
      </w:r>
      <w:r w:rsidR="00063D6C">
        <w:rPr>
          <w:szCs w:val="28"/>
        </w:rPr>
        <w:t>«</w:t>
      </w:r>
      <w:r w:rsidRPr="00253D05">
        <w:rPr>
          <w:szCs w:val="28"/>
        </w:rPr>
        <w:t>Про это</w:t>
      </w:r>
      <w:r w:rsidR="00063D6C">
        <w:rPr>
          <w:szCs w:val="28"/>
        </w:rPr>
        <w:t>»</w:t>
      </w:r>
      <w:r w:rsidRPr="00253D05">
        <w:rPr>
          <w:szCs w:val="28"/>
        </w:rPr>
        <w:t xml:space="preserve">, </w:t>
      </w:r>
      <w:r w:rsidR="00063D6C">
        <w:rPr>
          <w:szCs w:val="28"/>
        </w:rPr>
        <w:t>«</w:t>
      </w:r>
      <w:r w:rsidRPr="00253D05">
        <w:rPr>
          <w:szCs w:val="28"/>
        </w:rPr>
        <w:t>Владимир Ильич Ленин</w:t>
      </w:r>
      <w:r w:rsidR="00063D6C">
        <w:rPr>
          <w:szCs w:val="28"/>
        </w:rPr>
        <w:t>»</w:t>
      </w:r>
      <w:r w:rsidRPr="00253D05">
        <w:rPr>
          <w:szCs w:val="28"/>
        </w:rPr>
        <w:t xml:space="preserve">, </w:t>
      </w:r>
      <w:r w:rsidR="00063D6C">
        <w:rPr>
          <w:szCs w:val="28"/>
        </w:rPr>
        <w:t>«</w:t>
      </w:r>
      <w:r w:rsidRPr="00253D05">
        <w:rPr>
          <w:szCs w:val="28"/>
        </w:rPr>
        <w:t>Хорошо</w:t>
      </w:r>
      <w:r w:rsidR="00063D6C">
        <w:rPr>
          <w:szCs w:val="28"/>
        </w:rPr>
        <w:t>»</w:t>
      </w:r>
      <w:r w:rsidRPr="00253D05">
        <w:rPr>
          <w:szCs w:val="28"/>
        </w:rPr>
        <w:t xml:space="preserve">. Окна РОСТА. Сатира Маяковского. Поэзия Маяковского в оценке его современников (Пастернак, Ахматова, Цветаева, Г. Иванов и др.). Литературное объединение </w:t>
      </w:r>
      <w:r w:rsidR="00063D6C">
        <w:rPr>
          <w:szCs w:val="28"/>
        </w:rPr>
        <w:t>«</w:t>
      </w:r>
      <w:proofErr w:type="spellStart"/>
      <w:r w:rsidRPr="00253D05">
        <w:rPr>
          <w:szCs w:val="28"/>
        </w:rPr>
        <w:t>Серапионовы</w:t>
      </w:r>
      <w:proofErr w:type="spellEnd"/>
      <w:r w:rsidRPr="00253D05">
        <w:rPr>
          <w:szCs w:val="28"/>
        </w:rPr>
        <w:t xml:space="preserve"> братья</w:t>
      </w:r>
      <w:r w:rsidR="00063D6C">
        <w:rPr>
          <w:szCs w:val="28"/>
        </w:rPr>
        <w:t>»</w:t>
      </w:r>
      <w:r w:rsidRPr="00253D05">
        <w:rPr>
          <w:szCs w:val="28"/>
        </w:rPr>
        <w:t xml:space="preserve"> (Вс. Иванов, М. Зощенко, Л. </w:t>
      </w:r>
      <w:proofErr w:type="spellStart"/>
      <w:r w:rsidRPr="00253D05">
        <w:rPr>
          <w:szCs w:val="28"/>
        </w:rPr>
        <w:t>Лунц</w:t>
      </w:r>
      <w:proofErr w:type="spellEnd"/>
      <w:r w:rsidRPr="00253D05">
        <w:rPr>
          <w:szCs w:val="28"/>
        </w:rPr>
        <w:t xml:space="preserve">, К. Федин, В. Каверин, Н. Тихонов, Н. Никитин, М. Слонимский). </w:t>
      </w:r>
      <w:r w:rsidR="00063D6C">
        <w:rPr>
          <w:szCs w:val="28"/>
        </w:rPr>
        <w:t>«</w:t>
      </w:r>
      <w:r w:rsidRPr="00253D05">
        <w:rPr>
          <w:szCs w:val="28"/>
        </w:rPr>
        <w:t>Формальная школа</w:t>
      </w:r>
      <w:r w:rsidR="00063D6C">
        <w:rPr>
          <w:szCs w:val="28"/>
        </w:rPr>
        <w:t>»</w:t>
      </w:r>
      <w:r w:rsidRPr="00253D05">
        <w:rPr>
          <w:szCs w:val="28"/>
        </w:rPr>
        <w:t xml:space="preserve"> в литературоведении (Тынянов, Шкловский, Эйхенбаум, Якобсон, Брик). Теория и практика Объединения реального искусства (ОБЭРИУ). Эстетика новой поэзии в манифестах А. Введенского, Д. Хармса, Н. Заболоцкого. Детские стихи обэриутов. Модернистская драма (</w:t>
      </w:r>
      <w:r w:rsidR="00063D6C">
        <w:rPr>
          <w:szCs w:val="28"/>
        </w:rPr>
        <w:t>«</w:t>
      </w:r>
      <w:r w:rsidRPr="00253D05">
        <w:rPr>
          <w:szCs w:val="28"/>
        </w:rPr>
        <w:t>Елизавета Бам</w:t>
      </w:r>
      <w:r w:rsidR="00063D6C">
        <w:rPr>
          <w:szCs w:val="28"/>
        </w:rPr>
        <w:t>»</w:t>
      </w:r>
      <w:r w:rsidRPr="00253D05">
        <w:rPr>
          <w:szCs w:val="28"/>
        </w:rPr>
        <w:t xml:space="preserve"> Д. Хармса, </w:t>
      </w:r>
      <w:r w:rsidR="00063D6C">
        <w:rPr>
          <w:szCs w:val="28"/>
        </w:rPr>
        <w:t>«</w:t>
      </w:r>
      <w:r w:rsidRPr="00253D05">
        <w:rPr>
          <w:szCs w:val="28"/>
        </w:rPr>
        <w:t>Елка у Ивановых</w:t>
      </w:r>
      <w:r w:rsidR="00063D6C">
        <w:rPr>
          <w:szCs w:val="28"/>
        </w:rPr>
        <w:t>»</w:t>
      </w:r>
      <w:r w:rsidRPr="00253D05">
        <w:rPr>
          <w:szCs w:val="28"/>
        </w:rPr>
        <w:t xml:space="preserve"> А. Введенского). Основные этапы творческого пути Заболоцкого (</w:t>
      </w:r>
      <w:r w:rsidR="00063D6C">
        <w:rPr>
          <w:szCs w:val="28"/>
        </w:rPr>
        <w:t>«</w:t>
      </w:r>
      <w:r w:rsidRPr="00253D05">
        <w:rPr>
          <w:szCs w:val="28"/>
        </w:rPr>
        <w:t>Столбцы</w:t>
      </w:r>
      <w:r w:rsidR="00063D6C">
        <w:rPr>
          <w:szCs w:val="28"/>
        </w:rPr>
        <w:t>»</w:t>
      </w:r>
      <w:r w:rsidRPr="00253D05">
        <w:rPr>
          <w:szCs w:val="28"/>
        </w:rPr>
        <w:t xml:space="preserve">, </w:t>
      </w:r>
      <w:r w:rsidR="00063D6C">
        <w:rPr>
          <w:szCs w:val="28"/>
        </w:rPr>
        <w:t>«</w:t>
      </w:r>
      <w:r w:rsidRPr="00253D05">
        <w:rPr>
          <w:szCs w:val="28"/>
        </w:rPr>
        <w:t>Торжество земледелия</w:t>
      </w:r>
      <w:r w:rsidR="00063D6C">
        <w:rPr>
          <w:szCs w:val="28"/>
        </w:rPr>
        <w:t>»</w:t>
      </w:r>
      <w:r w:rsidRPr="00253D05">
        <w:rPr>
          <w:szCs w:val="28"/>
        </w:rPr>
        <w:t xml:space="preserve">). Творчество и судьба </w:t>
      </w:r>
      <w:proofErr w:type="spellStart"/>
      <w:r w:rsidRPr="00253D05">
        <w:rPr>
          <w:szCs w:val="28"/>
        </w:rPr>
        <w:t>новокрестьянских</w:t>
      </w:r>
      <w:proofErr w:type="spellEnd"/>
      <w:r w:rsidRPr="00253D05">
        <w:rPr>
          <w:szCs w:val="28"/>
        </w:rPr>
        <w:t xml:space="preserve"> поэтов. Путь Н. А. Клюева. Мифология революции (</w:t>
      </w:r>
      <w:r w:rsidR="00063D6C">
        <w:rPr>
          <w:szCs w:val="28"/>
        </w:rPr>
        <w:t>«</w:t>
      </w:r>
      <w:r w:rsidRPr="00253D05">
        <w:rPr>
          <w:szCs w:val="28"/>
        </w:rPr>
        <w:t>Медный кит</w:t>
      </w:r>
      <w:r w:rsidR="00063D6C">
        <w:rPr>
          <w:szCs w:val="28"/>
        </w:rPr>
        <w:t>»</w:t>
      </w:r>
      <w:r w:rsidRPr="00253D05">
        <w:rPr>
          <w:szCs w:val="28"/>
        </w:rPr>
        <w:t xml:space="preserve">, </w:t>
      </w:r>
      <w:r w:rsidR="00063D6C">
        <w:rPr>
          <w:szCs w:val="28"/>
        </w:rPr>
        <w:t>«</w:t>
      </w:r>
      <w:r w:rsidRPr="00253D05">
        <w:rPr>
          <w:szCs w:val="28"/>
        </w:rPr>
        <w:t>Львиный хлеб</w:t>
      </w:r>
      <w:r w:rsidR="00063D6C">
        <w:rPr>
          <w:szCs w:val="28"/>
        </w:rPr>
        <w:t>»</w:t>
      </w:r>
      <w:r w:rsidRPr="00253D05">
        <w:rPr>
          <w:szCs w:val="28"/>
        </w:rPr>
        <w:t xml:space="preserve">, </w:t>
      </w:r>
      <w:r w:rsidR="00063D6C">
        <w:rPr>
          <w:szCs w:val="28"/>
        </w:rPr>
        <w:t>«</w:t>
      </w:r>
      <w:r w:rsidRPr="00253D05">
        <w:rPr>
          <w:szCs w:val="28"/>
        </w:rPr>
        <w:t>Четвертый Рим</w:t>
      </w:r>
      <w:r w:rsidR="00063D6C">
        <w:rPr>
          <w:szCs w:val="28"/>
        </w:rPr>
        <w:t>»</w:t>
      </w:r>
      <w:r w:rsidRPr="00253D05">
        <w:rPr>
          <w:szCs w:val="28"/>
        </w:rPr>
        <w:t xml:space="preserve">). Космос дома в лирике Клюева (сб. </w:t>
      </w:r>
      <w:r w:rsidR="00063D6C">
        <w:rPr>
          <w:szCs w:val="28"/>
        </w:rPr>
        <w:t>«</w:t>
      </w:r>
      <w:r w:rsidRPr="00253D05">
        <w:rPr>
          <w:szCs w:val="28"/>
        </w:rPr>
        <w:t>Изба и поле</w:t>
      </w:r>
      <w:r w:rsidR="00063D6C">
        <w:rPr>
          <w:szCs w:val="28"/>
        </w:rPr>
        <w:t>»</w:t>
      </w:r>
      <w:r w:rsidRPr="00253D05">
        <w:rPr>
          <w:szCs w:val="28"/>
        </w:rPr>
        <w:t xml:space="preserve">, цикл </w:t>
      </w:r>
      <w:r w:rsidR="00063D6C">
        <w:rPr>
          <w:szCs w:val="28"/>
        </w:rPr>
        <w:t>«</w:t>
      </w:r>
      <w:r w:rsidRPr="00253D05">
        <w:rPr>
          <w:szCs w:val="28"/>
        </w:rPr>
        <w:t>Разруха</w:t>
      </w:r>
      <w:r w:rsidR="00063D6C">
        <w:rPr>
          <w:szCs w:val="28"/>
        </w:rPr>
        <w:t>»</w:t>
      </w:r>
      <w:r w:rsidRPr="00253D05">
        <w:rPr>
          <w:szCs w:val="28"/>
        </w:rPr>
        <w:t xml:space="preserve">). Поэмы Клюева </w:t>
      </w:r>
      <w:r w:rsidR="00063D6C">
        <w:rPr>
          <w:szCs w:val="28"/>
        </w:rPr>
        <w:t>«</w:t>
      </w:r>
      <w:proofErr w:type="spellStart"/>
      <w:r w:rsidRPr="00253D05">
        <w:rPr>
          <w:szCs w:val="28"/>
        </w:rPr>
        <w:t>Погорельщина</w:t>
      </w:r>
      <w:proofErr w:type="spellEnd"/>
      <w:r w:rsidR="00063D6C">
        <w:rPr>
          <w:szCs w:val="28"/>
        </w:rPr>
        <w:t>»</w:t>
      </w:r>
      <w:r w:rsidRPr="00253D05">
        <w:rPr>
          <w:szCs w:val="28"/>
        </w:rPr>
        <w:t xml:space="preserve">, </w:t>
      </w:r>
      <w:r w:rsidR="00063D6C">
        <w:rPr>
          <w:szCs w:val="28"/>
        </w:rPr>
        <w:t>«</w:t>
      </w:r>
      <w:r w:rsidRPr="00253D05">
        <w:rPr>
          <w:szCs w:val="28"/>
        </w:rPr>
        <w:t>Песнь о Великой матери</w:t>
      </w:r>
      <w:r w:rsidR="00063D6C">
        <w:rPr>
          <w:szCs w:val="28"/>
        </w:rPr>
        <w:t>»</w:t>
      </w:r>
      <w:r w:rsidRPr="00253D05">
        <w:rPr>
          <w:szCs w:val="28"/>
        </w:rPr>
        <w:t xml:space="preserve">. Путь С. А. Есенина. Идея </w:t>
      </w:r>
      <w:r w:rsidR="00063D6C">
        <w:rPr>
          <w:szCs w:val="28"/>
        </w:rPr>
        <w:t>«</w:t>
      </w:r>
      <w:r w:rsidRPr="00253D05">
        <w:rPr>
          <w:szCs w:val="28"/>
        </w:rPr>
        <w:t>узловой завязи</w:t>
      </w:r>
      <w:r w:rsidR="00063D6C">
        <w:rPr>
          <w:szCs w:val="28"/>
        </w:rPr>
        <w:t>»</w:t>
      </w:r>
      <w:r w:rsidRPr="00253D05">
        <w:rPr>
          <w:szCs w:val="28"/>
        </w:rPr>
        <w:t xml:space="preserve"> человека с природой в статье </w:t>
      </w:r>
      <w:r w:rsidR="00063D6C">
        <w:rPr>
          <w:szCs w:val="28"/>
        </w:rPr>
        <w:t>«</w:t>
      </w:r>
      <w:r w:rsidRPr="00253D05">
        <w:rPr>
          <w:szCs w:val="28"/>
        </w:rPr>
        <w:t>Ключи Марии</w:t>
      </w:r>
      <w:r w:rsidR="00063D6C">
        <w:rPr>
          <w:szCs w:val="28"/>
        </w:rPr>
        <w:t>»</w:t>
      </w:r>
      <w:r w:rsidRPr="00253D05">
        <w:rPr>
          <w:szCs w:val="28"/>
        </w:rPr>
        <w:t xml:space="preserve">. Библейские поэмы </w:t>
      </w:r>
      <w:r w:rsidR="00063D6C">
        <w:rPr>
          <w:szCs w:val="28"/>
        </w:rPr>
        <w:t>«</w:t>
      </w:r>
      <w:r w:rsidRPr="00253D05">
        <w:rPr>
          <w:szCs w:val="28"/>
        </w:rPr>
        <w:t>Сорокоуст</w:t>
      </w:r>
      <w:r w:rsidR="00063D6C">
        <w:rPr>
          <w:szCs w:val="28"/>
        </w:rPr>
        <w:t>»</w:t>
      </w:r>
      <w:r w:rsidRPr="00253D05">
        <w:rPr>
          <w:szCs w:val="28"/>
        </w:rPr>
        <w:t xml:space="preserve">, </w:t>
      </w:r>
      <w:r w:rsidR="00063D6C">
        <w:rPr>
          <w:szCs w:val="28"/>
        </w:rPr>
        <w:t>«</w:t>
      </w:r>
      <w:r w:rsidRPr="00253D05">
        <w:rPr>
          <w:szCs w:val="28"/>
        </w:rPr>
        <w:t>Кобыльи корабли</w:t>
      </w:r>
      <w:r w:rsidR="00063D6C">
        <w:rPr>
          <w:szCs w:val="28"/>
        </w:rPr>
        <w:t>»</w:t>
      </w:r>
      <w:r w:rsidRPr="00253D05">
        <w:rPr>
          <w:szCs w:val="28"/>
        </w:rPr>
        <w:t xml:space="preserve">, циклы </w:t>
      </w:r>
      <w:r w:rsidR="00063D6C">
        <w:rPr>
          <w:szCs w:val="28"/>
        </w:rPr>
        <w:t>«</w:t>
      </w:r>
      <w:r w:rsidRPr="00253D05">
        <w:rPr>
          <w:szCs w:val="28"/>
        </w:rPr>
        <w:t>Москва кабацкая</w:t>
      </w:r>
      <w:r w:rsidR="00063D6C">
        <w:rPr>
          <w:szCs w:val="28"/>
        </w:rPr>
        <w:t>»</w:t>
      </w:r>
      <w:r w:rsidRPr="00253D05">
        <w:rPr>
          <w:szCs w:val="28"/>
        </w:rPr>
        <w:t xml:space="preserve">, </w:t>
      </w:r>
      <w:r w:rsidR="00063D6C">
        <w:rPr>
          <w:szCs w:val="28"/>
        </w:rPr>
        <w:t>«</w:t>
      </w:r>
      <w:r w:rsidRPr="00253D05">
        <w:rPr>
          <w:szCs w:val="28"/>
        </w:rPr>
        <w:t>Русь уходящая</w:t>
      </w:r>
      <w:r w:rsidR="00063D6C">
        <w:rPr>
          <w:szCs w:val="28"/>
        </w:rPr>
        <w:t>»</w:t>
      </w:r>
      <w:r w:rsidRPr="00253D05">
        <w:rPr>
          <w:szCs w:val="28"/>
        </w:rPr>
        <w:t xml:space="preserve">, </w:t>
      </w:r>
      <w:r w:rsidR="00063D6C">
        <w:rPr>
          <w:szCs w:val="28"/>
        </w:rPr>
        <w:t>«</w:t>
      </w:r>
      <w:r w:rsidRPr="00253D05">
        <w:rPr>
          <w:szCs w:val="28"/>
        </w:rPr>
        <w:t>Русь советская</w:t>
      </w:r>
      <w:r w:rsidR="00063D6C">
        <w:rPr>
          <w:szCs w:val="28"/>
        </w:rPr>
        <w:t>»</w:t>
      </w:r>
      <w:r w:rsidRPr="00253D05">
        <w:rPr>
          <w:szCs w:val="28"/>
        </w:rPr>
        <w:t xml:space="preserve">, </w:t>
      </w:r>
      <w:r w:rsidR="00063D6C">
        <w:rPr>
          <w:szCs w:val="28"/>
        </w:rPr>
        <w:t>«</w:t>
      </w:r>
      <w:r w:rsidRPr="00253D05">
        <w:rPr>
          <w:szCs w:val="28"/>
        </w:rPr>
        <w:t>Персидские мотивы</w:t>
      </w:r>
      <w:r w:rsidR="00063D6C">
        <w:rPr>
          <w:szCs w:val="28"/>
        </w:rPr>
        <w:t>»</w:t>
      </w:r>
      <w:r w:rsidRPr="00253D05">
        <w:rPr>
          <w:szCs w:val="28"/>
        </w:rPr>
        <w:t xml:space="preserve">. Современность и история в поэмах </w:t>
      </w:r>
      <w:r w:rsidR="00063D6C">
        <w:rPr>
          <w:szCs w:val="28"/>
        </w:rPr>
        <w:t>«</w:t>
      </w:r>
      <w:r w:rsidRPr="00253D05">
        <w:rPr>
          <w:szCs w:val="28"/>
        </w:rPr>
        <w:t>Пугачев</w:t>
      </w:r>
      <w:r w:rsidR="00063D6C">
        <w:rPr>
          <w:szCs w:val="28"/>
        </w:rPr>
        <w:t>»</w:t>
      </w:r>
      <w:r w:rsidRPr="00253D05">
        <w:rPr>
          <w:szCs w:val="28"/>
        </w:rPr>
        <w:t xml:space="preserve">, </w:t>
      </w:r>
      <w:r w:rsidR="00063D6C">
        <w:rPr>
          <w:szCs w:val="28"/>
        </w:rPr>
        <w:t>«</w:t>
      </w:r>
      <w:r w:rsidRPr="00253D05">
        <w:rPr>
          <w:szCs w:val="28"/>
        </w:rPr>
        <w:t>Страна негодяев</w:t>
      </w:r>
      <w:r w:rsidR="00063D6C">
        <w:rPr>
          <w:szCs w:val="28"/>
        </w:rPr>
        <w:t>»</w:t>
      </w:r>
      <w:r w:rsidRPr="00253D05">
        <w:rPr>
          <w:szCs w:val="28"/>
        </w:rPr>
        <w:t xml:space="preserve">, </w:t>
      </w:r>
      <w:r w:rsidR="00063D6C">
        <w:rPr>
          <w:szCs w:val="28"/>
        </w:rPr>
        <w:t>«</w:t>
      </w:r>
      <w:r w:rsidRPr="00253D05">
        <w:rPr>
          <w:szCs w:val="28"/>
        </w:rPr>
        <w:t>Черный человек</w:t>
      </w:r>
      <w:r w:rsidR="00063D6C">
        <w:rPr>
          <w:szCs w:val="28"/>
        </w:rPr>
        <w:t>»</w:t>
      </w:r>
      <w:r w:rsidRPr="00253D05">
        <w:rPr>
          <w:szCs w:val="28"/>
        </w:rPr>
        <w:t xml:space="preserve">, </w:t>
      </w:r>
      <w:r w:rsidR="00063D6C">
        <w:rPr>
          <w:szCs w:val="28"/>
        </w:rPr>
        <w:t>«</w:t>
      </w:r>
      <w:r w:rsidRPr="00253D05">
        <w:rPr>
          <w:szCs w:val="28"/>
        </w:rPr>
        <w:t>Анна Снегина</w:t>
      </w:r>
      <w:r w:rsidR="00063D6C">
        <w:rPr>
          <w:szCs w:val="28"/>
        </w:rPr>
        <w:t>»</w:t>
      </w:r>
      <w:r w:rsidRPr="00253D05">
        <w:rPr>
          <w:szCs w:val="28"/>
        </w:rPr>
        <w:t xml:space="preserve">. </w:t>
      </w:r>
      <w:r w:rsidR="00063D6C">
        <w:rPr>
          <w:szCs w:val="28"/>
        </w:rPr>
        <w:t>«</w:t>
      </w:r>
      <w:r w:rsidRPr="00253D05">
        <w:rPr>
          <w:szCs w:val="28"/>
        </w:rPr>
        <w:t>Злые заметки</w:t>
      </w:r>
      <w:r w:rsidR="00063D6C">
        <w:rPr>
          <w:szCs w:val="28"/>
        </w:rPr>
        <w:t>»</w:t>
      </w:r>
      <w:r w:rsidRPr="00253D05">
        <w:rPr>
          <w:szCs w:val="28"/>
        </w:rPr>
        <w:t xml:space="preserve"> Бухарина и борьба с </w:t>
      </w:r>
      <w:r w:rsidR="00063D6C">
        <w:rPr>
          <w:szCs w:val="28"/>
        </w:rPr>
        <w:t>«</w:t>
      </w:r>
      <w:proofErr w:type="spellStart"/>
      <w:r w:rsidRPr="00253D05">
        <w:rPr>
          <w:szCs w:val="28"/>
        </w:rPr>
        <w:t>есенинщиной</w:t>
      </w:r>
      <w:proofErr w:type="spellEnd"/>
      <w:r w:rsidR="00063D6C">
        <w:rPr>
          <w:szCs w:val="28"/>
        </w:rPr>
        <w:t>»</w:t>
      </w:r>
      <w:r w:rsidRPr="00253D05">
        <w:rPr>
          <w:szCs w:val="28"/>
        </w:rPr>
        <w:t xml:space="preserve"> в советской России. Творчество Есенина в оценке русской эмиграции (И. Бунин, В. Ходасевич, Г. Иванов, Г. Адамович, М. Слоним и др.). Тихая лирика С. </w:t>
      </w:r>
      <w:proofErr w:type="spellStart"/>
      <w:r w:rsidRPr="00253D05">
        <w:rPr>
          <w:szCs w:val="28"/>
        </w:rPr>
        <w:t>Клычкова</w:t>
      </w:r>
      <w:proofErr w:type="spellEnd"/>
      <w:r w:rsidRPr="00253D05">
        <w:rPr>
          <w:szCs w:val="28"/>
        </w:rPr>
        <w:t xml:space="preserve"> </w:t>
      </w:r>
      <w:r w:rsidR="00063D6C">
        <w:rPr>
          <w:szCs w:val="28"/>
        </w:rPr>
        <w:t>«</w:t>
      </w:r>
      <w:r w:rsidRPr="00253D05">
        <w:rPr>
          <w:szCs w:val="28"/>
        </w:rPr>
        <w:t>Домашние песни</w:t>
      </w:r>
      <w:r w:rsidR="00063D6C">
        <w:rPr>
          <w:szCs w:val="28"/>
        </w:rPr>
        <w:t>»</w:t>
      </w:r>
      <w:r w:rsidRPr="00253D05">
        <w:rPr>
          <w:szCs w:val="28"/>
        </w:rPr>
        <w:t xml:space="preserve">, </w:t>
      </w:r>
      <w:r w:rsidR="00063D6C">
        <w:rPr>
          <w:szCs w:val="28"/>
        </w:rPr>
        <w:t>«</w:t>
      </w:r>
      <w:r w:rsidRPr="00253D05">
        <w:rPr>
          <w:szCs w:val="28"/>
        </w:rPr>
        <w:t>В гостях у журавлей</w:t>
      </w:r>
      <w:r w:rsidR="00063D6C">
        <w:rPr>
          <w:szCs w:val="28"/>
        </w:rPr>
        <w:t>»</w:t>
      </w:r>
      <w:r w:rsidRPr="00253D05">
        <w:rPr>
          <w:szCs w:val="28"/>
        </w:rPr>
        <w:t xml:space="preserve">, </w:t>
      </w:r>
      <w:r w:rsidR="00063D6C">
        <w:rPr>
          <w:szCs w:val="28"/>
        </w:rPr>
        <w:t>«</w:t>
      </w:r>
      <w:r w:rsidRPr="00253D05">
        <w:rPr>
          <w:szCs w:val="28"/>
        </w:rPr>
        <w:t>Заклятие смерти</w:t>
      </w:r>
      <w:r w:rsidR="00063D6C">
        <w:rPr>
          <w:szCs w:val="28"/>
        </w:rPr>
        <w:t>»</w:t>
      </w:r>
      <w:r w:rsidRPr="00253D05">
        <w:rPr>
          <w:szCs w:val="28"/>
        </w:rPr>
        <w:t xml:space="preserve">, </w:t>
      </w:r>
      <w:r w:rsidR="00063D6C">
        <w:rPr>
          <w:szCs w:val="28"/>
        </w:rPr>
        <w:t>«</w:t>
      </w:r>
      <w:r w:rsidRPr="00253D05">
        <w:rPr>
          <w:szCs w:val="28"/>
        </w:rPr>
        <w:t>Нищий стол</w:t>
      </w:r>
      <w:r w:rsidR="00063D6C">
        <w:rPr>
          <w:szCs w:val="28"/>
        </w:rPr>
        <w:t>»</w:t>
      </w:r>
      <w:r w:rsidRPr="00253D05">
        <w:rPr>
          <w:szCs w:val="28"/>
        </w:rPr>
        <w:t xml:space="preserve">. Роман </w:t>
      </w:r>
      <w:r w:rsidR="00063D6C">
        <w:rPr>
          <w:szCs w:val="28"/>
        </w:rPr>
        <w:t>«</w:t>
      </w:r>
      <w:proofErr w:type="spellStart"/>
      <w:r w:rsidRPr="00253D05">
        <w:rPr>
          <w:szCs w:val="28"/>
        </w:rPr>
        <w:t>Чертухинский</w:t>
      </w:r>
      <w:proofErr w:type="spellEnd"/>
      <w:r w:rsidRPr="00253D05">
        <w:rPr>
          <w:szCs w:val="28"/>
        </w:rPr>
        <w:t xml:space="preserve"> балакирь</w:t>
      </w:r>
      <w:r w:rsidR="00063D6C">
        <w:rPr>
          <w:szCs w:val="28"/>
        </w:rPr>
        <w:t>»</w:t>
      </w:r>
      <w:r w:rsidRPr="00253D05">
        <w:rPr>
          <w:szCs w:val="28"/>
        </w:rPr>
        <w:t xml:space="preserve">. Статьи </w:t>
      </w:r>
      <w:proofErr w:type="spellStart"/>
      <w:r w:rsidRPr="00253D05">
        <w:rPr>
          <w:szCs w:val="28"/>
        </w:rPr>
        <w:t>Клычкова</w:t>
      </w:r>
      <w:proofErr w:type="spellEnd"/>
      <w:r w:rsidRPr="00253D05">
        <w:rPr>
          <w:szCs w:val="28"/>
        </w:rPr>
        <w:t xml:space="preserve"> о советской критике (</w:t>
      </w:r>
      <w:r w:rsidR="00063D6C">
        <w:rPr>
          <w:szCs w:val="28"/>
        </w:rPr>
        <w:t>«</w:t>
      </w:r>
      <w:r w:rsidRPr="00253D05">
        <w:rPr>
          <w:szCs w:val="28"/>
        </w:rPr>
        <w:t>О зайце, зажигающем спички</w:t>
      </w:r>
      <w:r w:rsidR="00063D6C">
        <w:rPr>
          <w:szCs w:val="28"/>
        </w:rPr>
        <w:t>»</w:t>
      </w:r>
      <w:r w:rsidRPr="00253D05">
        <w:rPr>
          <w:szCs w:val="28"/>
        </w:rPr>
        <w:t xml:space="preserve">, </w:t>
      </w:r>
      <w:r w:rsidR="00063D6C">
        <w:rPr>
          <w:szCs w:val="28"/>
        </w:rPr>
        <w:t>«</w:t>
      </w:r>
      <w:r w:rsidRPr="00253D05">
        <w:rPr>
          <w:szCs w:val="28"/>
        </w:rPr>
        <w:t>Свирепый недуг</w:t>
      </w:r>
      <w:r w:rsidR="00063D6C">
        <w:rPr>
          <w:szCs w:val="28"/>
        </w:rPr>
        <w:t>»</w:t>
      </w:r>
      <w:r w:rsidRPr="00253D05">
        <w:rPr>
          <w:szCs w:val="28"/>
        </w:rPr>
        <w:t xml:space="preserve">). Судьба классического слова в эпоху массовой жизни. Книги </w:t>
      </w:r>
      <w:r w:rsidR="00063D6C">
        <w:rPr>
          <w:szCs w:val="28"/>
        </w:rPr>
        <w:t>«</w:t>
      </w:r>
      <w:r w:rsidRPr="00253D05">
        <w:rPr>
          <w:szCs w:val="28"/>
        </w:rPr>
        <w:t>Сестра моя – жизнь</w:t>
      </w:r>
      <w:r w:rsidR="00063D6C">
        <w:rPr>
          <w:szCs w:val="28"/>
        </w:rPr>
        <w:t>»</w:t>
      </w:r>
      <w:r w:rsidRPr="00253D05">
        <w:rPr>
          <w:szCs w:val="28"/>
        </w:rPr>
        <w:t xml:space="preserve"> и </w:t>
      </w:r>
      <w:r w:rsidR="00063D6C">
        <w:rPr>
          <w:szCs w:val="28"/>
        </w:rPr>
        <w:t>«</w:t>
      </w:r>
      <w:r w:rsidRPr="00253D05">
        <w:rPr>
          <w:szCs w:val="28"/>
        </w:rPr>
        <w:t>Второе рождение</w:t>
      </w:r>
      <w:r w:rsidR="00063D6C">
        <w:rPr>
          <w:szCs w:val="28"/>
        </w:rPr>
        <w:t>»</w:t>
      </w:r>
      <w:r w:rsidRPr="00253D05">
        <w:rPr>
          <w:szCs w:val="28"/>
        </w:rPr>
        <w:t xml:space="preserve"> Б. Пастернака. Автобиографический роман в стихах </w:t>
      </w:r>
      <w:r w:rsidR="00063D6C">
        <w:rPr>
          <w:szCs w:val="28"/>
        </w:rPr>
        <w:t>«</w:t>
      </w:r>
      <w:proofErr w:type="spellStart"/>
      <w:r w:rsidRPr="00253D05">
        <w:rPr>
          <w:szCs w:val="28"/>
        </w:rPr>
        <w:t>Спекторский</w:t>
      </w:r>
      <w:proofErr w:type="spellEnd"/>
      <w:r w:rsidR="00063D6C">
        <w:rPr>
          <w:szCs w:val="28"/>
        </w:rPr>
        <w:t>»</w:t>
      </w:r>
      <w:r w:rsidRPr="00253D05">
        <w:rPr>
          <w:szCs w:val="28"/>
        </w:rPr>
        <w:t xml:space="preserve"> и повесть </w:t>
      </w:r>
      <w:r w:rsidR="00063D6C">
        <w:rPr>
          <w:szCs w:val="28"/>
        </w:rPr>
        <w:t>«</w:t>
      </w:r>
      <w:r w:rsidRPr="00253D05">
        <w:rPr>
          <w:szCs w:val="28"/>
        </w:rPr>
        <w:t>Охранная грамота</w:t>
      </w:r>
      <w:r w:rsidR="00063D6C">
        <w:rPr>
          <w:szCs w:val="28"/>
        </w:rPr>
        <w:t>»</w:t>
      </w:r>
      <w:r w:rsidRPr="00253D05">
        <w:rPr>
          <w:szCs w:val="28"/>
        </w:rPr>
        <w:t xml:space="preserve">. Поэтические сборники 20-х годов </w:t>
      </w:r>
      <w:r w:rsidR="00063D6C">
        <w:rPr>
          <w:szCs w:val="28"/>
        </w:rPr>
        <w:t>«</w:t>
      </w:r>
      <w:proofErr w:type="spellStart"/>
      <w:r w:rsidRPr="00253D05">
        <w:rPr>
          <w:szCs w:val="28"/>
        </w:rPr>
        <w:t>Тristia</w:t>
      </w:r>
      <w:proofErr w:type="spellEnd"/>
      <w:r w:rsidR="00063D6C">
        <w:rPr>
          <w:szCs w:val="28"/>
        </w:rPr>
        <w:t>»</w:t>
      </w:r>
      <w:r w:rsidRPr="00253D05">
        <w:rPr>
          <w:szCs w:val="28"/>
        </w:rPr>
        <w:t xml:space="preserve">, </w:t>
      </w:r>
      <w:r w:rsidR="00063D6C">
        <w:rPr>
          <w:szCs w:val="28"/>
        </w:rPr>
        <w:t>«</w:t>
      </w:r>
      <w:r w:rsidRPr="00253D05">
        <w:rPr>
          <w:szCs w:val="28"/>
        </w:rPr>
        <w:t>Вторая книга</w:t>
      </w:r>
      <w:r w:rsidR="00063D6C">
        <w:rPr>
          <w:szCs w:val="28"/>
        </w:rPr>
        <w:t>»</w:t>
      </w:r>
      <w:r w:rsidRPr="00253D05">
        <w:rPr>
          <w:szCs w:val="28"/>
        </w:rPr>
        <w:t xml:space="preserve">, </w:t>
      </w:r>
      <w:r w:rsidR="00063D6C">
        <w:rPr>
          <w:szCs w:val="28"/>
        </w:rPr>
        <w:t>«</w:t>
      </w:r>
      <w:r w:rsidRPr="00253D05">
        <w:rPr>
          <w:szCs w:val="28"/>
        </w:rPr>
        <w:t>Стихотворения</w:t>
      </w:r>
      <w:r w:rsidR="00063D6C">
        <w:rPr>
          <w:szCs w:val="28"/>
        </w:rPr>
        <w:t>»</w:t>
      </w:r>
      <w:r w:rsidRPr="00253D05">
        <w:rPr>
          <w:szCs w:val="28"/>
        </w:rPr>
        <w:t xml:space="preserve"> Мандельштама. Апокалиптика и </w:t>
      </w:r>
      <w:r w:rsidRPr="00253D05">
        <w:rPr>
          <w:szCs w:val="28"/>
        </w:rPr>
        <w:lastRenderedPageBreak/>
        <w:t>история в его лирике 30-х годов (</w:t>
      </w:r>
      <w:r w:rsidR="00063D6C">
        <w:rPr>
          <w:szCs w:val="28"/>
        </w:rPr>
        <w:t>«</w:t>
      </w:r>
      <w:r w:rsidRPr="00253D05">
        <w:rPr>
          <w:szCs w:val="28"/>
        </w:rPr>
        <w:t>Стихи об Армении</w:t>
      </w:r>
      <w:r w:rsidR="00063D6C">
        <w:rPr>
          <w:szCs w:val="28"/>
        </w:rPr>
        <w:t>»</w:t>
      </w:r>
      <w:r w:rsidRPr="00253D05">
        <w:rPr>
          <w:szCs w:val="28"/>
        </w:rPr>
        <w:t xml:space="preserve">, </w:t>
      </w:r>
      <w:r w:rsidR="00063D6C">
        <w:rPr>
          <w:szCs w:val="28"/>
        </w:rPr>
        <w:t>«</w:t>
      </w:r>
      <w:r w:rsidRPr="00253D05">
        <w:rPr>
          <w:szCs w:val="28"/>
        </w:rPr>
        <w:t>Воронежские тетради</w:t>
      </w:r>
      <w:r w:rsidR="00063D6C">
        <w:rPr>
          <w:szCs w:val="28"/>
        </w:rPr>
        <w:t>»</w:t>
      </w:r>
      <w:r w:rsidRPr="00253D05">
        <w:rPr>
          <w:szCs w:val="28"/>
        </w:rPr>
        <w:t xml:space="preserve">, </w:t>
      </w:r>
      <w:r w:rsidR="00063D6C">
        <w:rPr>
          <w:szCs w:val="28"/>
        </w:rPr>
        <w:t>«</w:t>
      </w:r>
      <w:r w:rsidRPr="00253D05">
        <w:rPr>
          <w:szCs w:val="28"/>
        </w:rPr>
        <w:t>Стихи о неизвестном солдате</w:t>
      </w:r>
      <w:r w:rsidR="00063D6C">
        <w:rPr>
          <w:szCs w:val="28"/>
        </w:rPr>
        <w:t>»</w:t>
      </w:r>
      <w:r w:rsidRPr="00253D05">
        <w:rPr>
          <w:szCs w:val="28"/>
        </w:rPr>
        <w:t>). Проза Мандельштама 20-30-х годов (</w:t>
      </w:r>
      <w:r w:rsidR="00063D6C">
        <w:rPr>
          <w:szCs w:val="28"/>
        </w:rPr>
        <w:t>«</w:t>
      </w:r>
      <w:r w:rsidRPr="00253D05">
        <w:rPr>
          <w:szCs w:val="28"/>
        </w:rPr>
        <w:t>Шум времени</w:t>
      </w:r>
      <w:r w:rsidR="00063D6C">
        <w:rPr>
          <w:szCs w:val="28"/>
        </w:rPr>
        <w:t>»</w:t>
      </w:r>
      <w:r w:rsidRPr="00253D05">
        <w:rPr>
          <w:szCs w:val="28"/>
        </w:rPr>
        <w:t xml:space="preserve">, </w:t>
      </w:r>
      <w:r w:rsidR="00063D6C">
        <w:rPr>
          <w:szCs w:val="28"/>
        </w:rPr>
        <w:t>«</w:t>
      </w:r>
      <w:r w:rsidRPr="00253D05">
        <w:rPr>
          <w:szCs w:val="28"/>
        </w:rPr>
        <w:t>Четвертая проза</w:t>
      </w:r>
      <w:r w:rsidR="00063D6C">
        <w:rPr>
          <w:szCs w:val="28"/>
        </w:rPr>
        <w:t>»</w:t>
      </w:r>
      <w:r w:rsidRPr="00253D05">
        <w:rPr>
          <w:szCs w:val="28"/>
        </w:rPr>
        <w:t xml:space="preserve">, </w:t>
      </w:r>
      <w:r w:rsidR="00063D6C">
        <w:rPr>
          <w:szCs w:val="28"/>
        </w:rPr>
        <w:t>«</w:t>
      </w:r>
      <w:r w:rsidRPr="00253D05">
        <w:rPr>
          <w:szCs w:val="28"/>
        </w:rPr>
        <w:t>Разговор о Данте</w:t>
      </w:r>
      <w:r w:rsidR="00063D6C">
        <w:rPr>
          <w:szCs w:val="28"/>
        </w:rPr>
        <w:t>»</w:t>
      </w:r>
      <w:r w:rsidRPr="00253D05">
        <w:rPr>
          <w:szCs w:val="28"/>
        </w:rPr>
        <w:t xml:space="preserve">). Тема России в лирике Ахматовой. Книги </w:t>
      </w:r>
      <w:r w:rsidR="00063D6C">
        <w:rPr>
          <w:szCs w:val="28"/>
        </w:rPr>
        <w:t>«</w:t>
      </w:r>
      <w:r w:rsidRPr="00253D05">
        <w:rPr>
          <w:szCs w:val="28"/>
        </w:rPr>
        <w:t>Подорожник</w:t>
      </w:r>
      <w:r w:rsidR="00063D6C">
        <w:rPr>
          <w:szCs w:val="28"/>
        </w:rPr>
        <w:t>»</w:t>
      </w:r>
      <w:r w:rsidRPr="00253D05">
        <w:rPr>
          <w:szCs w:val="28"/>
        </w:rPr>
        <w:t xml:space="preserve">, </w:t>
      </w:r>
      <w:r w:rsidR="00063D6C">
        <w:rPr>
          <w:szCs w:val="28"/>
        </w:rPr>
        <w:t>«</w:t>
      </w:r>
      <w:r w:rsidRPr="00253D05">
        <w:rPr>
          <w:szCs w:val="28"/>
        </w:rPr>
        <w:t>Из шести книг</w:t>
      </w:r>
      <w:r w:rsidR="00063D6C">
        <w:rPr>
          <w:szCs w:val="28"/>
        </w:rPr>
        <w:t>»</w:t>
      </w:r>
      <w:r w:rsidRPr="00253D05">
        <w:rPr>
          <w:szCs w:val="28"/>
        </w:rPr>
        <w:t xml:space="preserve">. Поэма </w:t>
      </w:r>
      <w:r w:rsidR="00063D6C">
        <w:rPr>
          <w:szCs w:val="28"/>
        </w:rPr>
        <w:t>«</w:t>
      </w:r>
      <w:r w:rsidRPr="00253D05">
        <w:rPr>
          <w:szCs w:val="28"/>
        </w:rPr>
        <w:t>Реквием</w:t>
      </w:r>
      <w:r w:rsidR="00063D6C">
        <w:rPr>
          <w:szCs w:val="28"/>
        </w:rPr>
        <w:t>»</w:t>
      </w:r>
      <w:r w:rsidRPr="00253D05">
        <w:rPr>
          <w:szCs w:val="28"/>
        </w:rPr>
        <w:t>. Публицистическая проза революции и гражданской войны (</w:t>
      </w:r>
      <w:r w:rsidR="00063D6C">
        <w:rPr>
          <w:szCs w:val="28"/>
        </w:rPr>
        <w:t>«</w:t>
      </w:r>
      <w:r w:rsidRPr="00253D05">
        <w:rPr>
          <w:szCs w:val="28"/>
        </w:rPr>
        <w:t>Несвоевременные мысли</w:t>
      </w:r>
      <w:r w:rsidR="00063D6C">
        <w:rPr>
          <w:szCs w:val="28"/>
        </w:rPr>
        <w:t>»</w:t>
      </w:r>
      <w:r w:rsidRPr="00253D05">
        <w:rPr>
          <w:szCs w:val="28"/>
        </w:rPr>
        <w:t xml:space="preserve"> Горького, </w:t>
      </w:r>
      <w:r w:rsidR="00063D6C">
        <w:rPr>
          <w:szCs w:val="28"/>
        </w:rPr>
        <w:t>«</w:t>
      </w:r>
      <w:r w:rsidRPr="00253D05">
        <w:rPr>
          <w:szCs w:val="28"/>
        </w:rPr>
        <w:t>Окаянные дни</w:t>
      </w:r>
      <w:r w:rsidR="00063D6C">
        <w:rPr>
          <w:szCs w:val="28"/>
        </w:rPr>
        <w:t>»</w:t>
      </w:r>
      <w:r w:rsidRPr="00253D05">
        <w:rPr>
          <w:szCs w:val="28"/>
        </w:rPr>
        <w:t xml:space="preserve"> Бунина, </w:t>
      </w:r>
      <w:r w:rsidR="00063D6C">
        <w:rPr>
          <w:szCs w:val="28"/>
        </w:rPr>
        <w:t>«</w:t>
      </w:r>
      <w:r w:rsidRPr="00253D05">
        <w:rPr>
          <w:szCs w:val="28"/>
        </w:rPr>
        <w:t>Из дневников</w:t>
      </w:r>
      <w:r w:rsidR="00063D6C">
        <w:rPr>
          <w:szCs w:val="28"/>
        </w:rPr>
        <w:t>»</w:t>
      </w:r>
      <w:r w:rsidRPr="00253D05">
        <w:rPr>
          <w:szCs w:val="28"/>
        </w:rPr>
        <w:t xml:space="preserve"> З. Гиппиус, дневниковая проза М. Цветаевой, </w:t>
      </w:r>
      <w:r w:rsidR="00063D6C">
        <w:rPr>
          <w:szCs w:val="28"/>
        </w:rPr>
        <w:t>«</w:t>
      </w:r>
      <w:r w:rsidRPr="00253D05">
        <w:rPr>
          <w:szCs w:val="28"/>
        </w:rPr>
        <w:t>Дневники</w:t>
      </w:r>
      <w:r w:rsidR="00063D6C">
        <w:rPr>
          <w:szCs w:val="28"/>
        </w:rPr>
        <w:t>»</w:t>
      </w:r>
      <w:r w:rsidRPr="00253D05">
        <w:rPr>
          <w:szCs w:val="28"/>
        </w:rPr>
        <w:t xml:space="preserve"> М. Пришвина и К. Чуковского). </w:t>
      </w:r>
      <w:r w:rsidR="00063D6C">
        <w:rPr>
          <w:szCs w:val="28"/>
        </w:rPr>
        <w:t>«</w:t>
      </w:r>
      <w:r w:rsidRPr="00253D05">
        <w:rPr>
          <w:szCs w:val="28"/>
        </w:rPr>
        <w:t>Апокалипсис нашего времени</w:t>
      </w:r>
      <w:r w:rsidR="00063D6C">
        <w:rPr>
          <w:szCs w:val="28"/>
        </w:rPr>
        <w:t>»</w:t>
      </w:r>
      <w:r w:rsidRPr="00253D05">
        <w:rPr>
          <w:szCs w:val="28"/>
        </w:rPr>
        <w:t xml:space="preserve"> В. Розанова, </w:t>
      </w:r>
      <w:r w:rsidR="00063D6C">
        <w:rPr>
          <w:szCs w:val="28"/>
        </w:rPr>
        <w:t>«</w:t>
      </w:r>
      <w:r w:rsidRPr="00253D05">
        <w:rPr>
          <w:szCs w:val="28"/>
        </w:rPr>
        <w:t>Слово о погибели земли русской</w:t>
      </w:r>
      <w:r w:rsidR="00063D6C">
        <w:rPr>
          <w:szCs w:val="28"/>
        </w:rPr>
        <w:t>»</w:t>
      </w:r>
      <w:r w:rsidRPr="00253D05">
        <w:rPr>
          <w:szCs w:val="28"/>
        </w:rPr>
        <w:t xml:space="preserve"> и </w:t>
      </w:r>
      <w:r w:rsidR="00063D6C">
        <w:rPr>
          <w:szCs w:val="28"/>
        </w:rPr>
        <w:t>«</w:t>
      </w:r>
      <w:r w:rsidRPr="00253D05">
        <w:rPr>
          <w:szCs w:val="28"/>
        </w:rPr>
        <w:t>Взвихренная Русь</w:t>
      </w:r>
      <w:r w:rsidR="00063D6C">
        <w:rPr>
          <w:szCs w:val="28"/>
        </w:rPr>
        <w:t>»</w:t>
      </w:r>
      <w:r w:rsidRPr="00253D05">
        <w:rPr>
          <w:szCs w:val="28"/>
        </w:rPr>
        <w:t xml:space="preserve"> А. Ремизова. Сказ в прозе первой половины 20-х годов (рассказы Замятина, Леонова, Зощенко, Шолохова, Пильняка). Первые романы о революции – </w:t>
      </w:r>
      <w:r w:rsidR="00063D6C">
        <w:rPr>
          <w:szCs w:val="28"/>
        </w:rPr>
        <w:t>«</w:t>
      </w:r>
      <w:r w:rsidRPr="00253D05">
        <w:rPr>
          <w:szCs w:val="28"/>
        </w:rPr>
        <w:t>Два мира</w:t>
      </w:r>
      <w:r w:rsidR="00063D6C">
        <w:rPr>
          <w:szCs w:val="28"/>
        </w:rPr>
        <w:t>»</w:t>
      </w:r>
      <w:r w:rsidRPr="00253D05">
        <w:rPr>
          <w:szCs w:val="28"/>
        </w:rPr>
        <w:t xml:space="preserve"> В. Я. Зазубрина и </w:t>
      </w:r>
      <w:r w:rsidR="00063D6C">
        <w:rPr>
          <w:szCs w:val="28"/>
        </w:rPr>
        <w:t>«</w:t>
      </w:r>
      <w:r w:rsidRPr="00253D05">
        <w:rPr>
          <w:szCs w:val="28"/>
        </w:rPr>
        <w:t>Голый год</w:t>
      </w:r>
      <w:r w:rsidR="00063D6C">
        <w:rPr>
          <w:szCs w:val="28"/>
        </w:rPr>
        <w:t>»</w:t>
      </w:r>
      <w:r w:rsidRPr="00253D05">
        <w:rPr>
          <w:szCs w:val="28"/>
        </w:rPr>
        <w:t xml:space="preserve"> Пильняка. Становление социально-психологического направления в очерках и рассказах о революции А. С. Неверова, Л. Н. Сейфуллиной, Вс. Н. Иванова, А. Г. Малышкина, Н. Н. Никитина и др. Социальный конфликт и герой времени в повестях </w:t>
      </w:r>
      <w:r w:rsidR="00063D6C">
        <w:rPr>
          <w:szCs w:val="28"/>
        </w:rPr>
        <w:t>«</w:t>
      </w:r>
      <w:r w:rsidRPr="00253D05">
        <w:rPr>
          <w:szCs w:val="28"/>
        </w:rPr>
        <w:t>Неделя</w:t>
      </w:r>
      <w:r w:rsidR="00063D6C">
        <w:rPr>
          <w:szCs w:val="28"/>
        </w:rPr>
        <w:t>»</w:t>
      </w:r>
      <w:r w:rsidRPr="00253D05">
        <w:rPr>
          <w:szCs w:val="28"/>
        </w:rPr>
        <w:t xml:space="preserve"> </w:t>
      </w:r>
      <w:r w:rsidRPr="00253D05">
        <w:rPr>
          <w:szCs w:val="28"/>
        </w:rPr>
        <w:br/>
        <w:t xml:space="preserve">Ю. Н. </w:t>
      </w:r>
      <w:proofErr w:type="spellStart"/>
      <w:r w:rsidRPr="00253D05">
        <w:rPr>
          <w:szCs w:val="28"/>
        </w:rPr>
        <w:t>Либединского</w:t>
      </w:r>
      <w:proofErr w:type="spellEnd"/>
      <w:r w:rsidRPr="00253D05">
        <w:rPr>
          <w:szCs w:val="28"/>
        </w:rPr>
        <w:t xml:space="preserve">, </w:t>
      </w:r>
      <w:r w:rsidR="00063D6C">
        <w:rPr>
          <w:szCs w:val="28"/>
        </w:rPr>
        <w:t>«</w:t>
      </w:r>
      <w:r w:rsidRPr="00253D05">
        <w:rPr>
          <w:szCs w:val="28"/>
        </w:rPr>
        <w:t>Бронепоезд 14-69</w:t>
      </w:r>
      <w:r w:rsidR="00063D6C">
        <w:rPr>
          <w:szCs w:val="28"/>
        </w:rPr>
        <w:t>»</w:t>
      </w:r>
      <w:r w:rsidRPr="00253D05">
        <w:rPr>
          <w:szCs w:val="28"/>
        </w:rPr>
        <w:t xml:space="preserve"> Вс. Иванова, </w:t>
      </w:r>
      <w:r w:rsidR="00063D6C">
        <w:rPr>
          <w:szCs w:val="28"/>
        </w:rPr>
        <w:t>«</w:t>
      </w:r>
      <w:r w:rsidRPr="00253D05">
        <w:rPr>
          <w:szCs w:val="28"/>
        </w:rPr>
        <w:t>Гадюка</w:t>
      </w:r>
      <w:r w:rsidR="00063D6C">
        <w:rPr>
          <w:szCs w:val="28"/>
        </w:rPr>
        <w:t>»</w:t>
      </w:r>
      <w:r w:rsidRPr="00253D05">
        <w:rPr>
          <w:szCs w:val="28"/>
        </w:rPr>
        <w:t xml:space="preserve"> А. Н. Толстого. Документально-художественная проза; выработка понятия нового гуманизма (</w:t>
      </w:r>
      <w:r w:rsidR="00063D6C">
        <w:rPr>
          <w:szCs w:val="28"/>
        </w:rPr>
        <w:t>«</w:t>
      </w:r>
      <w:r w:rsidRPr="00253D05">
        <w:rPr>
          <w:szCs w:val="28"/>
        </w:rPr>
        <w:t>Чапаев</w:t>
      </w:r>
      <w:r w:rsidR="00063D6C">
        <w:rPr>
          <w:szCs w:val="28"/>
        </w:rPr>
        <w:t>»</w:t>
      </w:r>
      <w:r w:rsidRPr="00253D05">
        <w:rPr>
          <w:szCs w:val="28"/>
        </w:rPr>
        <w:t xml:space="preserve"> Д. А. Фурманова, </w:t>
      </w:r>
      <w:r w:rsidR="00063D6C">
        <w:rPr>
          <w:szCs w:val="28"/>
        </w:rPr>
        <w:t>«</w:t>
      </w:r>
      <w:r w:rsidRPr="00253D05">
        <w:rPr>
          <w:szCs w:val="28"/>
        </w:rPr>
        <w:t>Железный поток</w:t>
      </w:r>
      <w:r w:rsidR="00063D6C">
        <w:rPr>
          <w:szCs w:val="28"/>
        </w:rPr>
        <w:t>»</w:t>
      </w:r>
      <w:r w:rsidRPr="00253D05">
        <w:rPr>
          <w:szCs w:val="28"/>
        </w:rPr>
        <w:t xml:space="preserve"> А. С. Серафимовича, </w:t>
      </w:r>
      <w:r w:rsidR="00063D6C">
        <w:rPr>
          <w:szCs w:val="28"/>
        </w:rPr>
        <w:t>«</w:t>
      </w:r>
      <w:r w:rsidRPr="00253D05">
        <w:rPr>
          <w:szCs w:val="28"/>
        </w:rPr>
        <w:t>Разгром</w:t>
      </w:r>
      <w:r w:rsidR="00063D6C">
        <w:rPr>
          <w:szCs w:val="28"/>
        </w:rPr>
        <w:t>»</w:t>
      </w:r>
      <w:r w:rsidRPr="00253D05">
        <w:rPr>
          <w:szCs w:val="28"/>
        </w:rPr>
        <w:t xml:space="preserve"> А. А. Фадеева). Циклы рассказов 20-х годов. </w:t>
      </w:r>
      <w:r w:rsidR="00063D6C">
        <w:rPr>
          <w:szCs w:val="28"/>
        </w:rPr>
        <w:t>«</w:t>
      </w:r>
      <w:r w:rsidRPr="00253D05">
        <w:rPr>
          <w:szCs w:val="28"/>
        </w:rPr>
        <w:t>Конармия</w:t>
      </w:r>
      <w:r w:rsidR="00063D6C">
        <w:rPr>
          <w:szCs w:val="28"/>
        </w:rPr>
        <w:t>»</w:t>
      </w:r>
      <w:r w:rsidRPr="00253D05">
        <w:rPr>
          <w:szCs w:val="28"/>
        </w:rPr>
        <w:t xml:space="preserve"> И. Э. Бабеля, </w:t>
      </w:r>
      <w:r w:rsidR="00063D6C">
        <w:rPr>
          <w:szCs w:val="28"/>
        </w:rPr>
        <w:t>«</w:t>
      </w:r>
      <w:r w:rsidRPr="00253D05">
        <w:rPr>
          <w:szCs w:val="28"/>
        </w:rPr>
        <w:t>Донские рассказы</w:t>
      </w:r>
      <w:r w:rsidR="00063D6C">
        <w:rPr>
          <w:szCs w:val="28"/>
        </w:rPr>
        <w:t>»</w:t>
      </w:r>
      <w:r w:rsidRPr="00253D05">
        <w:rPr>
          <w:szCs w:val="28"/>
        </w:rPr>
        <w:t xml:space="preserve"> М. Шолохова</w:t>
      </w:r>
      <w:r w:rsidR="00063D6C">
        <w:rPr>
          <w:szCs w:val="28"/>
        </w:rPr>
        <w:t>»</w:t>
      </w:r>
      <w:r w:rsidRPr="00253D05">
        <w:rPr>
          <w:szCs w:val="28"/>
        </w:rPr>
        <w:t xml:space="preserve">, </w:t>
      </w:r>
      <w:r w:rsidR="00063D6C">
        <w:rPr>
          <w:szCs w:val="28"/>
        </w:rPr>
        <w:t>«</w:t>
      </w:r>
      <w:r w:rsidRPr="00253D05">
        <w:rPr>
          <w:szCs w:val="28"/>
        </w:rPr>
        <w:t>Рассказы Синебрюхова</w:t>
      </w:r>
      <w:r w:rsidR="00063D6C">
        <w:rPr>
          <w:szCs w:val="28"/>
        </w:rPr>
        <w:t>»</w:t>
      </w:r>
      <w:r w:rsidRPr="00253D05">
        <w:rPr>
          <w:szCs w:val="28"/>
        </w:rPr>
        <w:t xml:space="preserve"> М. Зощенко и др. Тема интеллигенции и революции в романах </w:t>
      </w:r>
      <w:r w:rsidR="00063D6C">
        <w:rPr>
          <w:szCs w:val="28"/>
        </w:rPr>
        <w:t>«</w:t>
      </w:r>
      <w:r w:rsidRPr="00253D05">
        <w:rPr>
          <w:szCs w:val="28"/>
        </w:rPr>
        <w:t>В тупике</w:t>
      </w:r>
      <w:r w:rsidR="00063D6C">
        <w:rPr>
          <w:szCs w:val="28"/>
        </w:rPr>
        <w:t>»</w:t>
      </w:r>
      <w:r w:rsidRPr="00253D05">
        <w:rPr>
          <w:szCs w:val="28"/>
        </w:rPr>
        <w:t xml:space="preserve"> В. Вересаева, </w:t>
      </w:r>
      <w:r w:rsidR="00063D6C">
        <w:rPr>
          <w:szCs w:val="28"/>
        </w:rPr>
        <w:t>«</w:t>
      </w:r>
      <w:r w:rsidRPr="00253D05">
        <w:rPr>
          <w:szCs w:val="28"/>
        </w:rPr>
        <w:t>Сентиментальное путешествие</w:t>
      </w:r>
      <w:r w:rsidR="00063D6C">
        <w:rPr>
          <w:szCs w:val="28"/>
        </w:rPr>
        <w:t>»</w:t>
      </w:r>
      <w:r w:rsidRPr="00253D05">
        <w:rPr>
          <w:szCs w:val="28"/>
        </w:rPr>
        <w:t xml:space="preserve"> В. Шкловского, </w:t>
      </w:r>
      <w:r w:rsidR="00063D6C">
        <w:rPr>
          <w:szCs w:val="28"/>
        </w:rPr>
        <w:t>«</w:t>
      </w:r>
      <w:r w:rsidRPr="00253D05">
        <w:rPr>
          <w:szCs w:val="28"/>
        </w:rPr>
        <w:t>Белая гвардия</w:t>
      </w:r>
      <w:r w:rsidR="00063D6C">
        <w:rPr>
          <w:szCs w:val="28"/>
        </w:rPr>
        <w:t>»</w:t>
      </w:r>
      <w:r w:rsidRPr="00253D05">
        <w:rPr>
          <w:szCs w:val="28"/>
        </w:rPr>
        <w:t xml:space="preserve"> М. Булгакова, </w:t>
      </w:r>
      <w:r w:rsidR="00063D6C">
        <w:rPr>
          <w:szCs w:val="28"/>
        </w:rPr>
        <w:t>«</w:t>
      </w:r>
      <w:r w:rsidRPr="00253D05">
        <w:rPr>
          <w:szCs w:val="28"/>
        </w:rPr>
        <w:t>Города и годы</w:t>
      </w:r>
      <w:r w:rsidR="00063D6C">
        <w:rPr>
          <w:szCs w:val="28"/>
        </w:rPr>
        <w:t>»</w:t>
      </w:r>
      <w:r w:rsidRPr="00253D05">
        <w:rPr>
          <w:szCs w:val="28"/>
        </w:rPr>
        <w:t xml:space="preserve"> К. А. Федина, </w:t>
      </w:r>
      <w:r w:rsidR="00063D6C">
        <w:rPr>
          <w:szCs w:val="28"/>
        </w:rPr>
        <w:t>«</w:t>
      </w:r>
      <w:proofErr w:type="spellStart"/>
      <w:r w:rsidRPr="00253D05">
        <w:rPr>
          <w:szCs w:val="28"/>
        </w:rPr>
        <w:t>Кащеева</w:t>
      </w:r>
      <w:proofErr w:type="spellEnd"/>
      <w:r w:rsidRPr="00253D05">
        <w:rPr>
          <w:szCs w:val="28"/>
        </w:rPr>
        <w:t xml:space="preserve"> цепь</w:t>
      </w:r>
      <w:r w:rsidR="00063D6C">
        <w:rPr>
          <w:szCs w:val="28"/>
        </w:rPr>
        <w:t>»</w:t>
      </w:r>
      <w:r w:rsidRPr="00253D05">
        <w:rPr>
          <w:szCs w:val="28"/>
        </w:rPr>
        <w:t xml:space="preserve"> М. Пришвина, </w:t>
      </w:r>
      <w:r w:rsidR="00063D6C">
        <w:rPr>
          <w:szCs w:val="28"/>
        </w:rPr>
        <w:t>«</w:t>
      </w:r>
      <w:r w:rsidRPr="00253D05">
        <w:rPr>
          <w:szCs w:val="28"/>
        </w:rPr>
        <w:t>Сестры</w:t>
      </w:r>
      <w:r w:rsidR="00063D6C">
        <w:rPr>
          <w:szCs w:val="28"/>
        </w:rPr>
        <w:t>»</w:t>
      </w:r>
      <w:r w:rsidRPr="00253D05">
        <w:rPr>
          <w:szCs w:val="28"/>
        </w:rPr>
        <w:t xml:space="preserve"> А. Н. Толстого, </w:t>
      </w:r>
      <w:r w:rsidR="00063D6C">
        <w:rPr>
          <w:szCs w:val="28"/>
        </w:rPr>
        <w:t>«</w:t>
      </w:r>
      <w:r w:rsidRPr="00253D05">
        <w:rPr>
          <w:szCs w:val="28"/>
        </w:rPr>
        <w:t>Зависть</w:t>
      </w:r>
      <w:r w:rsidR="00063D6C">
        <w:rPr>
          <w:szCs w:val="28"/>
        </w:rPr>
        <w:t>»</w:t>
      </w:r>
      <w:r w:rsidRPr="00253D05">
        <w:rPr>
          <w:szCs w:val="28"/>
        </w:rPr>
        <w:t xml:space="preserve"> Ю. К. Олеши и др. Основные тенденции развития русской драмы 20-х гг.: плакат, гротеск, фантастика и традиционный психологизм. Основные этапы в создании советской героической драмы: </w:t>
      </w:r>
      <w:r w:rsidR="00063D6C">
        <w:rPr>
          <w:szCs w:val="28"/>
        </w:rPr>
        <w:t>«</w:t>
      </w:r>
      <w:r w:rsidRPr="00253D05">
        <w:rPr>
          <w:szCs w:val="28"/>
        </w:rPr>
        <w:t>Разлом</w:t>
      </w:r>
      <w:r w:rsidR="00063D6C">
        <w:rPr>
          <w:szCs w:val="28"/>
        </w:rPr>
        <w:t>»</w:t>
      </w:r>
      <w:r w:rsidRPr="00253D05">
        <w:rPr>
          <w:szCs w:val="28"/>
        </w:rPr>
        <w:t xml:space="preserve"> Б. А. Лавренева, </w:t>
      </w:r>
      <w:r w:rsidR="00063D6C">
        <w:rPr>
          <w:szCs w:val="28"/>
        </w:rPr>
        <w:t>«</w:t>
      </w:r>
      <w:r w:rsidRPr="00253D05">
        <w:rPr>
          <w:szCs w:val="28"/>
        </w:rPr>
        <w:t>Шторм</w:t>
      </w:r>
      <w:r w:rsidR="00063D6C">
        <w:rPr>
          <w:szCs w:val="28"/>
        </w:rPr>
        <w:t>»</w:t>
      </w:r>
      <w:r w:rsidRPr="00253D05">
        <w:rPr>
          <w:szCs w:val="28"/>
        </w:rPr>
        <w:t xml:space="preserve"> В. Н. Билль-Белоцерковского, </w:t>
      </w:r>
      <w:r w:rsidR="00063D6C">
        <w:rPr>
          <w:szCs w:val="28"/>
        </w:rPr>
        <w:t>«</w:t>
      </w:r>
      <w:r w:rsidRPr="00253D05">
        <w:rPr>
          <w:szCs w:val="28"/>
        </w:rPr>
        <w:t>Оптимистическая трагедия</w:t>
      </w:r>
      <w:r w:rsidR="00063D6C">
        <w:rPr>
          <w:szCs w:val="28"/>
        </w:rPr>
        <w:t>»</w:t>
      </w:r>
      <w:r w:rsidRPr="00253D05">
        <w:rPr>
          <w:szCs w:val="28"/>
        </w:rPr>
        <w:t xml:space="preserve"> Вс. Вишневского, </w:t>
      </w:r>
      <w:r w:rsidR="00063D6C">
        <w:rPr>
          <w:szCs w:val="28"/>
        </w:rPr>
        <w:t>«</w:t>
      </w:r>
      <w:r w:rsidRPr="00253D05">
        <w:rPr>
          <w:szCs w:val="28"/>
        </w:rPr>
        <w:t>Любовь Яровая</w:t>
      </w:r>
      <w:r w:rsidR="00063D6C">
        <w:rPr>
          <w:szCs w:val="28"/>
        </w:rPr>
        <w:t>»</w:t>
      </w:r>
      <w:r w:rsidRPr="00253D05">
        <w:rPr>
          <w:szCs w:val="28"/>
        </w:rPr>
        <w:t xml:space="preserve"> К. А. Тренева, </w:t>
      </w:r>
      <w:r w:rsidR="00063D6C">
        <w:rPr>
          <w:szCs w:val="28"/>
        </w:rPr>
        <w:t>«</w:t>
      </w:r>
      <w:r w:rsidRPr="00253D05">
        <w:rPr>
          <w:szCs w:val="28"/>
        </w:rPr>
        <w:t>Человек с ружьем</w:t>
      </w:r>
      <w:r w:rsidR="00063D6C">
        <w:rPr>
          <w:szCs w:val="28"/>
        </w:rPr>
        <w:t>»</w:t>
      </w:r>
      <w:r w:rsidRPr="00253D05">
        <w:rPr>
          <w:szCs w:val="28"/>
        </w:rPr>
        <w:t xml:space="preserve"> Н. Ф. Погодина и др. Комедия 20-х годов (</w:t>
      </w:r>
      <w:r w:rsidR="00063D6C">
        <w:rPr>
          <w:szCs w:val="28"/>
        </w:rPr>
        <w:t>«</w:t>
      </w:r>
      <w:r w:rsidRPr="00253D05">
        <w:rPr>
          <w:szCs w:val="28"/>
        </w:rPr>
        <w:t>Мандат</w:t>
      </w:r>
      <w:r w:rsidR="00063D6C">
        <w:rPr>
          <w:szCs w:val="28"/>
        </w:rPr>
        <w:t>»</w:t>
      </w:r>
      <w:r w:rsidRPr="00253D05">
        <w:rPr>
          <w:szCs w:val="28"/>
        </w:rPr>
        <w:t xml:space="preserve">, </w:t>
      </w:r>
      <w:r w:rsidR="00063D6C">
        <w:rPr>
          <w:szCs w:val="28"/>
        </w:rPr>
        <w:t>«</w:t>
      </w:r>
      <w:r w:rsidRPr="00253D05">
        <w:rPr>
          <w:szCs w:val="28"/>
        </w:rPr>
        <w:t>Самоубийца</w:t>
      </w:r>
      <w:r w:rsidR="00063D6C">
        <w:rPr>
          <w:szCs w:val="28"/>
        </w:rPr>
        <w:t>»</w:t>
      </w:r>
      <w:r w:rsidRPr="00253D05">
        <w:rPr>
          <w:szCs w:val="28"/>
        </w:rPr>
        <w:t xml:space="preserve"> Н. Р. Эрдмана, </w:t>
      </w:r>
      <w:r w:rsidR="00063D6C">
        <w:rPr>
          <w:szCs w:val="28"/>
        </w:rPr>
        <w:t>«</w:t>
      </w:r>
      <w:r w:rsidRPr="00253D05">
        <w:rPr>
          <w:szCs w:val="28"/>
        </w:rPr>
        <w:t>Зойкина квартира</w:t>
      </w:r>
      <w:r w:rsidR="00063D6C">
        <w:rPr>
          <w:szCs w:val="28"/>
        </w:rPr>
        <w:t>»</w:t>
      </w:r>
      <w:r w:rsidRPr="00253D05">
        <w:rPr>
          <w:szCs w:val="28"/>
        </w:rPr>
        <w:t xml:space="preserve"> М. Булгакова, </w:t>
      </w:r>
      <w:r w:rsidR="00063D6C">
        <w:rPr>
          <w:szCs w:val="28"/>
        </w:rPr>
        <w:t>«</w:t>
      </w:r>
      <w:r w:rsidRPr="00253D05">
        <w:rPr>
          <w:szCs w:val="28"/>
        </w:rPr>
        <w:t>Шарманка</w:t>
      </w:r>
      <w:r w:rsidR="00063D6C">
        <w:rPr>
          <w:szCs w:val="28"/>
        </w:rPr>
        <w:t>»</w:t>
      </w:r>
      <w:r w:rsidRPr="00253D05">
        <w:rPr>
          <w:szCs w:val="28"/>
        </w:rPr>
        <w:t xml:space="preserve"> А. Платонова). Драма-сказка Е. Шварца (</w:t>
      </w:r>
      <w:r w:rsidR="00063D6C">
        <w:rPr>
          <w:szCs w:val="28"/>
        </w:rPr>
        <w:t>«</w:t>
      </w:r>
      <w:r w:rsidRPr="00253D05">
        <w:rPr>
          <w:szCs w:val="28"/>
        </w:rPr>
        <w:t>Голый король</w:t>
      </w:r>
      <w:r w:rsidR="00063D6C">
        <w:rPr>
          <w:szCs w:val="28"/>
        </w:rPr>
        <w:t>»</w:t>
      </w:r>
      <w:r w:rsidRPr="00253D05">
        <w:rPr>
          <w:szCs w:val="28"/>
        </w:rPr>
        <w:t xml:space="preserve">, </w:t>
      </w:r>
      <w:r w:rsidR="00063D6C">
        <w:rPr>
          <w:szCs w:val="28"/>
        </w:rPr>
        <w:t>«</w:t>
      </w:r>
      <w:r w:rsidRPr="00253D05">
        <w:rPr>
          <w:szCs w:val="28"/>
        </w:rPr>
        <w:t>Снежная королева</w:t>
      </w:r>
      <w:r w:rsidR="00063D6C">
        <w:rPr>
          <w:szCs w:val="28"/>
        </w:rPr>
        <w:t>»</w:t>
      </w:r>
      <w:r w:rsidRPr="00253D05">
        <w:rPr>
          <w:szCs w:val="28"/>
        </w:rPr>
        <w:t xml:space="preserve">, </w:t>
      </w:r>
      <w:r w:rsidR="00063D6C">
        <w:rPr>
          <w:szCs w:val="28"/>
        </w:rPr>
        <w:t>«</w:t>
      </w:r>
      <w:r w:rsidRPr="00253D05">
        <w:rPr>
          <w:szCs w:val="28"/>
        </w:rPr>
        <w:t>Тень</w:t>
      </w:r>
      <w:r w:rsidR="00063D6C">
        <w:rPr>
          <w:szCs w:val="28"/>
        </w:rPr>
        <w:t>»</w:t>
      </w:r>
      <w:r w:rsidRPr="00253D05">
        <w:rPr>
          <w:szCs w:val="28"/>
        </w:rPr>
        <w:t xml:space="preserve">). </w:t>
      </w:r>
      <w:r w:rsidR="00063D6C">
        <w:rPr>
          <w:szCs w:val="28"/>
        </w:rPr>
        <w:t>«</w:t>
      </w:r>
      <w:r w:rsidRPr="00253D05">
        <w:rPr>
          <w:szCs w:val="28"/>
        </w:rPr>
        <w:t>Дни Турбиных</w:t>
      </w:r>
      <w:r w:rsidR="00063D6C">
        <w:rPr>
          <w:szCs w:val="28"/>
        </w:rPr>
        <w:t>»</w:t>
      </w:r>
      <w:r w:rsidRPr="00253D05">
        <w:rPr>
          <w:szCs w:val="28"/>
        </w:rPr>
        <w:t xml:space="preserve"> Булгакова в истории русской драмы и советского театра. На путях к трагедии: </w:t>
      </w:r>
      <w:r w:rsidR="00063D6C">
        <w:rPr>
          <w:szCs w:val="28"/>
        </w:rPr>
        <w:t>«</w:t>
      </w:r>
      <w:r w:rsidRPr="00253D05">
        <w:rPr>
          <w:szCs w:val="28"/>
        </w:rPr>
        <w:t>Бег</w:t>
      </w:r>
      <w:r w:rsidR="00063D6C">
        <w:rPr>
          <w:szCs w:val="28"/>
        </w:rPr>
        <w:t>»</w:t>
      </w:r>
      <w:r w:rsidRPr="00253D05">
        <w:rPr>
          <w:szCs w:val="28"/>
        </w:rPr>
        <w:t xml:space="preserve"> Булгакова, </w:t>
      </w:r>
      <w:r w:rsidR="00063D6C">
        <w:rPr>
          <w:szCs w:val="28"/>
        </w:rPr>
        <w:t>«</w:t>
      </w:r>
      <w:r w:rsidRPr="00253D05">
        <w:rPr>
          <w:szCs w:val="28"/>
        </w:rPr>
        <w:t>14 Красных избушек</w:t>
      </w:r>
      <w:r w:rsidR="00063D6C">
        <w:rPr>
          <w:szCs w:val="28"/>
        </w:rPr>
        <w:t>»</w:t>
      </w:r>
      <w:r w:rsidRPr="00253D05">
        <w:rPr>
          <w:szCs w:val="28"/>
        </w:rPr>
        <w:t xml:space="preserve"> Платонова, </w:t>
      </w:r>
      <w:r w:rsidR="00063D6C">
        <w:rPr>
          <w:szCs w:val="28"/>
        </w:rPr>
        <w:t>«</w:t>
      </w:r>
      <w:r w:rsidRPr="00253D05">
        <w:rPr>
          <w:szCs w:val="28"/>
        </w:rPr>
        <w:t>Метель</w:t>
      </w:r>
      <w:r w:rsidR="00063D6C">
        <w:rPr>
          <w:szCs w:val="28"/>
        </w:rPr>
        <w:t>»</w:t>
      </w:r>
      <w:r w:rsidRPr="00253D05">
        <w:rPr>
          <w:szCs w:val="28"/>
        </w:rPr>
        <w:t xml:space="preserve"> </w:t>
      </w:r>
      <w:proofErr w:type="spellStart"/>
      <w:r w:rsidRPr="00253D05">
        <w:rPr>
          <w:szCs w:val="28"/>
        </w:rPr>
        <w:t>Леонова.Становление</w:t>
      </w:r>
      <w:proofErr w:type="spellEnd"/>
      <w:r w:rsidRPr="00253D05">
        <w:rPr>
          <w:szCs w:val="28"/>
        </w:rPr>
        <w:t xml:space="preserve"> новой детской литературы. Статьи К. Чуковского. Его стихи для детей. Творчество С. Маршака. Маршак как организатор детской литературы. Журналы </w:t>
      </w:r>
      <w:r w:rsidR="00063D6C">
        <w:rPr>
          <w:szCs w:val="28"/>
        </w:rPr>
        <w:t>«</w:t>
      </w:r>
      <w:r w:rsidRPr="00253D05">
        <w:rPr>
          <w:szCs w:val="28"/>
        </w:rPr>
        <w:t>Чиж</w:t>
      </w:r>
      <w:r w:rsidR="00063D6C">
        <w:rPr>
          <w:szCs w:val="28"/>
        </w:rPr>
        <w:t>»</w:t>
      </w:r>
      <w:r w:rsidRPr="00253D05">
        <w:rPr>
          <w:szCs w:val="28"/>
        </w:rPr>
        <w:t xml:space="preserve"> и </w:t>
      </w:r>
      <w:r w:rsidR="00063D6C">
        <w:rPr>
          <w:szCs w:val="28"/>
        </w:rPr>
        <w:t>«</w:t>
      </w:r>
      <w:r w:rsidRPr="00253D05">
        <w:rPr>
          <w:szCs w:val="28"/>
        </w:rPr>
        <w:t>Еж</w:t>
      </w:r>
      <w:r w:rsidR="00063D6C">
        <w:rPr>
          <w:szCs w:val="28"/>
        </w:rPr>
        <w:t>»</w:t>
      </w:r>
      <w:r w:rsidRPr="00253D05">
        <w:rPr>
          <w:szCs w:val="28"/>
        </w:rPr>
        <w:t>.</w:t>
      </w:r>
    </w:p>
    <w:p w:rsidR="00253D05" w:rsidRPr="00253D05" w:rsidRDefault="00253D05" w:rsidP="00253D05">
      <w:pPr>
        <w:pStyle w:val="24"/>
        <w:spacing w:before="0" w:after="0"/>
        <w:ind w:firstLine="720"/>
        <w:jc w:val="both"/>
        <w:rPr>
          <w:b/>
          <w:sz w:val="28"/>
          <w:szCs w:val="28"/>
        </w:rPr>
      </w:pPr>
      <w:r w:rsidRPr="00253D05">
        <w:rPr>
          <w:b/>
          <w:sz w:val="28"/>
          <w:szCs w:val="28"/>
        </w:rPr>
        <w:t xml:space="preserve">3. </w:t>
      </w:r>
      <w:r w:rsidRPr="00253D05">
        <w:rPr>
          <w:b/>
          <w:caps w:val="0"/>
          <w:sz w:val="28"/>
          <w:szCs w:val="28"/>
        </w:rPr>
        <w:t>Литература 1930</w:t>
      </w:r>
      <w:r w:rsidRPr="00253D05">
        <w:rPr>
          <w:b/>
          <w:sz w:val="28"/>
          <w:szCs w:val="28"/>
        </w:rPr>
        <w:t>-</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Генерация комсомольских поэтов – Н. И. Дементьев, М. А. Светлов, А. А. Жаров, И. П. Уткин. Романтическая поэма 30-х годов: </w:t>
      </w:r>
      <w:r w:rsidR="00063D6C">
        <w:rPr>
          <w:szCs w:val="28"/>
        </w:rPr>
        <w:t>«</w:t>
      </w:r>
      <w:r w:rsidRPr="00253D05">
        <w:rPr>
          <w:szCs w:val="28"/>
        </w:rPr>
        <w:t>Социализм</w:t>
      </w:r>
      <w:r w:rsidR="00063D6C">
        <w:rPr>
          <w:szCs w:val="28"/>
        </w:rPr>
        <w:t>»</w:t>
      </w:r>
      <w:r w:rsidRPr="00253D05">
        <w:rPr>
          <w:szCs w:val="28"/>
        </w:rPr>
        <w:t xml:space="preserve">, </w:t>
      </w:r>
      <w:r w:rsidR="00063D6C">
        <w:rPr>
          <w:szCs w:val="28"/>
        </w:rPr>
        <w:t>«</w:t>
      </w:r>
      <w:r w:rsidRPr="00253D05">
        <w:rPr>
          <w:szCs w:val="28"/>
        </w:rPr>
        <w:t>Пятилетка</w:t>
      </w:r>
      <w:r w:rsidR="00063D6C">
        <w:rPr>
          <w:szCs w:val="28"/>
        </w:rPr>
        <w:t>»</w:t>
      </w:r>
      <w:r w:rsidRPr="00253D05">
        <w:rPr>
          <w:szCs w:val="28"/>
        </w:rPr>
        <w:t xml:space="preserve"> А. И. Безыменского, </w:t>
      </w:r>
      <w:r w:rsidR="00063D6C">
        <w:rPr>
          <w:szCs w:val="28"/>
        </w:rPr>
        <w:t>«</w:t>
      </w:r>
      <w:r w:rsidRPr="00253D05">
        <w:rPr>
          <w:szCs w:val="28"/>
        </w:rPr>
        <w:t>Смерть пионерки</w:t>
      </w:r>
      <w:r w:rsidR="00063D6C">
        <w:rPr>
          <w:szCs w:val="28"/>
        </w:rPr>
        <w:t>»</w:t>
      </w:r>
      <w:r w:rsidRPr="00253D05">
        <w:rPr>
          <w:szCs w:val="28"/>
        </w:rPr>
        <w:t xml:space="preserve"> Багрицкого, </w:t>
      </w:r>
      <w:r w:rsidR="00063D6C">
        <w:rPr>
          <w:szCs w:val="28"/>
        </w:rPr>
        <w:t>«</w:t>
      </w:r>
      <w:r w:rsidRPr="00253D05">
        <w:rPr>
          <w:szCs w:val="28"/>
        </w:rPr>
        <w:t>Мать</w:t>
      </w:r>
      <w:r w:rsidR="00063D6C">
        <w:rPr>
          <w:szCs w:val="28"/>
        </w:rPr>
        <w:t>»</w:t>
      </w:r>
      <w:r w:rsidRPr="00253D05">
        <w:rPr>
          <w:szCs w:val="28"/>
        </w:rPr>
        <w:t xml:space="preserve"> Н. Дементьева, </w:t>
      </w:r>
      <w:r w:rsidR="00063D6C">
        <w:rPr>
          <w:szCs w:val="28"/>
        </w:rPr>
        <w:t>«</w:t>
      </w:r>
      <w:r w:rsidRPr="00253D05">
        <w:rPr>
          <w:szCs w:val="28"/>
        </w:rPr>
        <w:t>Триполье</w:t>
      </w:r>
      <w:r w:rsidR="00063D6C">
        <w:rPr>
          <w:szCs w:val="28"/>
        </w:rPr>
        <w:t>»</w:t>
      </w:r>
      <w:r w:rsidRPr="00253D05">
        <w:rPr>
          <w:szCs w:val="28"/>
        </w:rPr>
        <w:t xml:space="preserve"> Б. П. Корнилова. Крестьянско-колхозная тема в советской поэзии 30-х годов. Творческий путь П. Н. Васильева. Стихотворения. Поэмы </w:t>
      </w:r>
      <w:r w:rsidR="00063D6C">
        <w:rPr>
          <w:szCs w:val="28"/>
        </w:rPr>
        <w:t>«</w:t>
      </w:r>
      <w:r w:rsidRPr="00253D05">
        <w:rPr>
          <w:szCs w:val="28"/>
        </w:rPr>
        <w:t>Соляной бунт</w:t>
      </w:r>
      <w:r w:rsidR="00063D6C">
        <w:rPr>
          <w:szCs w:val="28"/>
        </w:rPr>
        <w:t>»</w:t>
      </w:r>
      <w:r w:rsidRPr="00253D05">
        <w:rPr>
          <w:szCs w:val="28"/>
        </w:rPr>
        <w:t xml:space="preserve">, </w:t>
      </w:r>
      <w:r w:rsidR="00063D6C">
        <w:rPr>
          <w:szCs w:val="28"/>
        </w:rPr>
        <w:t>«</w:t>
      </w:r>
      <w:r w:rsidRPr="00253D05">
        <w:rPr>
          <w:szCs w:val="28"/>
        </w:rPr>
        <w:t>Песня о погибели казачьего войска</w:t>
      </w:r>
      <w:r w:rsidR="00063D6C">
        <w:rPr>
          <w:szCs w:val="28"/>
        </w:rPr>
        <w:t>»</w:t>
      </w:r>
      <w:r w:rsidRPr="00253D05">
        <w:rPr>
          <w:szCs w:val="28"/>
        </w:rPr>
        <w:t xml:space="preserve">. Поэтический сказ А. Т. Твардовского. Поэма </w:t>
      </w:r>
      <w:r w:rsidR="00063D6C">
        <w:rPr>
          <w:szCs w:val="28"/>
        </w:rPr>
        <w:t>«</w:t>
      </w:r>
      <w:r w:rsidRPr="00253D05">
        <w:rPr>
          <w:szCs w:val="28"/>
        </w:rPr>
        <w:t xml:space="preserve">Страна </w:t>
      </w:r>
      <w:proofErr w:type="spellStart"/>
      <w:r w:rsidRPr="00253D05">
        <w:rPr>
          <w:szCs w:val="28"/>
        </w:rPr>
        <w:t>Муравия</w:t>
      </w:r>
      <w:proofErr w:type="spellEnd"/>
      <w:r w:rsidR="00063D6C">
        <w:rPr>
          <w:szCs w:val="28"/>
        </w:rPr>
        <w:t>»</w:t>
      </w:r>
      <w:r w:rsidRPr="00253D05">
        <w:rPr>
          <w:szCs w:val="28"/>
        </w:rPr>
        <w:t xml:space="preserve">. Путь к массовой народной песне М. Исаковского. Массовая советская песня 30-х годов (А. А. Сурков, В. И. Лебедев-Кумач и др.) История и современность в стихах поэтов нового </w:t>
      </w:r>
      <w:r w:rsidRPr="00253D05">
        <w:rPr>
          <w:szCs w:val="28"/>
        </w:rPr>
        <w:lastRenderedPageBreak/>
        <w:t xml:space="preserve">поколения – Я. В. Смелякова, Д. Б. </w:t>
      </w:r>
      <w:proofErr w:type="spellStart"/>
      <w:r w:rsidRPr="00253D05">
        <w:rPr>
          <w:szCs w:val="28"/>
        </w:rPr>
        <w:t>Кедрина</w:t>
      </w:r>
      <w:proofErr w:type="spellEnd"/>
      <w:r w:rsidRPr="00253D05">
        <w:rPr>
          <w:szCs w:val="28"/>
        </w:rPr>
        <w:t xml:space="preserve">, О. Ф. Берггольц, Б. А. </w:t>
      </w:r>
      <w:proofErr w:type="spellStart"/>
      <w:r w:rsidRPr="00253D05">
        <w:rPr>
          <w:szCs w:val="28"/>
        </w:rPr>
        <w:t>Ручьева</w:t>
      </w:r>
      <w:proofErr w:type="spellEnd"/>
      <w:r w:rsidRPr="00253D05">
        <w:rPr>
          <w:szCs w:val="28"/>
        </w:rPr>
        <w:t xml:space="preserve"> и др. Появление романа о производстве (</w:t>
      </w:r>
      <w:r w:rsidR="00063D6C">
        <w:rPr>
          <w:szCs w:val="28"/>
        </w:rPr>
        <w:t>«</w:t>
      </w:r>
      <w:r w:rsidRPr="00253D05">
        <w:rPr>
          <w:szCs w:val="28"/>
        </w:rPr>
        <w:t>День второй</w:t>
      </w:r>
      <w:r w:rsidR="00063D6C">
        <w:rPr>
          <w:szCs w:val="28"/>
        </w:rPr>
        <w:t>»</w:t>
      </w:r>
      <w:r w:rsidRPr="00253D05">
        <w:rPr>
          <w:szCs w:val="28"/>
        </w:rPr>
        <w:t xml:space="preserve"> И. Г. Эренбурга, </w:t>
      </w:r>
      <w:r w:rsidR="00063D6C">
        <w:rPr>
          <w:szCs w:val="28"/>
        </w:rPr>
        <w:t>«</w:t>
      </w:r>
      <w:r w:rsidRPr="00253D05">
        <w:rPr>
          <w:szCs w:val="28"/>
        </w:rPr>
        <w:t>Время, вперед!</w:t>
      </w:r>
      <w:r w:rsidR="00063D6C">
        <w:rPr>
          <w:szCs w:val="28"/>
        </w:rPr>
        <w:t>»</w:t>
      </w:r>
      <w:r w:rsidRPr="00253D05">
        <w:rPr>
          <w:szCs w:val="28"/>
        </w:rPr>
        <w:t xml:space="preserve"> В. П. Катаева, </w:t>
      </w:r>
      <w:r w:rsidR="00063D6C">
        <w:rPr>
          <w:szCs w:val="28"/>
        </w:rPr>
        <w:t>«</w:t>
      </w:r>
      <w:proofErr w:type="spellStart"/>
      <w:r w:rsidRPr="00253D05">
        <w:rPr>
          <w:szCs w:val="28"/>
        </w:rPr>
        <w:t>Соть</w:t>
      </w:r>
      <w:proofErr w:type="spellEnd"/>
      <w:r w:rsidR="00063D6C">
        <w:rPr>
          <w:szCs w:val="28"/>
        </w:rPr>
        <w:t>»</w:t>
      </w:r>
      <w:r w:rsidRPr="00253D05">
        <w:rPr>
          <w:szCs w:val="28"/>
        </w:rPr>
        <w:t xml:space="preserve"> Л. М. Леонова, </w:t>
      </w:r>
      <w:r w:rsidR="00063D6C">
        <w:rPr>
          <w:szCs w:val="28"/>
        </w:rPr>
        <w:t>«</w:t>
      </w:r>
      <w:r w:rsidRPr="00253D05">
        <w:rPr>
          <w:szCs w:val="28"/>
        </w:rPr>
        <w:t>Жень-</w:t>
      </w:r>
      <w:proofErr w:type="spellStart"/>
      <w:r w:rsidRPr="00253D05">
        <w:rPr>
          <w:szCs w:val="28"/>
        </w:rPr>
        <w:t>шень</w:t>
      </w:r>
      <w:proofErr w:type="spellEnd"/>
      <w:r w:rsidR="00063D6C">
        <w:rPr>
          <w:szCs w:val="28"/>
        </w:rPr>
        <w:t>»</w:t>
      </w:r>
      <w:r w:rsidRPr="00253D05">
        <w:rPr>
          <w:szCs w:val="28"/>
        </w:rPr>
        <w:t xml:space="preserve"> Пришвина). Роман воспитания: </w:t>
      </w:r>
      <w:r w:rsidR="00063D6C">
        <w:rPr>
          <w:szCs w:val="28"/>
        </w:rPr>
        <w:t>«</w:t>
      </w:r>
      <w:r w:rsidRPr="00253D05">
        <w:rPr>
          <w:szCs w:val="28"/>
        </w:rPr>
        <w:t>Педагогическая поэма</w:t>
      </w:r>
      <w:r w:rsidR="00063D6C">
        <w:rPr>
          <w:szCs w:val="28"/>
        </w:rPr>
        <w:t>»</w:t>
      </w:r>
      <w:r w:rsidRPr="00253D05">
        <w:rPr>
          <w:szCs w:val="28"/>
        </w:rPr>
        <w:t xml:space="preserve"> А. С. Макаренко, </w:t>
      </w:r>
      <w:r w:rsidR="00063D6C">
        <w:rPr>
          <w:szCs w:val="28"/>
        </w:rPr>
        <w:t>«</w:t>
      </w:r>
      <w:r w:rsidRPr="00253D05">
        <w:rPr>
          <w:szCs w:val="28"/>
        </w:rPr>
        <w:t>Как закалялась сталь</w:t>
      </w:r>
      <w:r w:rsidR="00063D6C">
        <w:rPr>
          <w:szCs w:val="28"/>
        </w:rPr>
        <w:t>»</w:t>
      </w:r>
      <w:r w:rsidRPr="00253D05">
        <w:rPr>
          <w:szCs w:val="28"/>
        </w:rPr>
        <w:t xml:space="preserve"> Н. А. Островского. Развитие исторических жанров в прозе 30-х годов. Романы Ю. Н. Тынянова </w:t>
      </w:r>
      <w:r w:rsidR="00063D6C">
        <w:rPr>
          <w:szCs w:val="28"/>
        </w:rPr>
        <w:t>«</w:t>
      </w:r>
      <w:r w:rsidRPr="00253D05">
        <w:rPr>
          <w:szCs w:val="28"/>
        </w:rPr>
        <w:t>Кюхля</w:t>
      </w:r>
      <w:r w:rsidR="00063D6C">
        <w:rPr>
          <w:szCs w:val="28"/>
        </w:rPr>
        <w:t>»</w:t>
      </w:r>
      <w:r w:rsidRPr="00253D05">
        <w:rPr>
          <w:szCs w:val="28"/>
        </w:rPr>
        <w:t xml:space="preserve">, А. П. Чапыгина </w:t>
      </w:r>
      <w:r w:rsidR="00063D6C">
        <w:rPr>
          <w:szCs w:val="28"/>
        </w:rPr>
        <w:t>«</w:t>
      </w:r>
      <w:r w:rsidRPr="00253D05">
        <w:rPr>
          <w:szCs w:val="28"/>
        </w:rPr>
        <w:t>Гулящие люди</w:t>
      </w:r>
      <w:r w:rsidR="00063D6C">
        <w:rPr>
          <w:szCs w:val="28"/>
        </w:rPr>
        <w:t>»</w:t>
      </w:r>
      <w:r w:rsidRPr="00253D05">
        <w:rPr>
          <w:szCs w:val="28"/>
        </w:rPr>
        <w:t xml:space="preserve">, О. Д. </w:t>
      </w:r>
      <w:proofErr w:type="spellStart"/>
      <w:r w:rsidRPr="00253D05">
        <w:rPr>
          <w:szCs w:val="28"/>
        </w:rPr>
        <w:t>Форш</w:t>
      </w:r>
      <w:proofErr w:type="spellEnd"/>
      <w:r w:rsidRPr="00253D05">
        <w:rPr>
          <w:szCs w:val="28"/>
        </w:rPr>
        <w:t xml:space="preserve"> </w:t>
      </w:r>
      <w:r w:rsidR="00063D6C">
        <w:rPr>
          <w:szCs w:val="28"/>
        </w:rPr>
        <w:t>«</w:t>
      </w:r>
      <w:r w:rsidRPr="00253D05">
        <w:rPr>
          <w:szCs w:val="28"/>
        </w:rPr>
        <w:t>Одетые камнем</w:t>
      </w:r>
      <w:r w:rsidR="00063D6C">
        <w:rPr>
          <w:szCs w:val="28"/>
        </w:rPr>
        <w:t>»</w:t>
      </w:r>
      <w:r w:rsidRPr="00253D05">
        <w:rPr>
          <w:szCs w:val="28"/>
        </w:rPr>
        <w:t xml:space="preserve">. Решение петровской темы в творчестве А. Толстого. Роман </w:t>
      </w:r>
      <w:r w:rsidR="00063D6C">
        <w:rPr>
          <w:szCs w:val="28"/>
        </w:rPr>
        <w:t>«</w:t>
      </w:r>
      <w:r w:rsidRPr="00253D05">
        <w:rPr>
          <w:szCs w:val="28"/>
        </w:rPr>
        <w:t>Петр I</w:t>
      </w:r>
      <w:r w:rsidR="00063D6C">
        <w:rPr>
          <w:szCs w:val="28"/>
        </w:rPr>
        <w:t>»</w:t>
      </w:r>
      <w:r w:rsidRPr="00253D05">
        <w:rPr>
          <w:szCs w:val="28"/>
        </w:rPr>
        <w:t xml:space="preserve">. Горьковское решение темы интеллигенции в романе </w:t>
      </w:r>
      <w:r w:rsidR="00063D6C">
        <w:rPr>
          <w:szCs w:val="28"/>
        </w:rPr>
        <w:t>«</w:t>
      </w:r>
      <w:r w:rsidRPr="00253D05">
        <w:rPr>
          <w:szCs w:val="28"/>
        </w:rPr>
        <w:t>Жизнь Клима Самгина</w:t>
      </w:r>
      <w:r w:rsidR="00063D6C">
        <w:rPr>
          <w:szCs w:val="28"/>
        </w:rPr>
        <w:t>»</w:t>
      </w:r>
      <w:r w:rsidRPr="00253D05">
        <w:rPr>
          <w:szCs w:val="28"/>
        </w:rPr>
        <w:t>. Образ Клима Самгина в контексте русской и мировой литературы ХХ века. Антиутопия в русской литературе 30-х годов (</w:t>
      </w:r>
      <w:r w:rsidR="00063D6C">
        <w:rPr>
          <w:szCs w:val="28"/>
        </w:rPr>
        <w:t>«</w:t>
      </w:r>
      <w:r w:rsidRPr="00253D05">
        <w:rPr>
          <w:szCs w:val="28"/>
        </w:rPr>
        <w:t>Мы</w:t>
      </w:r>
      <w:r w:rsidR="00063D6C">
        <w:rPr>
          <w:szCs w:val="28"/>
        </w:rPr>
        <w:t>»</w:t>
      </w:r>
      <w:r w:rsidRPr="00253D05">
        <w:rPr>
          <w:szCs w:val="28"/>
        </w:rPr>
        <w:t xml:space="preserve"> Е. Замятина, </w:t>
      </w:r>
      <w:r w:rsidR="00063D6C">
        <w:rPr>
          <w:szCs w:val="28"/>
        </w:rPr>
        <w:t>«</w:t>
      </w:r>
      <w:r w:rsidRPr="00253D05">
        <w:rPr>
          <w:szCs w:val="28"/>
        </w:rPr>
        <w:t>Барсуки</w:t>
      </w:r>
      <w:r w:rsidR="00063D6C">
        <w:rPr>
          <w:szCs w:val="28"/>
        </w:rPr>
        <w:t>»</w:t>
      </w:r>
      <w:r w:rsidRPr="00253D05">
        <w:rPr>
          <w:szCs w:val="28"/>
        </w:rPr>
        <w:t xml:space="preserve">, </w:t>
      </w:r>
      <w:r w:rsidR="00063D6C">
        <w:rPr>
          <w:szCs w:val="28"/>
        </w:rPr>
        <w:t>«</w:t>
      </w:r>
      <w:r w:rsidRPr="00253D05">
        <w:rPr>
          <w:szCs w:val="28"/>
        </w:rPr>
        <w:t>Вор</w:t>
      </w:r>
      <w:r w:rsidR="00063D6C">
        <w:rPr>
          <w:szCs w:val="28"/>
        </w:rPr>
        <w:t>»</w:t>
      </w:r>
      <w:r w:rsidRPr="00253D05">
        <w:rPr>
          <w:szCs w:val="28"/>
        </w:rPr>
        <w:t xml:space="preserve"> Л. Леонова, </w:t>
      </w:r>
      <w:r w:rsidR="00063D6C">
        <w:rPr>
          <w:szCs w:val="28"/>
        </w:rPr>
        <w:t>«</w:t>
      </w:r>
      <w:proofErr w:type="spellStart"/>
      <w:r w:rsidRPr="00253D05">
        <w:rPr>
          <w:szCs w:val="28"/>
        </w:rPr>
        <w:t>Чевенгур</w:t>
      </w:r>
      <w:proofErr w:type="spellEnd"/>
      <w:r w:rsidR="00063D6C">
        <w:rPr>
          <w:szCs w:val="28"/>
        </w:rPr>
        <w:t>»</w:t>
      </w:r>
      <w:r w:rsidRPr="00253D05">
        <w:rPr>
          <w:szCs w:val="28"/>
        </w:rPr>
        <w:t xml:space="preserve"> А. Платонова, </w:t>
      </w:r>
      <w:r w:rsidR="00063D6C">
        <w:rPr>
          <w:szCs w:val="28"/>
        </w:rPr>
        <w:t>«</w:t>
      </w:r>
      <w:r w:rsidRPr="00253D05">
        <w:rPr>
          <w:szCs w:val="28"/>
        </w:rPr>
        <w:t>Мастер и Маргарита</w:t>
      </w:r>
      <w:r w:rsidR="00063D6C">
        <w:rPr>
          <w:szCs w:val="28"/>
        </w:rPr>
        <w:t>»</w:t>
      </w:r>
      <w:r w:rsidRPr="00253D05">
        <w:rPr>
          <w:szCs w:val="28"/>
        </w:rPr>
        <w:t xml:space="preserve"> М. Булгакова). Проза для детей А. П. Гайдара, В. В. Бианки, Б. С. Житкова, А. Платонова, Л. Пантелеева, В. Катаева, М. Зощенко, П. Бажова, Ю. Олеши, С. </w:t>
      </w:r>
      <w:proofErr w:type="spellStart"/>
      <w:r w:rsidRPr="00253D05">
        <w:rPr>
          <w:szCs w:val="28"/>
        </w:rPr>
        <w:t>Писахова</w:t>
      </w:r>
      <w:proofErr w:type="spellEnd"/>
      <w:r w:rsidRPr="00253D05">
        <w:rPr>
          <w:szCs w:val="28"/>
        </w:rPr>
        <w:t xml:space="preserve">, Б. Шергина, М. Пришвина и др. </w:t>
      </w:r>
      <w:r w:rsidR="00063D6C">
        <w:rPr>
          <w:szCs w:val="28"/>
        </w:rPr>
        <w:t>«</w:t>
      </w:r>
      <w:r w:rsidRPr="00253D05">
        <w:rPr>
          <w:szCs w:val="28"/>
        </w:rPr>
        <w:t>Тихий Дон</w:t>
      </w:r>
      <w:r w:rsidR="00063D6C">
        <w:rPr>
          <w:szCs w:val="28"/>
        </w:rPr>
        <w:t>»</w:t>
      </w:r>
      <w:r w:rsidRPr="00253D05">
        <w:rPr>
          <w:szCs w:val="28"/>
        </w:rPr>
        <w:t xml:space="preserve"> М. Шолохова. История создания романа. Образ Григория Мелехова в интерпретации советской критики 20 – 80-х годов. </w:t>
      </w:r>
      <w:r w:rsidR="00063D6C">
        <w:rPr>
          <w:szCs w:val="28"/>
        </w:rPr>
        <w:t>«</w:t>
      </w:r>
      <w:r w:rsidRPr="00253D05">
        <w:rPr>
          <w:szCs w:val="28"/>
        </w:rPr>
        <w:t>Смеховой мир</w:t>
      </w:r>
      <w:r w:rsidR="00063D6C">
        <w:rPr>
          <w:szCs w:val="28"/>
        </w:rPr>
        <w:t>»</w:t>
      </w:r>
      <w:r w:rsidRPr="00253D05">
        <w:rPr>
          <w:szCs w:val="28"/>
        </w:rPr>
        <w:t xml:space="preserve"> русской прозы 20 – 30-х годов. Трагический гротеск, </w:t>
      </w:r>
      <w:proofErr w:type="spellStart"/>
      <w:r w:rsidRPr="00253D05">
        <w:rPr>
          <w:szCs w:val="28"/>
        </w:rPr>
        <w:t>дьяволиада</w:t>
      </w:r>
      <w:proofErr w:type="spellEnd"/>
      <w:r w:rsidRPr="00253D05">
        <w:rPr>
          <w:szCs w:val="28"/>
        </w:rPr>
        <w:t xml:space="preserve">, </w:t>
      </w:r>
      <w:proofErr w:type="spellStart"/>
      <w:r w:rsidRPr="00253D05">
        <w:rPr>
          <w:szCs w:val="28"/>
        </w:rPr>
        <w:t>гофманиана</w:t>
      </w:r>
      <w:proofErr w:type="spellEnd"/>
      <w:r w:rsidRPr="00253D05">
        <w:rPr>
          <w:szCs w:val="28"/>
        </w:rPr>
        <w:t xml:space="preserve"> (Булгаков, Олеша, </w:t>
      </w:r>
      <w:proofErr w:type="spellStart"/>
      <w:r w:rsidRPr="00253D05">
        <w:rPr>
          <w:szCs w:val="28"/>
        </w:rPr>
        <w:t>Добычин</w:t>
      </w:r>
      <w:proofErr w:type="spellEnd"/>
      <w:r w:rsidRPr="00253D05">
        <w:rPr>
          <w:szCs w:val="28"/>
        </w:rPr>
        <w:t xml:space="preserve">). Комическое и трагическое в прозе Зощенко, Шолохова, Платонова. Феномен романов Ильфа и Петрова. Две тенденции в драматургии 30-х годов: развитие индивидуальных стилей и обогащение творческих манер драматургов (В. В. Вишневский, Н. Ф. Погодин, А. Н. Афиногенов, А. Н. Арбузов и др.) Пьесы Горького </w:t>
      </w:r>
      <w:r w:rsidR="00063D6C">
        <w:rPr>
          <w:szCs w:val="28"/>
        </w:rPr>
        <w:t>«</w:t>
      </w:r>
      <w:r w:rsidRPr="00253D05">
        <w:rPr>
          <w:szCs w:val="28"/>
        </w:rPr>
        <w:t>Егор Булычов и другие</w:t>
      </w:r>
      <w:r w:rsidR="00063D6C">
        <w:rPr>
          <w:szCs w:val="28"/>
        </w:rPr>
        <w:t>»</w:t>
      </w:r>
      <w:r w:rsidRPr="00253D05">
        <w:rPr>
          <w:szCs w:val="28"/>
        </w:rPr>
        <w:t xml:space="preserve">, </w:t>
      </w:r>
      <w:r w:rsidR="00063D6C">
        <w:rPr>
          <w:szCs w:val="28"/>
        </w:rPr>
        <w:t>«</w:t>
      </w:r>
      <w:proofErr w:type="spellStart"/>
      <w:r w:rsidRPr="00253D05">
        <w:rPr>
          <w:szCs w:val="28"/>
        </w:rPr>
        <w:t>Достигаев</w:t>
      </w:r>
      <w:proofErr w:type="spellEnd"/>
      <w:r w:rsidRPr="00253D05">
        <w:rPr>
          <w:szCs w:val="28"/>
        </w:rPr>
        <w:t xml:space="preserve"> и другие</w:t>
      </w:r>
      <w:r w:rsidR="00063D6C">
        <w:rPr>
          <w:szCs w:val="28"/>
        </w:rPr>
        <w:t>»</w:t>
      </w:r>
      <w:r w:rsidRPr="00253D05">
        <w:rPr>
          <w:szCs w:val="28"/>
        </w:rPr>
        <w:t xml:space="preserve">. Статья </w:t>
      </w:r>
      <w:r w:rsidR="00063D6C">
        <w:rPr>
          <w:szCs w:val="28"/>
        </w:rPr>
        <w:t>«</w:t>
      </w:r>
      <w:r w:rsidRPr="00253D05">
        <w:rPr>
          <w:szCs w:val="28"/>
        </w:rPr>
        <w:t>О пьесах</w:t>
      </w:r>
      <w:r w:rsidR="00063D6C">
        <w:rPr>
          <w:szCs w:val="28"/>
        </w:rPr>
        <w:t>»</w:t>
      </w:r>
      <w:r w:rsidRPr="00253D05">
        <w:rPr>
          <w:szCs w:val="28"/>
        </w:rPr>
        <w:t>. Своеобразие пьес-</w:t>
      </w:r>
      <w:r w:rsidR="00063D6C">
        <w:rPr>
          <w:szCs w:val="28"/>
        </w:rPr>
        <w:t>»</w:t>
      </w:r>
      <w:r w:rsidRPr="00253D05">
        <w:rPr>
          <w:szCs w:val="28"/>
        </w:rPr>
        <w:t>откликов</w:t>
      </w:r>
      <w:r w:rsidR="00063D6C">
        <w:rPr>
          <w:szCs w:val="28"/>
        </w:rPr>
        <w:t>»</w:t>
      </w:r>
      <w:r w:rsidRPr="00253D05">
        <w:rPr>
          <w:szCs w:val="28"/>
        </w:rPr>
        <w:t xml:space="preserve"> Н. Погодина – </w:t>
      </w:r>
      <w:r w:rsidR="00063D6C">
        <w:rPr>
          <w:szCs w:val="28"/>
        </w:rPr>
        <w:t>«</w:t>
      </w:r>
      <w:r w:rsidRPr="00253D05">
        <w:rPr>
          <w:szCs w:val="28"/>
        </w:rPr>
        <w:t>Темп</w:t>
      </w:r>
      <w:r w:rsidR="00063D6C">
        <w:rPr>
          <w:szCs w:val="28"/>
        </w:rPr>
        <w:t>»</w:t>
      </w:r>
      <w:r w:rsidRPr="00253D05">
        <w:rPr>
          <w:szCs w:val="28"/>
        </w:rPr>
        <w:t xml:space="preserve">, </w:t>
      </w:r>
      <w:r w:rsidR="00063D6C">
        <w:rPr>
          <w:szCs w:val="28"/>
        </w:rPr>
        <w:t>«</w:t>
      </w:r>
      <w:r w:rsidRPr="00253D05">
        <w:rPr>
          <w:szCs w:val="28"/>
        </w:rPr>
        <w:t>Поэма о топоре</w:t>
      </w:r>
      <w:r w:rsidR="00063D6C">
        <w:rPr>
          <w:szCs w:val="28"/>
        </w:rPr>
        <w:t>»</w:t>
      </w:r>
      <w:r w:rsidRPr="00253D05">
        <w:rPr>
          <w:szCs w:val="28"/>
        </w:rPr>
        <w:t xml:space="preserve">, </w:t>
      </w:r>
      <w:r w:rsidR="00063D6C">
        <w:rPr>
          <w:szCs w:val="28"/>
        </w:rPr>
        <w:t>«</w:t>
      </w:r>
      <w:r w:rsidRPr="00253D05">
        <w:rPr>
          <w:szCs w:val="28"/>
        </w:rPr>
        <w:t>Мой друг</w:t>
      </w:r>
      <w:r w:rsidR="00063D6C">
        <w:rPr>
          <w:szCs w:val="28"/>
        </w:rPr>
        <w:t>»</w:t>
      </w:r>
      <w:r w:rsidRPr="00253D05">
        <w:rPr>
          <w:szCs w:val="28"/>
        </w:rPr>
        <w:t xml:space="preserve"> и др. Психологическая драма в творчестве </w:t>
      </w:r>
      <w:r w:rsidR="00063D6C">
        <w:rPr>
          <w:szCs w:val="28"/>
        </w:rPr>
        <w:t>«</w:t>
      </w:r>
      <w:r w:rsidRPr="00253D05">
        <w:rPr>
          <w:szCs w:val="28"/>
        </w:rPr>
        <w:t>Далекое</w:t>
      </w:r>
      <w:r w:rsidR="00063D6C">
        <w:rPr>
          <w:szCs w:val="28"/>
        </w:rPr>
        <w:t>»</w:t>
      </w:r>
      <w:r w:rsidRPr="00253D05">
        <w:rPr>
          <w:szCs w:val="28"/>
        </w:rPr>
        <w:t xml:space="preserve">, </w:t>
      </w:r>
      <w:r w:rsidR="00063D6C">
        <w:rPr>
          <w:szCs w:val="28"/>
        </w:rPr>
        <w:t>«</w:t>
      </w:r>
      <w:r w:rsidRPr="00253D05">
        <w:rPr>
          <w:szCs w:val="28"/>
        </w:rPr>
        <w:t>Машенька</w:t>
      </w:r>
      <w:r w:rsidR="00063D6C">
        <w:rPr>
          <w:szCs w:val="28"/>
        </w:rPr>
        <w:t>»</w:t>
      </w:r>
      <w:r w:rsidRPr="00253D05">
        <w:rPr>
          <w:szCs w:val="28"/>
        </w:rPr>
        <w:t xml:space="preserve">, А. Афиногенова, </w:t>
      </w:r>
      <w:r w:rsidR="00063D6C">
        <w:rPr>
          <w:szCs w:val="28"/>
        </w:rPr>
        <w:t>«</w:t>
      </w:r>
      <w:r w:rsidRPr="00253D05">
        <w:rPr>
          <w:szCs w:val="28"/>
        </w:rPr>
        <w:t>Таня</w:t>
      </w:r>
      <w:r w:rsidR="00063D6C">
        <w:rPr>
          <w:szCs w:val="28"/>
        </w:rPr>
        <w:t>»</w:t>
      </w:r>
      <w:r w:rsidRPr="00253D05">
        <w:rPr>
          <w:szCs w:val="28"/>
        </w:rPr>
        <w:t xml:space="preserve"> А. Арбузова, </w:t>
      </w:r>
      <w:r w:rsidR="00063D6C">
        <w:rPr>
          <w:szCs w:val="28"/>
        </w:rPr>
        <w:t>«</w:t>
      </w:r>
      <w:r w:rsidRPr="00253D05">
        <w:rPr>
          <w:szCs w:val="28"/>
        </w:rPr>
        <w:t>Чужой ребенок</w:t>
      </w:r>
      <w:r w:rsidR="00063D6C">
        <w:rPr>
          <w:szCs w:val="28"/>
        </w:rPr>
        <w:t>»</w:t>
      </w:r>
      <w:r w:rsidRPr="00253D05">
        <w:rPr>
          <w:szCs w:val="28"/>
        </w:rPr>
        <w:t xml:space="preserve"> В. В. Шкваркина. Героическая тема в пьесах Вишневского </w:t>
      </w:r>
      <w:r w:rsidR="00063D6C">
        <w:rPr>
          <w:szCs w:val="28"/>
        </w:rPr>
        <w:t>«</w:t>
      </w:r>
      <w:r w:rsidRPr="00253D05">
        <w:rPr>
          <w:szCs w:val="28"/>
        </w:rPr>
        <w:t>Оптимистическая трагедия</w:t>
      </w:r>
      <w:r w:rsidR="00063D6C">
        <w:rPr>
          <w:szCs w:val="28"/>
        </w:rPr>
        <w:t>»</w:t>
      </w:r>
      <w:r w:rsidRPr="00253D05">
        <w:rPr>
          <w:szCs w:val="28"/>
        </w:rPr>
        <w:t xml:space="preserve">, Л. Н. Рахманова </w:t>
      </w:r>
      <w:r w:rsidR="00063D6C">
        <w:rPr>
          <w:szCs w:val="28"/>
        </w:rPr>
        <w:t>«</w:t>
      </w:r>
      <w:r w:rsidRPr="00253D05">
        <w:rPr>
          <w:szCs w:val="28"/>
        </w:rPr>
        <w:t>Беспокойная старость</w:t>
      </w:r>
      <w:r w:rsidR="00063D6C">
        <w:rPr>
          <w:szCs w:val="28"/>
        </w:rPr>
        <w:t>»</w:t>
      </w:r>
      <w:r w:rsidRPr="00253D05">
        <w:rPr>
          <w:szCs w:val="28"/>
        </w:rPr>
        <w:t xml:space="preserve">, К. М. Симонова </w:t>
      </w:r>
      <w:r w:rsidR="00063D6C">
        <w:rPr>
          <w:szCs w:val="28"/>
        </w:rPr>
        <w:t>«</w:t>
      </w:r>
      <w:r w:rsidRPr="00253D05">
        <w:rPr>
          <w:szCs w:val="28"/>
        </w:rPr>
        <w:t>Парень из нашего города</w:t>
      </w:r>
      <w:r w:rsidR="00063D6C">
        <w:rPr>
          <w:szCs w:val="28"/>
        </w:rPr>
        <w:t>»</w:t>
      </w:r>
      <w:r w:rsidRPr="00253D05">
        <w:rPr>
          <w:szCs w:val="28"/>
        </w:rPr>
        <w:t xml:space="preserve"> и др. Становление оборонной литературы.</w:t>
      </w:r>
    </w:p>
    <w:p w:rsidR="00253D05" w:rsidRPr="00253D05" w:rsidRDefault="00253D05" w:rsidP="00253D05">
      <w:pPr>
        <w:pStyle w:val="a5"/>
        <w:ind w:firstLine="720"/>
        <w:rPr>
          <w:b/>
          <w:szCs w:val="28"/>
        </w:rPr>
      </w:pPr>
      <w:r w:rsidRPr="00253D05">
        <w:rPr>
          <w:b/>
          <w:szCs w:val="28"/>
          <w:lang w:val="it-IT"/>
        </w:rPr>
        <w:t>4</w:t>
      </w:r>
      <w:r w:rsidRPr="00253D05">
        <w:rPr>
          <w:b/>
          <w:szCs w:val="28"/>
        </w:rPr>
        <w:t>. Русская литература 1940–90-х годов</w:t>
      </w:r>
    </w:p>
    <w:p w:rsidR="00253D05" w:rsidRPr="00253D05" w:rsidRDefault="00253D05" w:rsidP="00253D05">
      <w:pPr>
        <w:pStyle w:val="24"/>
        <w:spacing w:before="0" w:after="0"/>
        <w:ind w:firstLine="720"/>
        <w:jc w:val="both"/>
        <w:rPr>
          <w:b/>
          <w:sz w:val="28"/>
          <w:szCs w:val="28"/>
        </w:rPr>
      </w:pPr>
      <w:r w:rsidRPr="00253D05">
        <w:rPr>
          <w:b/>
          <w:sz w:val="28"/>
          <w:szCs w:val="28"/>
        </w:rPr>
        <w:t xml:space="preserve">4.1. </w:t>
      </w:r>
      <w:r w:rsidRPr="00253D05">
        <w:rPr>
          <w:b/>
          <w:caps w:val="0"/>
          <w:sz w:val="28"/>
          <w:szCs w:val="28"/>
        </w:rPr>
        <w:t xml:space="preserve">Литература периода Великой Отечественной войны </w:t>
      </w:r>
      <w:r w:rsidRPr="00253D05">
        <w:rPr>
          <w:b/>
          <w:sz w:val="28"/>
          <w:szCs w:val="28"/>
        </w:rPr>
        <w:t xml:space="preserve">(1941–1945 </w:t>
      </w:r>
      <w:r w:rsidRPr="00253D05">
        <w:rPr>
          <w:b/>
          <w:caps w:val="0"/>
          <w:sz w:val="28"/>
          <w:szCs w:val="28"/>
        </w:rPr>
        <w:t>гг.)</w:t>
      </w:r>
    </w:p>
    <w:p w:rsidR="00253D05" w:rsidRPr="00253D05" w:rsidRDefault="00253D05" w:rsidP="00253D05">
      <w:pPr>
        <w:pStyle w:val="a5"/>
        <w:ind w:firstLine="720"/>
        <w:rPr>
          <w:szCs w:val="28"/>
        </w:rPr>
      </w:pPr>
      <w:r w:rsidRPr="00253D05">
        <w:rPr>
          <w:szCs w:val="28"/>
        </w:rPr>
        <w:t xml:space="preserve">Политическая и литературно-общественная ситуация перед войной. Писатели на фронте. Формирование и становление молодой генерации литераторов-фронтовиков. Особая роль литературы в годы войны. Развитие публицистики как одного из наиболее оперативных жанров военной прозы. Очерки И. Г. Эренбурга, А. Н. Толстого, Л. М. Леонова, М. А. Шолохова, К. М. Симонова, Л. С. Гроссмана, Л. С. Соболева, Б. Л. Горбатова. Поэзия военных лет. Основные образы, мотивы и поэтика </w:t>
      </w:r>
      <w:r w:rsidR="00063D6C">
        <w:rPr>
          <w:szCs w:val="28"/>
        </w:rPr>
        <w:t>«</w:t>
      </w:r>
      <w:r w:rsidRPr="00253D05">
        <w:rPr>
          <w:szCs w:val="28"/>
        </w:rPr>
        <w:t>военной</w:t>
      </w:r>
      <w:r w:rsidR="00063D6C">
        <w:rPr>
          <w:szCs w:val="28"/>
        </w:rPr>
        <w:t>»</w:t>
      </w:r>
      <w:r w:rsidRPr="00253D05">
        <w:rPr>
          <w:szCs w:val="28"/>
        </w:rPr>
        <w:t xml:space="preserve"> лирики. Русская тема. Стихи А. А. Ахматовой, Симонова, М. А. Светлова, О. Ф. Берггольц и др. Лирика поэтов, павших на фронтах Великой Отечественной войны (М. </w:t>
      </w:r>
      <w:proofErr w:type="spellStart"/>
      <w:r w:rsidRPr="00253D05">
        <w:rPr>
          <w:szCs w:val="28"/>
        </w:rPr>
        <w:t>Кульчицкий</w:t>
      </w:r>
      <w:proofErr w:type="spellEnd"/>
      <w:r w:rsidRPr="00253D05">
        <w:rPr>
          <w:szCs w:val="28"/>
        </w:rPr>
        <w:t xml:space="preserve">, Вс. Багрицкий, П. Коган, Г. Суворов, Н. Отрада и др.). Поэма военных лет (Н. Тихонов, В. </w:t>
      </w:r>
      <w:proofErr w:type="spellStart"/>
      <w:r w:rsidRPr="00253D05">
        <w:rPr>
          <w:szCs w:val="28"/>
        </w:rPr>
        <w:t>Инбер</w:t>
      </w:r>
      <w:proofErr w:type="spellEnd"/>
      <w:r w:rsidRPr="00253D05">
        <w:rPr>
          <w:szCs w:val="28"/>
        </w:rPr>
        <w:t xml:space="preserve">, О. Берггольц, М. Алигер, П. Антокольский, А. Прокофьев и др.). Сочетание в ней эпического и лирического начал. А. Твардовский. Поэма </w:t>
      </w:r>
      <w:r w:rsidR="00063D6C">
        <w:rPr>
          <w:szCs w:val="28"/>
        </w:rPr>
        <w:t>«</w:t>
      </w:r>
      <w:r w:rsidRPr="00253D05">
        <w:rPr>
          <w:szCs w:val="28"/>
        </w:rPr>
        <w:t>Василий Теркин</w:t>
      </w:r>
      <w:r w:rsidR="00063D6C">
        <w:rPr>
          <w:szCs w:val="28"/>
        </w:rPr>
        <w:t>»</w:t>
      </w:r>
      <w:r w:rsidRPr="00253D05">
        <w:rPr>
          <w:szCs w:val="28"/>
        </w:rPr>
        <w:t xml:space="preserve">. История создания. Образ главного героя. Его популярность в народной, солдатской среде. Место автора-повествователя в поэме. </w:t>
      </w:r>
      <w:r w:rsidRPr="00253D05">
        <w:rPr>
          <w:szCs w:val="28"/>
        </w:rPr>
        <w:lastRenderedPageBreak/>
        <w:t xml:space="preserve">Литературные и фольклорные традиции. А. Ахматова. Работа над </w:t>
      </w:r>
      <w:r w:rsidR="00063D6C">
        <w:rPr>
          <w:szCs w:val="28"/>
        </w:rPr>
        <w:t>«</w:t>
      </w:r>
      <w:r w:rsidRPr="00253D05">
        <w:rPr>
          <w:szCs w:val="28"/>
        </w:rPr>
        <w:t>Поэмой без героя</w:t>
      </w:r>
      <w:r w:rsidR="00063D6C">
        <w:rPr>
          <w:szCs w:val="28"/>
        </w:rPr>
        <w:t>»</w:t>
      </w:r>
      <w:r w:rsidRPr="00253D05">
        <w:rPr>
          <w:szCs w:val="28"/>
        </w:rPr>
        <w:t xml:space="preserve">. Массовая и лирическая песня военных лет. Творчество М. Исаковского, А. Фатьянова, Л. Ошанина, А. Суркова, Е. Долматовского и др. Стихотворная сатира. </w:t>
      </w:r>
      <w:r w:rsidR="00063D6C">
        <w:rPr>
          <w:szCs w:val="28"/>
        </w:rPr>
        <w:t>«</w:t>
      </w:r>
      <w:r w:rsidRPr="00253D05">
        <w:rPr>
          <w:szCs w:val="28"/>
        </w:rPr>
        <w:t>Окна ТАСС</w:t>
      </w:r>
      <w:r w:rsidR="00063D6C">
        <w:rPr>
          <w:szCs w:val="28"/>
        </w:rPr>
        <w:t>»</w:t>
      </w:r>
      <w:r w:rsidRPr="00253D05">
        <w:rPr>
          <w:szCs w:val="28"/>
        </w:rPr>
        <w:t xml:space="preserve">. Военный рассказ: А. Толстой, А. Платонов, Л. Соболев, Н. Тихонов, К. Паустовский, Вс. Иванов, В. Катаев. Романтический и лирико-публицистический пафос рассказа. Повесть военных лет: Л. Леонов, К. Симонов, А. Бек и другие. Героизация и романтизация войны. </w:t>
      </w:r>
      <w:r w:rsidR="00063D6C">
        <w:rPr>
          <w:szCs w:val="28"/>
        </w:rPr>
        <w:t>«</w:t>
      </w:r>
      <w:r w:rsidRPr="00253D05">
        <w:rPr>
          <w:szCs w:val="28"/>
        </w:rPr>
        <w:t>Наука ненависти</w:t>
      </w:r>
      <w:r w:rsidR="00063D6C">
        <w:rPr>
          <w:szCs w:val="28"/>
        </w:rPr>
        <w:t>»</w:t>
      </w:r>
      <w:r w:rsidRPr="00253D05">
        <w:rPr>
          <w:szCs w:val="28"/>
        </w:rPr>
        <w:t xml:space="preserve"> и ее преодоление. Повесть К. Воробьева </w:t>
      </w:r>
      <w:r w:rsidR="00063D6C">
        <w:rPr>
          <w:szCs w:val="28"/>
        </w:rPr>
        <w:t>«</w:t>
      </w:r>
      <w:r w:rsidRPr="00253D05">
        <w:rPr>
          <w:szCs w:val="28"/>
        </w:rPr>
        <w:t>Это мы, Господи!</w:t>
      </w:r>
      <w:r w:rsidR="00063D6C">
        <w:rPr>
          <w:szCs w:val="28"/>
        </w:rPr>
        <w:t>»</w:t>
      </w:r>
      <w:r w:rsidRPr="00253D05">
        <w:rPr>
          <w:szCs w:val="28"/>
        </w:rPr>
        <w:t xml:space="preserve"> как одна из первых творческих попыток посмотреть на войну и поведение человека на войне сквозь призму жестокого реализма. М. Шолохов. </w:t>
      </w:r>
      <w:r w:rsidR="00063D6C">
        <w:rPr>
          <w:szCs w:val="28"/>
        </w:rPr>
        <w:t>«</w:t>
      </w:r>
      <w:r w:rsidRPr="00253D05">
        <w:rPr>
          <w:szCs w:val="28"/>
        </w:rPr>
        <w:t>Они сражались за Родину</w:t>
      </w:r>
      <w:r w:rsidR="00063D6C">
        <w:rPr>
          <w:szCs w:val="28"/>
        </w:rPr>
        <w:t>»</w:t>
      </w:r>
      <w:r w:rsidRPr="00253D05">
        <w:rPr>
          <w:szCs w:val="28"/>
        </w:rPr>
        <w:t xml:space="preserve">. Первые главы романа. А. Фадеев. Роман </w:t>
      </w:r>
      <w:r w:rsidR="00063D6C">
        <w:rPr>
          <w:szCs w:val="28"/>
        </w:rPr>
        <w:t>«</w:t>
      </w:r>
      <w:r w:rsidRPr="00253D05">
        <w:rPr>
          <w:szCs w:val="28"/>
        </w:rPr>
        <w:t>Молодая гвардия</w:t>
      </w:r>
      <w:r w:rsidR="00063D6C">
        <w:rPr>
          <w:szCs w:val="28"/>
        </w:rPr>
        <w:t>»</w:t>
      </w:r>
      <w:r w:rsidRPr="00253D05">
        <w:rPr>
          <w:szCs w:val="28"/>
        </w:rPr>
        <w:t xml:space="preserve">. Историко-документальная основа сюжета и последствия авторской субъективности. Партийная критика и компромиссы А. Фадеева во второй редакции романа. Историческая тематика в литературе военных лет. Работа А. Толстого над 3-й книгой романа </w:t>
      </w:r>
      <w:r w:rsidR="00063D6C">
        <w:rPr>
          <w:szCs w:val="28"/>
        </w:rPr>
        <w:t>«</w:t>
      </w:r>
      <w:r w:rsidRPr="00253D05">
        <w:rPr>
          <w:szCs w:val="28"/>
        </w:rPr>
        <w:t>Петр Первый</w:t>
      </w:r>
      <w:r w:rsidR="00063D6C">
        <w:rPr>
          <w:szCs w:val="28"/>
        </w:rPr>
        <w:t>»</w:t>
      </w:r>
      <w:r w:rsidRPr="00253D05">
        <w:rPr>
          <w:szCs w:val="28"/>
        </w:rPr>
        <w:t xml:space="preserve">. Тема власти в драматургической дилогии об Иване Грозном. Романы </w:t>
      </w:r>
      <w:r w:rsidR="00063D6C">
        <w:rPr>
          <w:szCs w:val="28"/>
        </w:rPr>
        <w:t>«</w:t>
      </w:r>
      <w:r w:rsidRPr="00253D05">
        <w:rPr>
          <w:szCs w:val="28"/>
        </w:rPr>
        <w:t>Багратион</w:t>
      </w:r>
      <w:r w:rsidR="00063D6C">
        <w:rPr>
          <w:szCs w:val="28"/>
        </w:rPr>
        <w:t>»</w:t>
      </w:r>
      <w:r w:rsidRPr="00253D05">
        <w:rPr>
          <w:szCs w:val="28"/>
        </w:rPr>
        <w:t xml:space="preserve"> С. </w:t>
      </w:r>
      <w:proofErr w:type="spellStart"/>
      <w:r w:rsidRPr="00253D05">
        <w:rPr>
          <w:szCs w:val="28"/>
        </w:rPr>
        <w:t>Голубова</w:t>
      </w:r>
      <w:proofErr w:type="spellEnd"/>
      <w:r w:rsidRPr="00253D05">
        <w:rPr>
          <w:szCs w:val="28"/>
        </w:rPr>
        <w:t xml:space="preserve">, </w:t>
      </w:r>
      <w:r w:rsidR="00063D6C">
        <w:rPr>
          <w:szCs w:val="28"/>
        </w:rPr>
        <w:t>«</w:t>
      </w:r>
      <w:r w:rsidRPr="00253D05">
        <w:rPr>
          <w:szCs w:val="28"/>
        </w:rPr>
        <w:t>Порт-Артур</w:t>
      </w:r>
      <w:r w:rsidR="00063D6C">
        <w:rPr>
          <w:szCs w:val="28"/>
        </w:rPr>
        <w:t>»</w:t>
      </w:r>
      <w:r w:rsidRPr="00253D05">
        <w:rPr>
          <w:szCs w:val="28"/>
        </w:rPr>
        <w:t xml:space="preserve"> А. Степанова, </w:t>
      </w:r>
      <w:r w:rsidR="00063D6C">
        <w:rPr>
          <w:szCs w:val="28"/>
        </w:rPr>
        <w:t>«</w:t>
      </w:r>
      <w:r w:rsidRPr="00253D05">
        <w:rPr>
          <w:szCs w:val="28"/>
        </w:rPr>
        <w:t xml:space="preserve">Великий </w:t>
      </w:r>
      <w:proofErr w:type="spellStart"/>
      <w:r w:rsidRPr="00253D05">
        <w:rPr>
          <w:szCs w:val="28"/>
        </w:rPr>
        <w:t>Моурави</w:t>
      </w:r>
      <w:proofErr w:type="spellEnd"/>
      <w:r w:rsidR="00063D6C">
        <w:rPr>
          <w:szCs w:val="28"/>
        </w:rPr>
        <w:t>»</w:t>
      </w:r>
      <w:r w:rsidRPr="00253D05">
        <w:rPr>
          <w:szCs w:val="28"/>
        </w:rPr>
        <w:t xml:space="preserve"> А. Антоновской. Поздняя проза Сергеева-Ценского. Другая проза военных лет. </w:t>
      </w:r>
      <w:r w:rsidR="00063D6C">
        <w:rPr>
          <w:szCs w:val="28"/>
        </w:rPr>
        <w:t>«</w:t>
      </w:r>
      <w:r w:rsidRPr="00253D05">
        <w:rPr>
          <w:szCs w:val="28"/>
        </w:rPr>
        <w:t>Перед восходом солнца</w:t>
      </w:r>
      <w:r w:rsidR="00063D6C">
        <w:rPr>
          <w:szCs w:val="28"/>
        </w:rPr>
        <w:t>»</w:t>
      </w:r>
      <w:r w:rsidRPr="00253D05">
        <w:rPr>
          <w:szCs w:val="28"/>
        </w:rPr>
        <w:t xml:space="preserve"> М. Зощенко. Судьба произведения. Драматургия военных лет: Л. Леонов, К. Симонов, А. Корнейчук, А. Крон и другие. Пьеса Е. Шварца </w:t>
      </w:r>
      <w:r w:rsidR="00063D6C">
        <w:rPr>
          <w:szCs w:val="28"/>
        </w:rPr>
        <w:t>«</w:t>
      </w:r>
      <w:r w:rsidRPr="00253D05">
        <w:rPr>
          <w:szCs w:val="28"/>
        </w:rPr>
        <w:t>Дракон</w:t>
      </w:r>
      <w:r w:rsidR="00063D6C">
        <w:rPr>
          <w:szCs w:val="28"/>
        </w:rPr>
        <w:t>»</w:t>
      </w:r>
      <w:r w:rsidRPr="00253D05">
        <w:rPr>
          <w:szCs w:val="28"/>
        </w:rPr>
        <w:t>.</w:t>
      </w:r>
    </w:p>
    <w:p w:rsidR="00253D05" w:rsidRPr="00253D05" w:rsidRDefault="00253D05" w:rsidP="00253D05">
      <w:pPr>
        <w:pStyle w:val="24"/>
        <w:spacing w:before="0" w:after="0"/>
        <w:ind w:firstLine="720"/>
        <w:jc w:val="both"/>
        <w:rPr>
          <w:b/>
          <w:sz w:val="28"/>
          <w:szCs w:val="28"/>
        </w:rPr>
      </w:pPr>
      <w:r w:rsidRPr="00253D05">
        <w:rPr>
          <w:b/>
          <w:sz w:val="28"/>
          <w:szCs w:val="28"/>
        </w:rPr>
        <w:t xml:space="preserve">4.2. </w:t>
      </w:r>
      <w:r w:rsidRPr="00253D05">
        <w:rPr>
          <w:b/>
          <w:caps w:val="0"/>
          <w:sz w:val="28"/>
          <w:szCs w:val="28"/>
        </w:rPr>
        <w:t>Литература послевоенного десятилетия</w:t>
      </w:r>
    </w:p>
    <w:p w:rsidR="00253D05" w:rsidRPr="00253D05" w:rsidRDefault="00253D05" w:rsidP="00253D05">
      <w:pPr>
        <w:pStyle w:val="a5"/>
        <w:ind w:firstLine="720"/>
        <w:rPr>
          <w:szCs w:val="28"/>
        </w:rPr>
      </w:pPr>
      <w:r w:rsidRPr="00253D05">
        <w:rPr>
          <w:szCs w:val="28"/>
        </w:rPr>
        <w:t>Политическая и литературно-общественная ситуация. Возрастающая напряженность международных отношений (</w:t>
      </w:r>
      <w:r w:rsidR="00063D6C">
        <w:rPr>
          <w:szCs w:val="28"/>
        </w:rPr>
        <w:t>«</w:t>
      </w:r>
      <w:r w:rsidRPr="00253D05">
        <w:rPr>
          <w:szCs w:val="28"/>
        </w:rPr>
        <w:t>холодная война</w:t>
      </w:r>
      <w:r w:rsidR="00063D6C">
        <w:rPr>
          <w:szCs w:val="28"/>
        </w:rPr>
        <w:t>»</w:t>
      </w:r>
      <w:r w:rsidRPr="00253D05">
        <w:rPr>
          <w:szCs w:val="28"/>
        </w:rPr>
        <w:t xml:space="preserve">). Ухудшение нравственной атмосферы в обществе и апогей сталинского культа. Отражение общественных настроений в литературе. Постановления ЦК ВКП (б) 1946 – 1948 годов в области литературы и искусства. Драматические судьбы А. Ахматовой и М. Зощенко. Репрессивные кампании, развернутые партией в многих направлениях культурной жизни страны. Борьба с </w:t>
      </w:r>
      <w:r w:rsidR="00063D6C">
        <w:rPr>
          <w:szCs w:val="28"/>
        </w:rPr>
        <w:t>«</w:t>
      </w:r>
      <w:r w:rsidRPr="00253D05">
        <w:rPr>
          <w:szCs w:val="28"/>
        </w:rPr>
        <w:t>космополитизмом</w:t>
      </w:r>
      <w:r w:rsidR="00063D6C">
        <w:rPr>
          <w:szCs w:val="28"/>
        </w:rPr>
        <w:t>»</w:t>
      </w:r>
      <w:r w:rsidRPr="00253D05">
        <w:rPr>
          <w:szCs w:val="28"/>
        </w:rPr>
        <w:t xml:space="preserve">. Проблема </w:t>
      </w:r>
      <w:r w:rsidR="00063D6C">
        <w:rPr>
          <w:szCs w:val="28"/>
        </w:rPr>
        <w:t>«</w:t>
      </w:r>
      <w:r w:rsidRPr="00253D05">
        <w:rPr>
          <w:szCs w:val="28"/>
        </w:rPr>
        <w:t>железного занавеса</w:t>
      </w:r>
      <w:r w:rsidR="00063D6C">
        <w:rPr>
          <w:szCs w:val="28"/>
        </w:rPr>
        <w:t>»</w:t>
      </w:r>
      <w:r w:rsidRPr="00253D05">
        <w:rPr>
          <w:szCs w:val="28"/>
        </w:rPr>
        <w:t xml:space="preserve"> в литературе и искусстве. Тема Великой Отечественной войны в литературе этих лет. Первые книги поэтов-фронтовиков (</w:t>
      </w:r>
      <w:r w:rsidR="00063D6C">
        <w:rPr>
          <w:szCs w:val="28"/>
        </w:rPr>
        <w:t>«</w:t>
      </w:r>
      <w:r w:rsidRPr="00253D05">
        <w:rPr>
          <w:szCs w:val="28"/>
        </w:rPr>
        <w:t>Битва</w:t>
      </w:r>
      <w:r w:rsidR="00063D6C">
        <w:rPr>
          <w:szCs w:val="28"/>
        </w:rPr>
        <w:t>»</w:t>
      </w:r>
      <w:r w:rsidRPr="00253D05">
        <w:rPr>
          <w:szCs w:val="28"/>
        </w:rPr>
        <w:t xml:space="preserve"> С. Гудзенко, </w:t>
      </w:r>
      <w:r w:rsidR="00063D6C">
        <w:rPr>
          <w:szCs w:val="28"/>
        </w:rPr>
        <w:t>«</w:t>
      </w:r>
      <w:r w:rsidRPr="00253D05">
        <w:rPr>
          <w:szCs w:val="28"/>
        </w:rPr>
        <w:t>Третья скорость</w:t>
      </w:r>
      <w:r w:rsidR="00063D6C">
        <w:rPr>
          <w:szCs w:val="28"/>
        </w:rPr>
        <w:t>»</w:t>
      </w:r>
      <w:r w:rsidRPr="00253D05">
        <w:rPr>
          <w:szCs w:val="28"/>
        </w:rPr>
        <w:t xml:space="preserve"> С. Орлова, </w:t>
      </w:r>
      <w:r w:rsidR="00063D6C">
        <w:rPr>
          <w:szCs w:val="28"/>
        </w:rPr>
        <w:t>«</w:t>
      </w:r>
      <w:r w:rsidRPr="00253D05">
        <w:rPr>
          <w:szCs w:val="28"/>
        </w:rPr>
        <w:t>Переправа</w:t>
      </w:r>
      <w:r w:rsidR="00063D6C">
        <w:rPr>
          <w:szCs w:val="28"/>
        </w:rPr>
        <w:t>»</w:t>
      </w:r>
      <w:r w:rsidRPr="00253D05">
        <w:rPr>
          <w:szCs w:val="28"/>
        </w:rPr>
        <w:t xml:space="preserve"> М. Дудина, </w:t>
      </w:r>
      <w:r w:rsidR="00063D6C">
        <w:rPr>
          <w:szCs w:val="28"/>
        </w:rPr>
        <w:t>«</w:t>
      </w:r>
      <w:r w:rsidRPr="00253D05">
        <w:rPr>
          <w:szCs w:val="28"/>
        </w:rPr>
        <w:t>Сердцебиенье</w:t>
      </w:r>
      <w:r w:rsidR="00063D6C">
        <w:rPr>
          <w:szCs w:val="28"/>
        </w:rPr>
        <w:t>»</w:t>
      </w:r>
      <w:r w:rsidRPr="00253D05">
        <w:rPr>
          <w:szCs w:val="28"/>
        </w:rPr>
        <w:t xml:space="preserve"> М. Луконина, </w:t>
      </w:r>
      <w:r w:rsidR="00063D6C">
        <w:rPr>
          <w:szCs w:val="28"/>
        </w:rPr>
        <w:t>«</w:t>
      </w:r>
      <w:r w:rsidRPr="00253D05">
        <w:rPr>
          <w:szCs w:val="28"/>
        </w:rPr>
        <w:t>Костер</w:t>
      </w:r>
      <w:r w:rsidR="00063D6C">
        <w:rPr>
          <w:szCs w:val="28"/>
        </w:rPr>
        <w:t>»</w:t>
      </w:r>
      <w:r w:rsidRPr="00253D05">
        <w:rPr>
          <w:szCs w:val="28"/>
        </w:rPr>
        <w:t xml:space="preserve"> С. </w:t>
      </w:r>
      <w:proofErr w:type="spellStart"/>
      <w:r w:rsidRPr="00253D05">
        <w:rPr>
          <w:szCs w:val="28"/>
        </w:rPr>
        <w:t>Наровчатова</w:t>
      </w:r>
      <w:proofErr w:type="spellEnd"/>
      <w:r w:rsidRPr="00253D05">
        <w:rPr>
          <w:szCs w:val="28"/>
        </w:rPr>
        <w:t xml:space="preserve">, </w:t>
      </w:r>
      <w:r w:rsidR="00063D6C">
        <w:rPr>
          <w:szCs w:val="28"/>
        </w:rPr>
        <w:t>«</w:t>
      </w:r>
      <w:r w:rsidRPr="00253D05">
        <w:rPr>
          <w:szCs w:val="28"/>
        </w:rPr>
        <w:t>Дорога далека</w:t>
      </w:r>
      <w:r w:rsidR="00063D6C">
        <w:rPr>
          <w:szCs w:val="28"/>
        </w:rPr>
        <w:t>»</w:t>
      </w:r>
      <w:r w:rsidRPr="00253D05">
        <w:rPr>
          <w:szCs w:val="28"/>
        </w:rPr>
        <w:t xml:space="preserve"> А. Межирова и другие). Лиро-эпическая поэма (А. Недогонов, О. Берггольц, Я. Смеляков, М. Луконин). Творчество Дм. </w:t>
      </w:r>
      <w:proofErr w:type="spellStart"/>
      <w:r w:rsidRPr="00253D05">
        <w:rPr>
          <w:szCs w:val="28"/>
        </w:rPr>
        <w:t>Кедрина</w:t>
      </w:r>
      <w:proofErr w:type="spellEnd"/>
      <w:r w:rsidRPr="00253D05">
        <w:rPr>
          <w:szCs w:val="28"/>
        </w:rPr>
        <w:t xml:space="preserve">. Роль мемуарно-очерковой и художественно-документальной прозы в освоении и разработке военной темы (П. Вершигора, Б. Полевой, Н. Бирюков). Первые опыты создания крупных повествований о войне (романы И. Эренбурга </w:t>
      </w:r>
      <w:r w:rsidR="00063D6C">
        <w:rPr>
          <w:szCs w:val="28"/>
        </w:rPr>
        <w:t>«</w:t>
      </w:r>
      <w:r w:rsidRPr="00253D05">
        <w:rPr>
          <w:szCs w:val="28"/>
        </w:rPr>
        <w:t>Буря</w:t>
      </w:r>
      <w:r w:rsidR="00063D6C">
        <w:rPr>
          <w:szCs w:val="28"/>
        </w:rPr>
        <w:t>»</w:t>
      </w:r>
      <w:r w:rsidRPr="00253D05">
        <w:rPr>
          <w:szCs w:val="28"/>
        </w:rPr>
        <w:t xml:space="preserve">, М. Бубеннова </w:t>
      </w:r>
      <w:r w:rsidR="00063D6C">
        <w:rPr>
          <w:szCs w:val="28"/>
        </w:rPr>
        <w:t>«</w:t>
      </w:r>
      <w:r w:rsidRPr="00253D05">
        <w:rPr>
          <w:szCs w:val="28"/>
        </w:rPr>
        <w:t>Белая береза</w:t>
      </w:r>
      <w:r w:rsidR="00063D6C">
        <w:rPr>
          <w:szCs w:val="28"/>
        </w:rPr>
        <w:t>»</w:t>
      </w:r>
      <w:r w:rsidRPr="00253D05">
        <w:rPr>
          <w:szCs w:val="28"/>
        </w:rPr>
        <w:t xml:space="preserve">, О. Гончара </w:t>
      </w:r>
      <w:r w:rsidR="00063D6C">
        <w:rPr>
          <w:szCs w:val="28"/>
        </w:rPr>
        <w:t>«</w:t>
      </w:r>
      <w:r w:rsidRPr="00253D05">
        <w:rPr>
          <w:szCs w:val="28"/>
        </w:rPr>
        <w:t>Знаменосцы</w:t>
      </w:r>
      <w:r w:rsidR="00063D6C">
        <w:rPr>
          <w:szCs w:val="28"/>
        </w:rPr>
        <w:t>»</w:t>
      </w:r>
      <w:r w:rsidRPr="00253D05">
        <w:rPr>
          <w:szCs w:val="28"/>
        </w:rPr>
        <w:t xml:space="preserve">, дилогия Э. Казакевича </w:t>
      </w:r>
      <w:r w:rsidR="00063D6C">
        <w:rPr>
          <w:szCs w:val="28"/>
        </w:rPr>
        <w:t>«</w:t>
      </w:r>
      <w:r w:rsidRPr="00253D05">
        <w:rPr>
          <w:szCs w:val="28"/>
        </w:rPr>
        <w:t>Весна на Одере</w:t>
      </w:r>
      <w:r w:rsidR="00063D6C">
        <w:rPr>
          <w:szCs w:val="28"/>
        </w:rPr>
        <w:t>»</w:t>
      </w:r>
      <w:r w:rsidRPr="00253D05">
        <w:rPr>
          <w:szCs w:val="28"/>
        </w:rPr>
        <w:t xml:space="preserve"> и </w:t>
      </w:r>
      <w:r w:rsidR="00063D6C">
        <w:rPr>
          <w:szCs w:val="28"/>
        </w:rPr>
        <w:t>«</w:t>
      </w:r>
      <w:r w:rsidRPr="00253D05">
        <w:rPr>
          <w:szCs w:val="28"/>
        </w:rPr>
        <w:t>Дом на площади</w:t>
      </w:r>
      <w:r w:rsidR="00063D6C">
        <w:rPr>
          <w:szCs w:val="28"/>
        </w:rPr>
        <w:t>»</w:t>
      </w:r>
      <w:r w:rsidRPr="00253D05">
        <w:rPr>
          <w:szCs w:val="28"/>
        </w:rPr>
        <w:t xml:space="preserve">). Повесть В. Некрасова </w:t>
      </w:r>
      <w:r w:rsidR="00063D6C">
        <w:rPr>
          <w:szCs w:val="28"/>
        </w:rPr>
        <w:t>«</w:t>
      </w:r>
      <w:r w:rsidRPr="00253D05">
        <w:rPr>
          <w:szCs w:val="28"/>
        </w:rPr>
        <w:t>В окопах Сталинграда</w:t>
      </w:r>
      <w:r w:rsidR="00063D6C">
        <w:rPr>
          <w:szCs w:val="28"/>
        </w:rPr>
        <w:t>»</w:t>
      </w:r>
      <w:r w:rsidRPr="00253D05">
        <w:rPr>
          <w:szCs w:val="28"/>
        </w:rPr>
        <w:t xml:space="preserve"> и ее роль в правдивом, психологически достоверном изображении человека на войне. В. Некрасов как предшественник </w:t>
      </w:r>
      <w:r w:rsidR="00063D6C">
        <w:rPr>
          <w:szCs w:val="28"/>
        </w:rPr>
        <w:t>«</w:t>
      </w:r>
      <w:r w:rsidRPr="00253D05">
        <w:rPr>
          <w:szCs w:val="28"/>
        </w:rPr>
        <w:t>окопной прозы</w:t>
      </w:r>
      <w:r w:rsidR="00063D6C">
        <w:rPr>
          <w:szCs w:val="28"/>
        </w:rPr>
        <w:t>»</w:t>
      </w:r>
      <w:r w:rsidRPr="00253D05">
        <w:rPr>
          <w:szCs w:val="28"/>
        </w:rPr>
        <w:t xml:space="preserve"> 50–60-х годов. Роман В. Гроссмана </w:t>
      </w:r>
      <w:r w:rsidR="00063D6C">
        <w:rPr>
          <w:szCs w:val="28"/>
        </w:rPr>
        <w:t>«</w:t>
      </w:r>
      <w:r w:rsidRPr="00253D05">
        <w:rPr>
          <w:szCs w:val="28"/>
        </w:rPr>
        <w:t>За правое дело</w:t>
      </w:r>
      <w:r w:rsidR="00063D6C">
        <w:rPr>
          <w:szCs w:val="28"/>
        </w:rPr>
        <w:t>»</w:t>
      </w:r>
      <w:r w:rsidRPr="00253D05">
        <w:rPr>
          <w:szCs w:val="28"/>
        </w:rPr>
        <w:t xml:space="preserve">, повесть В. Пановой </w:t>
      </w:r>
      <w:r w:rsidR="00063D6C">
        <w:rPr>
          <w:szCs w:val="28"/>
        </w:rPr>
        <w:t>«</w:t>
      </w:r>
      <w:r w:rsidRPr="00253D05">
        <w:rPr>
          <w:szCs w:val="28"/>
        </w:rPr>
        <w:t>Спутники</w:t>
      </w:r>
      <w:r w:rsidR="00063D6C">
        <w:rPr>
          <w:szCs w:val="28"/>
        </w:rPr>
        <w:t>»</w:t>
      </w:r>
      <w:r w:rsidRPr="00253D05">
        <w:rPr>
          <w:szCs w:val="28"/>
        </w:rPr>
        <w:t xml:space="preserve">, повести Э. Казакевича </w:t>
      </w:r>
      <w:r w:rsidR="00063D6C">
        <w:rPr>
          <w:szCs w:val="28"/>
        </w:rPr>
        <w:t>«</w:t>
      </w:r>
      <w:r w:rsidRPr="00253D05">
        <w:rPr>
          <w:szCs w:val="28"/>
        </w:rPr>
        <w:t>Звезда</w:t>
      </w:r>
      <w:r w:rsidR="00063D6C">
        <w:rPr>
          <w:szCs w:val="28"/>
        </w:rPr>
        <w:t>»</w:t>
      </w:r>
      <w:r w:rsidRPr="00253D05">
        <w:rPr>
          <w:szCs w:val="28"/>
        </w:rPr>
        <w:t xml:space="preserve"> и </w:t>
      </w:r>
      <w:r w:rsidR="00063D6C">
        <w:rPr>
          <w:szCs w:val="28"/>
        </w:rPr>
        <w:t>«</w:t>
      </w:r>
      <w:r w:rsidRPr="00253D05">
        <w:rPr>
          <w:szCs w:val="28"/>
        </w:rPr>
        <w:t>Двое в степи</w:t>
      </w:r>
      <w:r w:rsidR="00063D6C">
        <w:rPr>
          <w:szCs w:val="28"/>
        </w:rPr>
        <w:t>»</w:t>
      </w:r>
      <w:r w:rsidRPr="00253D05">
        <w:rPr>
          <w:szCs w:val="28"/>
        </w:rPr>
        <w:t xml:space="preserve">. Критика романа </w:t>
      </w:r>
      <w:r w:rsidR="00063D6C">
        <w:rPr>
          <w:szCs w:val="28"/>
        </w:rPr>
        <w:t>«</w:t>
      </w:r>
      <w:r w:rsidRPr="00253D05">
        <w:rPr>
          <w:szCs w:val="28"/>
        </w:rPr>
        <w:t>За правое дело</w:t>
      </w:r>
      <w:r w:rsidR="00063D6C">
        <w:rPr>
          <w:szCs w:val="28"/>
        </w:rPr>
        <w:t>»</w:t>
      </w:r>
      <w:r w:rsidRPr="00253D05">
        <w:rPr>
          <w:szCs w:val="28"/>
        </w:rPr>
        <w:t xml:space="preserve"> и повести </w:t>
      </w:r>
      <w:r w:rsidR="00063D6C">
        <w:rPr>
          <w:szCs w:val="28"/>
        </w:rPr>
        <w:t>«</w:t>
      </w:r>
      <w:r w:rsidRPr="00253D05">
        <w:rPr>
          <w:szCs w:val="28"/>
        </w:rPr>
        <w:t>Двое в степи</w:t>
      </w:r>
      <w:r w:rsidR="00063D6C">
        <w:rPr>
          <w:szCs w:val="28"/>
        </w:rPr>
        <w:t>»</w:t>
      </w:r>
      <w:r w:rsidRPr="00253D05">
        <w:rPr>
          <w:szCs w:val="28"/>
        </w:rPr>
        <w:t xml:space="preserve"> как проявление </w:t>
      </w:r>
      <w:r w:rsidR="00063D6C">
        <w:rPr>
          <w:szCs w:val="28"/>
        </w:rPr>
        <w:t>«</w:t>
      </w:r>
      <w:r w:rsidRPr="00253D05">
        <w:rPr>
          <w:szCs w:val="28"/>
        </w:rPr>
        <w:t>лакировочных</w:t>
      </w:r>
      <w:r w:rsidR="00063D6C">
        <w:rPr>
          <w:szCs w:val="28"/>
        </w:rPr>
        <w:t>»</w:t>
      </w:r>
      <w:r w:rsidRPr="00253D05">
        <w:rPr>
          <w:szCs w:val="28"/>
        </w:rPr>
        <w:t xml:space="preserve"> тенденций в послевоенном литературном процессе. Тема возвращения к мирному труду. А. </w:t>
      </w:r>
      <w:r w:rsidRPr="00253D05">
        <w:rPr>
          <w:szCs w:val="28"/>
        </w:rPr>
        <w:lastRenderedPageBreak/>
        <w:t xml:space="preserve">Платонов </w:t>
      </w:r>
      <w:r w:rsidR="00063D6C">
        <w:rPr>
          <w:szCs w:val="28"/>
        </w:rPr>
        <w:t>«</w:t>
      </w:r>
      <w:r w:rsidRPr="00253D05">
        <w:rPr>
          <w:szCs w:val="28"/>
        </w:rPr>
        <w:t>Возвращение</w:t>
      </w:r>
      <w:r w:rsidR="00063D6C">
        <w:rPr>
          <w:szCs w:val="28"/>
        </w:rPr>
        <w:t>»</w:t>
      </w:r>
      <w:r w:rsidRPr="00253D05">
        <w:rPr>
          <w:szCs w:val="28"/>
        </w:rPr>
        <w:t xml:space="preserve">, М. Исаковский </w:t>
      </w:r>
      <w:r w:rsidR="00063D6C">
        <w:rPr>
          <w:szCs w:val="28"/>
        </w:rPr>
        <w:t>«</w:t>
      </w:r>
      <w:r w:rsidRPr="00253D05">
        <w:rPr>
          <w:szCs w:val="28"/>
        </w:rPr>
        <w:t>Враги сожгли родную хату</w:t>
      </w:r>
      <w:r w:rsidR="00063D6C">
        <w:rPr>
          <w:szCs w:val="28"/>
        </w:rPr>
        <w:t>»</w:t>
      </w:r>
      <w:r w:rsidRPr="00253D05">
        <w:rPr>
          <w:szCs w:val="28"/>
        </w:rPr>
        <w:t xml:space="preserve">, М. Алигер </w:t>
      </w:r>
      <w:r w:rsidR="00063D6C">
        <w:rPr>
          <w:szCs w:val="28"/>
        </w:rPr>
        <w:t>«</w:t>
      </w:r>
      <w:r w:rsidRPr="00253D05">
        <w:rPr>
          <w:szCs w:val="28"/>
        </w:rPr>
        <w:t>Твоя победа</w:t>
      </w:r>
      <w:r w:rsidR="00063D6C">
        <w:rPr>
          <w:szCs w:val="28"/>
        </w:rPr>
        <w:t>»</w:t>
      </w:r>
      <w:r w:rsidRPr="00253D05">
        <w:rPr>
          <w:szCs w:val="28"/>
        </w:rPr>
        <w:t xml:space="preserve">. Романы П. Павленко </w:t>
      </w:r>
      <w:r w:rsidR="00063D6C">
        <w:rPr>
          <w:szCs w:val="28"/>
        </w:rPr>
        <w:t>«</w:t>
      </w:r>
      <w:r w:rsidRPr="00253D05">
        <w:rPr>
          <w:szCs w:val="28"/>
        </w:rPr>
        <w:t>Счастье</w:t>
      </w:r>
      <w:r w:rsidR="00063D6C">
        <w:rPr>
          <w:szCs w:val="28"/>
        </w:rPr>
        <w:t>»</w:t>
      </w:r>
      <w:r w:rsidRPr="00253D05">
        <w:rPr>
          <w:szCs w:val="28"/>
        </w:rPr>
        <w:t xml:space="preserve"> и Г. Николаевой </w:t>
      </w:r>
      <w:r w:rsidR="00063D6C">
        <w:rPr>
          <w:szCs w:val="28"/>
        </w:rPr>
        <w:t>«</w:t>
      </w:r>
      <w:r w:rsidRPr="00253D05">
        <w:rPr>
          <w:szCs w:val="28"/>
        </w:rPr>
        <w:t>Жатва</w:t>
      </w:r>
      <w:r w:rsidR="00063D6C">
        <w:rPr>
          <w:szCs w:val="28"/>
        </w:rPr>
        <w:t>»</w:t>
      </w:r>
      <w:r w:rsidRPr="00253D05">
        <w:rPr>
          <w:szCs w:val="28"/>
        </w:rPr>
        <w:t xml:space="preserve">. Роман С. Бабаевского </w:t>
      </w:r>
      <w:r w:rsidR="00063D6C">
        <w:rPr>
          <w:szCs w:val="28"/>
        </w:rPr>
        <w:t>«</w:t>
      </w:r>
      <w:r w:rsidRPr="00253D05">
        <w:rPr>
          <w:szCs w:val="28"/>
        </w:rPr>
        <w:t>Кавалер золотой звезды</w:t>
      </w:r>
      <w:r w:rsidR="00063D6C">
        <w:rPr>
          <w:szCs w:val="28"/>
        </w:rPr>
        <w:t>»</w:t>
      </w:r>
      <w:r w:rsidRPr="00253D05">
        <w:rPr>
          <w:szCs w:val="28"/>
        </w:rPr>
        <w:t xml:space="preserve">, Е. Мальцева </w:t>
      </w:r>
      <w:r w:rsidR="00063D6C">
        <w:rPr>
          <w:szCs w:val="28"/>
        </w:rPr>
        <w:t>«</w:t>
      </w:r>
      <w:r w:rsidRPr="00253D05">
        <w:rPr>
          <w:szCs w:val="28"/>
        </w:rPr>
        <w:t>От всего сердца</w:t>
      </w:r>
      <w:r w:rsidR="00063D6C">
        <w:rPr>
          <w:szCs w:val="28"/>
        </w:rPr>
        <w:t>»</w:t>
      </w:r>
      <w:r w:rsidRPr="00253D05">
        <w:rPr>
          <w:szCs w:val="28"/>
        </w:rPr>
        <w:t xml:space="preserve">. </w:t>
      </w:r>
      <w:r w:rsidR="00063D6C">
        <w:rPr>
          <w:szCs w:val="28"/>
        </w:rPr>
        <w:t>«</w:t>
      </w:r>
      <w:r w:rsidRPr="00253D05">
        <w:rPr>
          <w:szCs w:val="28"/>
        </w:rPr>
        <w:t>Теория бесконфликтности</w:t>
      </w:r>
      <w:r w:rsidR="00063D6C">
        <w:rPr>
          <w:szCs w:val="28"/>
        </w:rPr>
        <w:t>»</w:t>
      </w:r>
      <w:r w:rsidRPr="00253D05">
        <w:rPr>
          <w:szCs w:val="28"/>
        </w:rPr>
        <w:t xml:space="preserve">, получившая распространение в критике и литературоведении. Противостояние этой тенденции в отдельных произведениях советской литературы. А. Твардовский. Поэма </w:t>
      </w:r>
      <w:r w:rsidR="00063D6C">
        <w:rPr>
          <w:szCs w:val="28"/>
        </w:rPr>
        <w:t>«</w:t>
      </w:r>
      <w:r w:rsidRPr="00253D05">
        <w:rPr>
          <w:szCs w:val="28"/>
        </w:rPr>
        <w:t>Дом у дороги</w:t>
      </w:r>
      <w:r w:rsidR="00063D6C">
        <w:rPr>
          <w:szCs w:val="28"/>
        </w:rPr>
        <w:t>»</w:t>
      </w:r>
      <w:r w:rsidRPr="00253D05">
        <w:rPr>
          <w:szCs w:val="28"/>
        </w:rPr>
        <w:t xml:space="preserve">, стихотворение </w:t>
      </w:r>
      <w:r w:rsidR="00063D6C">
        <w:rPr>
          <w:szCs w:val="28"/>
        </w:rPr>
        <w:t>«</w:t>
      </w:r>
      <w:r w:rsidRPr="00253D05">
        <w:rPr>
          <w:szCs w:val="28"/>
        </w:rPr>
        <w:t>Я убит подо Ржевом</w:t>
      </w:r>
      <w:r w:rsidR="00063D6C">
        <w:rPr>
          <w:szCs w:val="28"/>
        </w:rPr>
        <w:t>»</w:t>
      </w:r>
      <w:r w:rsidRPr="00253D05">
        <w:rPr>
          <w:szCs w:val="28"/>
        </w:rPr>
        <w:t xml:space="preserve">. М. Пришвин. Тема человека и природы, философия гармонии и жизнетворчества в повестях </w:t>
      </w:r>
      <w:r w:rsidR="00063D6C">
        <w:rPr>
          <w:szCs w:val="28"/>
        </w:rPr>
        <w:t>«</w:t>
      </w:r>
      <w:r w:rsidRPr="00253D05">
        <w:rPr>
          <w:szCs w:val="28"/>
        </w:rPr>
        <w:t>Кладовая солнца</w:t>
      </w:r>
      <w:r w:rsidR="00063D6C">
        <w:rPr>
          <w:szCs w:val="28"/>
        </w:rPr>
        <w:t>»</w:t>
      </w:r>
      <w:r w:rsidRPr="00253D05">
        <w:rPr>
          <w:szCs w:val="28"/>
        </w:rPr>
        <w:t xml:space="preserve">, </w:t>
      </w:r>
      <w:r w:rsidR="00063D6C">
        <w:rPr>
          <w:szCs w:val="28"/>
        </w:rPr>
        <w:t>«</w:t>
      </w:r>
      <w:r w:rsidRPr="00253D05">
        <w:rPr>
          <w:szCs w:val="28"/>
        </w:rPr>
        <w:t>Корабельная чаща</w:t>
      </w:r>
      <w:r w:rsidR="00063D6C">
        <w:rPr>
          <w:szCs w:val="28"/>
        </w:rPr>
        <w:t>»</w:t>
      </w:r>
      <w:r w:rsidRPr="00253D05">
        <w:rPr>
          <w:szCs w:val="28"/>
        </w:rPr>
        <w:t xml:space="preserve">, книге </w:t>
      </w:r>
      <w:r w:rsidR="00063D6C">
        <w:rPr>
          <w:szCs w:val="28"/>
        </w:rPr>
        <w:t>«</w:t>
      </w:r>
      <w:r w:rsidRPr="00253D05">
        <w:rPr>
          <w:szCs w:val="28"/>
        </w:rPr>
        <w:t>Глаза земли</w:t>
      </w:r>
      <w:r w:rsidR="00063D6C">
        <w:rPr>
          <w:szCs w:val="28"/>
        </w:rPr>
        <w:t>»</w:t>
      </w:r>
      <w:r w:rsidRPr="00253D05">
        <w:rPr>
          <w:szCs w:val="28"/>
        </w:rPr>
        <w:t xml:space="preserve"> и других сочинениях этих лет. К. Паустовский. Повести и рассказы послевоенной поры. Размышления о писательском мастерстве в книге </w:t>
      </w:r>
      <w:r w:rsidR="00063D6C">
        <w:rPr>
          <w:szCs w:val="28"/>
        </w:rPr>
        <w:t>«</w:t>
      </w:r>
      <w:r w:rsidRPr="00253D05">
        <w:rPr>
          <w:szCs w:val="28"/>
        </w:rPr>
        <w:t>Золотая роза</w:t>
      </w:r>
      <w:r w:rsidR="00063D6C">
        <w:rPr>
          <w:szCs w:val="28"/>
        </w:rPr>
        <w:t>»</w:t>
      </w:r>
      <w:r w:rsidRPr="00253D05">
        <w:rPr>
          <w:szCs w:val="28"/>
        </w:rPr>
        <w:t xml:space="preserve">. </w:t>
      </w:r>
      <w:r w:rsidR="00063D6C">
        <w:rPr>
          <w:szCs w:val="28"/>
        </w:rPr>
        <w:t>«</w:t>
      </w:r>
      <w:r w:rsidRPr="00253D05">
        <w:rPr>
          <w:szCs w:val="28"/>
        </w:rPr>
        <w:t>Повесть о жизни</w:t>
      </w:r>
      <w:r w:rsidR="00063D6C">
        <w:rPr>
          <w:szCs w:val="28"/>
        </w:rPr>
        <w:t>»</w:t>
      </w:r>
      <w:r w:rsidRPr="00253D05">
        <w:rPr>
          <w:szCs w:val="28"/>
        </w:rPr>
        <w:t xml:space="preserve">. Тема интеллигенции и революции в прозе послевоенных лет. К. Федин. Романы </w:t>
      </w:r>
      <w:r w:rsidR="00063D6C">
        <w:rPr>
          <w:szCs w:val="28"/>
        </w:rPr>
        <w:t>«</w:t>
      </w:r>
      <w:r w:rsidRPr="00253D05">
        <w:rPr>
          <w:szCs w:val="28"/>
        </w:rPr>
        <w:t>Первые радости</w:t>
      </w:r>
      <w:r w:rsidR="00063D6C">
        <w:rPr>
          <w:szCs w:val="28"/>
        </w:rPr>
        <w:t>»</w:t>
      </w:r>
      <w:r w:rsidRPr="00253D05">
        <w:rPr>
          <w:szCs w:val="28"/>
        </w:rPr>
        <w:t xml:space="preserve"> и </w:t>
      </w:r>
      <w:r w:rsidR="00063D6C">
        <w:rPr>
          <w:szCs w:val="28"/>
        </w:rPr>
        <w:t>«</w:t>
      </w:r>
      <w:r w:rsidRPr="00253D05">
        <w:rPr>
          <w:szCs w:val="28"/>
        </w:rPr>
        <w:t>Необыкновенное лето</w:t>
      </w:r>
      <w:r w:rsidR="00063D6C">
        <w:rPr>
          <w:szCs w:val="28"/>
        </w:rPr>
        <w:t>»</w:t>
      </w:r>
      <w:r w:rsidRPr="00253D05">
        <w:rPr>
          <w:szCs w:val="28"/>
        </w:rPr>
        <w:t xml:space="preserve"> (1943 – 1948), тема искусства и революции в дилогии К. Федина. Л. Леонов </w:t>
      </w:r>
      <w:r w:rsidR="00063D6C">
        <w:rPr>
          <w:szCs w:val="28"/>
        </w:rPr>
        <w:t>«</w:t>
      </w:r>
      <w:r w:rsidRPr="00253D05">
        <w:rPr>
          <w:szCs w:val="28"/>
        </w:rPr>
        <w:t>Русский лес</w:t>
      </w:r>
      <w:r w:rsidR="00063D6C">
        <w:rPr>
          <w:szCs w:val="28"/>
        </w:rPr>
        <w:t>»</w:t>
      </w:r>
      <w:r w:rsidRPr="00253D05">
        <w:rPr>
          <w:szCs w:val="28"/>
        </w:rPr>
        <w:t xml:space="preserve"> (1945 – 1953). Философские и экологические идеи </w:t>
      </w:r>
      <w:r w:rsidR="00063D6C">
        <w:rPr>
          <w:szCs w:val="28"/>
        </w:rPr>
        <w:t>«</w:t>
      </w:r>
      <w:r w:rsidRPr="00253D05">
        <w:rPr>
          <w:szCs w:val="28"/>
        </w:rPr>
        <w:t>Русского леса</w:t>
      </w:r>
      <w:r w:rsidR="00063D6C">
        <w:rPr>
          <w:szCs w:val="28"/>
        </w:rPr>
        <w:t>»</w:t>
      </w:r>
      <w:r w:rsidRPr="00253D05">
        <w:rPr>
          <w:szCs w:val="28"/>
        </w:rPr>
        <w:t xml:space="preserve">. Б. Пастернак. Роман </w:t>
      </w:r>
      <w:r w:rsidR="00063D6C">
        <w:rPr>
          <w:szCs w:val="28"/>
        </w:rPr>
        <w:t>«</w:t>
      </w:r>
      <w:r w:rsidRPr="00253D05">
        <w:rPr>
          <w:szCs w:val="28"/>
        </w:rPr>
        <w:t>Доктор Живаго</w:t>
      </w:r>
      <w:r w:rsidR="00063D6C">
        <w:rPr>
          <w:szCs w:val="28"/>
        </w:rPr>
        <w:t>»</w:t>
      </w:r>
      <w:r w:rsidRPr="00253D05">
        <w:rPr>
          <w:szCs w:val="28"/>
        </w:rPr>
        <w:t xml:space="preserve"> (1946 – 1953). История создания и издания романа. Значение завершающего его стихотворного цикла. Литературно-критическая полемика вокруг </w:t>
      </w:r>
      <w:r w:rsidR="00063D6C">
        <w:rPr>
          <w:szCs w:val="28"/>
        </w:rPr>
        <w:t>«</w:t>
      </w:r>
      <w:r w:rsidRPr="00253D05">
        <w:rPr>
          <w:szCs w:val="28"/>
        </w:rPr>
        <w:t>Доктора Живаго</w:t>
      </w:r>
      <w:r w:rsidR="00063D6C">
        <w:rPr>
          <w:szCs w:val="28"/>
        </w:rPr>
        <w:t>»</w:t>
      </w:r>
      <w:r w:rsidRPr="00253D05">
        <w:rPr>
          <w:szCs w:val="28"/>
        </w:rPr>
        <w:t xml:space="preserve"> после его публикации на родине в 1989 году. В. Овечкин. Очерки </w:t>
      </w:r>
      <w:r w:rsidR="00063D6C">
        <w:rPr>
          <w:szCs w:val="28"/>
        </w:rPr>
        <w:t>«</w:t>
      </w:r>
      <w:r w:rsidRPr="00253D05">
        <w:rPr>
          <w:szCs w:val="28"/>
        </w:rPr>
        <w:t>Районные будни</w:t>
      </w:r>
      <w:r w:rsidR="00063D6C">
        <w:rPr>
          <w:szCs w:val="28"/>
        </w:rPr>
        <w:t>»</w:t>
      </w:r>
      <w:r w:rsidRPr="00253D05">
        <w:rPr>
          <w:szCs w:val="28"/>
        </w:rPr>
        <w:t xml:space="preserve"> и </w:t>
      </w:r>
      <w:r w:rsidR="00063D6C">
        <w:rPr>
          <w:szCs w:val="28"/>
        </w:rPr>
        <w:t>«</w:t>
      </w:r>
      <w:r w:rsidRPr="00253D05">
        <w:rPr>
          <w:szCs w:val="28"/>
        </w:rPr>
        <w:t>Трудная весна</w:t>
      </w:r>
      <w:r w:rsidR="00063D6C">
        <w:rPr>
          <w:szCs w:val="28"/>
        </w:rPr>
        <w:t>»</w:t>
      </w:r>
      <w:r w:rsidRPr="00253D05">
        <w:rPr>
          <w:szCs w:val="28"/>
        </w:rPr>
        <w:t xml:space="preserve">. Широкий общественный резонанс этих сочинений, их влияние на литературу 50 – 60-х годов (Г. </w:t>
      </w:r>
      <w:proofErr w:type="spellStart"/>
      <w:r w:rsidRPr="00253D05">
        <w:rPr>
          <w:szCs w:val="28"/>
        </w:rPr>
        <w:t>Троепольский</w:t>
      </w:r>
      <w:proofErr w:type="spellEnd"/>
      <w:r w:rsidRPr="00253D05">
        <w:rPr>
          <w:szCs w:val="28"/>
        </w:rPr>
        <w:t xml:space="preserve">, Е. Дорош, С. Залыгин, В. Тендряков, А. Яшин и другие). Последние сказы П. Бажова. Творчество С. </w:t>
      </w:r>
      <w:proofErr w:type="spellStart"/>
      <w:r w:rsidRPr="00253D05">
        <w:rPr>
          <w:szCs w:val="28"/>
        </w:rPr>
        <w:t>Писахова</w:t>
      </w:r>
      <w:proofErr w:type="spellEnd"/>
      <w:r w:rsidRPr="00253D05">
        <w:rPr>
          <w:szCs w:val="28"/>
        </w:rPr>
        <w:t xml:space="preserve"> и Б. Шергина.</w:t>
      </w:r>
    </w:p>
    <w:p w:rsidR="00253D05" w:rsidRPr="00253D05" w:rsidRDefault="00253D05" w:rsidP="00253D05">
      <w:pPr>
        <w:pStyle w:val="24"/>
        <w:spacing w:before="0" w:after="0"/>
        <w:ind w:firstLine="720"/>
        <w:jc w:val="both"/>
        <w:rPr>
          <w:b/>
          <w:sz w:val="28"/>
          <w:szCs w:val="28"/>
        </w:rPr>
      </w:pPr>
      <w:r w:rsidRPr="00253D05">
        <w:rPr>
          <w:b/>
          <w:sz w:val="28"/>
          <w:szCs w:val="28"/>
        </w:rPr>
        <w:t xml:space="preserve">4.3. </w:t>
      </w:r>
      <w:r w:rsidRPr="00253D05">
        <w:rPr>
          <w:b/>
          <w:caps w:val="0"/>
          <w:sz w:val="28"/>
          <w:szCs w:val="28"/>
        </w:rPr>
        <w:t xml:space="preserve">Литература </w:t>
      </w:r>
      <w:r w:rsidRPr="00253D05">
        <w:rPr>
          <w:b/>
          <w:sz w:val="28"/>
          <w:szCs w:val="28"/>
        </w:rPr>
        <w:t>1950–70-</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Политическая и литературно-общественная ситуация 50-х – начала 60-х гг. Смерть И. В. Сталина. Постановление о культе личности и преодолении его последствий. Начало космической эры. Особенности литературной жизни в атмосфере духовного подъема 50-х – начала 60-х годов. Повесть И. Эренбурга </w:t>
      </w:r>
      <w:r w:rsidR="00063D6C">
        <w:rPr>
          <w:szCs w:val="28"/>
        </w:rPr>
        <w:t>«</w:t>
      </w:r>
      <w:r w:rsidRPr="00253D05">
        <w:rPr>
          <w:szCs w:val="28"/>
        </w:rPr>
        <w:t>Оттепель</w:t>
      </w:r>
      <w:r w:rsidR="00063D6C">
        <w:rPr>
          <w:szCs w:val="28"/>
        </w:rPr>
        <w:t>»</w:t>
      </w:r>
      <w:r w:rsidRPr="00253D05">
        <w:rPr>
          <w:szCs w:val="28"/>
        </w:rPr>
        <w:t xml:space="preserve">, название которой закрепилось в общественном сознании как характеристика этого периода. Поэты старшего поколения: А. Ахматова, Н. Асеев, Н. Заболоцкий, Вл. Луговской и др. Творчество А. Тарковского. </w:t>
      </w:r>
      <w:r w:rsidR="00063D6C">
        <w:rPr>
          <w:szCs w:val="28"/>
        </w:rPr>
        <w:t>«</w:t>
      </w:r>
      <w:r w:rsidRPr="00253D05">
        <w:rPr>
          <w:szCs w:val="28"/>
        </w:rPr>
        <w:t>Эстрадная лирика</w:t>
      </w:r>
      <w:r w:rsidR="00063D6C">
        <w:rPr>
          <w:szCs w:val="28"/>
        </w:rPr>
        <w:t>»</w:t>
      </w:r>
      <w:r w:rsidRPr="00253D05">
        <w:rPr>
          <w:szCs w:val="28"/>
        </w:rPr>
        <w:t xml:space="preserve">. Дебюты Б. Ахмадулиной, А. Вознесенского, Е. Евтушенко, Н. Матвеевой, Р. Рождественского и других поэтов. Поэзия </w:t>
      </w:r>
      <w:r w:rsidR="00063D6C">
        <w:rPr>
          <w:szCs w:val="28"/>
        </w:rPr>
        <w:t>«</w:t>
      </w:r>
      <w:r w:rsidRPr="00253D05">
        <w:rPr>
          <w:szCs w:val="28"/>
        </w:rPr>
        <w:t>бардов</w:t>
      </w:r>
      <w:r w:rsidR="00063D6C">
        <w:rPr>
          <w:szCs w:val="28"/>
        </w:rPr>
        <w:t>»</w:t>
      </w:r>
      <w:r w:rsidRPr="00253D05">
        <w:rPr>
          <w:szCs w:val="28"/>
        </w:rPr>
        <w:t xml:space="preserve"> (М. Анчаров, Б. Окуджава, В. Высоцкий, Ю. Визбор, А. Галич и др.). Поэтические вечера и диспуты. Альманах </w:t>
      </w:r>
      <w:r w:rsidR="00063D6C">
        <w:rPr>
          <w:szCs w:val="28"/>
        </w:rPr>
        <w:t>«</w:t>
      </w:r>
      <w:r w:rsidRPr="00253D05">
        <w:rPr>
          <w:szCs w:val="28"/>
        </w:rPr>
        <w:t>День поэзии</w:t>
      </w:r>
      <w:r w:rsidR="00063D6C">
        <w:rPr>
          <w:szCs w:val="28"/>
        </w:rPr>
        <w:t>»</w:t>
      </w:r>
      <w:r w:rsidRPr="00253D05">
        <w:rPr>
          <w:szCs w:val="28"/>
        </w:rPr>
        <w:t>. Неофициальная поэзия (</w:t>
      </w:r>
      <w:r w:rsidR="00063D6C">
        <w:rPr>
          <w:szCs w:val="28"/>
        </w:rPr>
        <w:t>«</w:t>
      </w:r>
      <w:r w:rsidRPr="00253D05">
        <w:rPr>
          <w:szCs w:val="28"/>
        </w:rPr>
        <w:t>Лианозовская школа</w:t>
      </w:r>
      <w:r w:rsidR="00063D6C">
        <w:rPr>
          <w:szCs w:val="28"/>
        </w:rPr>
        <w:t>»</w:t>
      </w:r>
      <w:r w:rsidRPr="00253D05">
        <w:rPr>
          <w:szCs w:val="28"/>
        </w:rPr>
        <w:t xml:space="preserve">, </w:t>
      </w:r>
      <w:r w:rsidR="00063D6C">
        <w:rPr>
          <w:szCs w:val="28"/>
        </w:rPr>
        <w:t>«</w:t>
      </w:r>
      <w:r w:rsidRPr="00253D05">
        <w:rPr>
          <w:szCs w:val="28"/>
        </w:rPr>
        <w:t>Группа Л. Черткова</w:t>
      </w:r>
      <w:r w:rsidR="00063D6C">
        <w:rPr>
          <w:szCs w:val="28"/>
        </w:rPr>
        <w:t>»</w:t>
      </w:r>
      <w:r w:rsidRPr="00253D05">
        <w:rPr>
          <w:szCs w:val="28"/>
        </w:rPr>
        <w:t xml:space="preserve"> и др.). Приход молодых прозаиков: В. Аксенова, Г. Владимова, В. Войновича, А. Гладилина, А. Кузнецова, В. Липатова, А. </w:t>
      </w:r>
      <w:proofErr w:type="spellStart"/>
      <w:r w:rsidRPr="00253D05">
        <w:rPr>
          <w:szCs w:val="28"/>
        </w:rPr>
        <w:t>Рекемчука</w:t>
      </w:r>
      <w:proofErr w:type="spellEnd"/>
      <w:r w:rsidRPr="00253D05">
        <w:rPr>
          <w:szCs w:val="28"/>
        </w:rPr>
        <w:t xml:space="preserve"> и др. Полемика вокруг их произведений. Стилевые особенности </w:t>
      </w:r>
      <w:r w:rsidR="00063D6C">
        <w:rPr>
          <w:szCs w:val="28"/>
        </w:rPr>
        <w:t>«</w:t>
      </w:r>
      <w:r w:rsidRPr="00253D05">
        <w:rPr>
          <w:szCs w:val="28"/>
        </w:rPr>
        <w:t>молодой прозы</w:t>
      </w:r>
      <w:r w:rsidR="00063D6C">
        <w:rPr>
          <w:szCs w:val="28"/>
        </w:rPr>
        <w:t>»</w:t>
      </w:r>
      <w:r w:rsidRPr="00253D05">
        <w:rPr>
          <w:szCs w:val="28"/>
        </w:rPr>
        <w:t xml:space="preserve">. Роль основанного в эти годы В. Катаевым журнала </w:t>
      </w:r>
      <w:r w:rsidR="00063D6C">
        <w:rPr>
          <w:szCs w:val="28"/>
        </w:rPr>
        <w:t>«</w:t>
      </w:r>
      <w:r w:rsidRPr="00253D05">
        <w:rPr>
          <w:szCs w:val="28"/>
        </w:rPr>
        <w:t>Юность</w:t>
      </w:r>
      <w:r w:rsidR="00063D6C">
        <w:rPr>
          <w:szCs w:val="28"/>
        </w:rPr>
        <w:t>»</w:t>
      </w:r>
      <w:r w:rsidRPr="00253D05">
        <w:rPr>
          <w:szCs w:val="28"/>
        </w:rPr>
        <w:t xml:space="preserve">. Расцвет рассказа. Первые сборники Ю. Казакова, Ю. Нагибина. Лирическая проза. </w:t>
      </w:r>
      <w:r w:rsidR="00063D6C">
        <w:rPr>
          <w:szCs w:val="28"/>
        </w:rPr>
        <w:t>«</w:t>
      </w:r>
      <w:r w:rsidRPr="00253D05">
        <w:rPr>
          <w:szCs w:val="28"/>
        </w:rPr>
        <w:t>Дневные звезды</w:t>
      </w:r>
      <w:r w:rsidR="00063D6C">
        <w:rPr>
          <w:szCs w:val="28"/>
        </w:rPr>
        <w:t>»</w:t>
      </w:r>
      <w:r w:rsidRPr="00253D05">
        <w:rPr>
          <w:szCs w:val="28"/>
        </w:rPr>
        <w:t xml:space="preserve"> О. Берггольц, </w:t>
      </w:r>
      <w:r w:rsidR="00063D6C">
        <w:rPr>
          <w:szCs w:val="28"/>
        </w:rPr>
        <w:t>«</w:t>
      </w:r>
      <w:r w:rsidRPr="00253D05">
        <w:rPr>
          <w:szCs w:val="28"/>
        </w:rPr>
        <w:t>Владимирские проселки</w:t>
      </w:r>
      <w:r w:rsidR="00063D6C">
        <w:rPr>
          <w:szCs w:val="28"/>
        </w:rPr>
        <w:t>»</w:t>
      </w:r>
      <w:r w:rsidRPr="00253D05">
        <w:rPr>
          <w:szCs w:val="28"/>
        </w:rPr>
        <w:t xml:space="preserve"> и </w:t>
      </w:r>
      <w:r w:rsidR="00063D6C">
        <w:rPr>
          <w:szCs w:val="28"/>
        </w:rPr>
        <w:t>«</w:t>
      </w:r>
      <w:r w:rsidRPr="00253D05">
        <w:rPr>
          <w:szCs w:val="28"/>
        </w:rPr>
        <w:t>Капля росы</w:t>
      </w:r>
      <w:r w:rsidR="00063D6C">
        <w:rPr>
          <w:szCs w:val="28"/>
        </w:rPr>
        <w:t>»</w:t>
      </w:r>
      <w:r w:rsidRPr="00253D05">
        <w:rPr>
          <w:szCs w:val="28"/>
        </w:rPr>
        <w:t xml:space="preserve"> Вл. Солоухина, </w:t>
      </w:r>
      <w:r w:rsidR="00063D6C">
        <w:rPr>
          <w:szCs w:val="28"/>
        </w:rPr>
        <w:t>«</w:t>
      </w:r>
      <w:r w:rsidRPr="00253D05">
        <w:rPr>
          <w:szCs w:val="28"/>
        </w:rPr>
        <w:t>Осень в Тамани</w:t>
      </w:r>
      <w:r w:rsidR="00063D6C">
        <w:rPr>
          <w:szCs w:val="28"/>
        </w:rPr>
        <w:t>»</w:t>
      </w:r>
      <w:r w:rsidRPr="00253D05">
        <w:rPr>
          <w:szCs w:val="28"/>
        </w:rPr>
        <w:t xml:space="preserve"> В. Лихоносова. Культура русского </w:t>
      </w:r>
      <w:r w:rsidR="00063D6C">
        <w:rPr>
          <w:szCs w:val="28"/>
        </w:rPr>
        <w:t>«</w:t>
      </w:r>
      <w:r w:rsidRPr="00253D05">
        <w:rPr>
          <w:szCs w:val="28"/>
        </w:rPr>
        <w:t>толстого</w:t>
      </w:r>
      <w:r w:rsidR="00063D6C">
        <w:rPr>
          <w:szCs w:val="28"/>
        </w:rPr>
        <w:t>»</w:t>
      </w:r>
      <w:r w:rsidRPr="00253D05">
        <w:rPr>
          <w:szCs w:val="28"/>
        </w:rPr>
        <w:t xml:space="preserve"> журнала. Традиции, идеологический спектр. Журнальная полемика. Формирование </w:t>
      </w:r>
      <w:r w:rsidR="00063D6C">
        <w:rPr>
          <w:szCs w:val="28"/>
        </w:rPr>
        <w:t>«</w:t>
      </w:r>
      <w:r w:rsidRPr="00253D05">
        <w:rPr>
          <w:szCs w:val="28"/>
        </w:rPr>
        <w:t>критического направления</w:t>
      </w:r>
      <w:r w:rsidR="00063D6C">
        <w:rPr>
          <w:szCs w:val="28"/>
        </w:rPr>
        <w:t>»</w:t>
      </w:r>
      <w:r w:rsidRPr="00253D05">
        <w:rPr>
          <w:szCs w:val="28"/>
        </w:rPr>
        <w:t xml:space="preserve"> в русской прозе и роль журнала </w:t>
      </w:r>
      <w:r w:rsidR="00063D6C">
        <w:rPr>
          <w:szCs w:val="28"/>
        </w:rPr>
        <w:t>«</w:t>
      </w:r>
      <w:r w:rsidRPr="00253D05">
        <w:rPr>
          <w:szCs w:val="28"/>
        </w:rPr>
        <w:t>Новый мир</w:t>
      </w:r>
      <w:r w:rsidR="00063D6C">
        <w:rPr>
          <w:szCs w:val="28"/>
        </w:rPr>
        <w:t>»</w:t>
      </w:r>
      <w:r w:rsidRPr="00253D05">
        <w:rPr>
          <w:szCs w:val="28"/>
        </w:rPr>
        <w:t xml:space="preserve"> в этом процессе. Первые подступы к осмыслению </w:t>
      </w:r>
      <w:r w:rsidR="00063D6C">
        <w:rPr>
          <w:szCs w:val="28"/>
        </w:rPr>
        <w:t>«</w:t>
      </w:r>
      <w:r w:rsidRPr="00253D05">
        <w:rPr>
          <w:szCs w:val="28"/>
        </w:rPr>
        <w:t>белых пятен</w:t>
      </w:r>
      <w:r w:rsidR="00063D6C">
        <w:rPr>
          <w:szCs w:val="28"/>
        </w:rPr>
        <w:t>»</w:t>
      </w:r>
      <w:r w:rsidRPr="00253D05">
        <w:rPr>
          <w:szCs w:val="28"/>
        </w:rPr>
        <w:t xml:space="preserve"> нашей послеоктябрьской истории, феномена </w:t>
      </w:r>
      <w:r w:rsidRPr="00253D05">
        <w:rPr>
          <w:szCs w:val="28"/>
        </w:rPr>
        <w:lastRenderedPageBreak/>
        <w:t xml:space="preserve">Сталина и сталинизма (Вл. Дудинцев </w:t>
      </w:r>
      <w:r w:rsidR="00063D6C">
        <w:rPr>
          <w:szCs w:val="28"/>
        </w:rPr>
        <w:t>«</w:t>
      </w:r>
      <w:r w:rsidRPr="00253D05">
        <w:rPr>
          <w:szCs w:val="28"/>
        </w:rPr>
        <w:t>Не хлебом единым</w:t>
      </w:r>
      <w:r w:rsidR="00063D6C">
        <w:rPr>
          <w:szCs w:val="28"/>
        </w:rPr>
        <w:t>»</w:t>
      </w:r>
      <w:r w:rsidRPr="00253D05">
        <w:rPr>
          <w:szCs w:val="28"/>
        </w:rPr>
        <w:t xml:space="preserve">, А. Яшин </w:t>
      </w:r>
      <w:r w:rsidR="00063D6C">
        <w:rPr>
          <w:szCs w:val="28"/>
        </w:rPr>
        <w:t>«</w:t>
      </w:r>
      <w:r w:rsidRPr="00253D05">
        <w:rPr>
          <w:szCs w:val="28"/>
        </w:rPr>
        <w:t>Рычаги</w:t>
      </w:r>
      <w:r w:rsidR="00063D6C">
        <w:rPr>
          <w:szCs w:val="28"/>
        </w:rPr>
        <w:t>»</w:t>
      </w:r>
      <w:r w:rsidRPr="00253D05">
        <w:rPr>
          <w:szCs w:val="28"/>
        </w:rPr>
        <w:t xml:space="preserve">, Г. Николаева </w:t>
      </w:r>
      <w:r w:rsidR="00063D6C">
        <w:rPr>
          <w:szCs w:val="28"/>
        </w:rPr>
        <w:t>«</w:t>
      </w:r>
      <w:r w:rsidRPr="00253D05">
        <w:rPr>
          <w:szCs w:val="28"/>
        </w:rPr>
        <w:t>Битва в пути</w:t>
      </w:r>
      <w:r w:rsidR="00063D6C">
        <w:rPr>
          <w:szCs w:val="28"/>
        </w:rPr>
        <w:t>»</w:t>
      </w:r>
      <w:r w:rsidRPr="00253D05">
        <w:rPr>
          <w:szCs w:val="28"/>
        </w:rPr>
        <w:t xml:space="preserve">, А. Твардовский – глава </w:t>
      </w:r>
      <w:r w:rsidR="00063D6C">
        <w:rPr>
          <w:szCs w:val="28"/>
        </w:rPr>
        <w:t>«</w:t>
      </w:r>
      <w:r w:rsidRPr="00253D05">
        <w:rPr>
          <w:szCs w:val="28"/>
        </w:rPr>
        <w:t>Так было</w:t>
      </w:r>
      <w:r w:rsidR="00063D6C">
        <w:rPr>
          <w:szCs w:val="28"/>
        </w:rPr>
        <w:t>»</w:t>
      </w:r>
      <w:r w:rsidRPr="00253D05">
        <w:rPr>
          <w:szCs w:val="28"/>
        </w:rPr>
        <w:t xml:space="preserve"> в поэме </w:t>
      </w:r>
      <w:r w:rsidR="00063D6C">
        <w:rPr>
          <w:szCs w:val="28"/>
        </w:rPr>
        <w:t>«</w:t>
      </w:r>
      <w:r w:rsidRPr="00253D05">
        <w:rPr>
          <w:szCs w:val="28"/>
        </w:rPr>
        <w:t>За далью – даль</w:t>
      </w:r>
      <w:r w:rsidR="00063D6C">
        <w:rPr>
          <w:szCs w:val="28"/>
        </w:rPr>
        <w:t>»</w:t>
      </w:r>
      <w:r w:rsidRPr="00253D05">
        <w:rPr>
          <w:szCs w:val="28"/>
        </w:rPr>
        <w:t xml:space="preserve">, поэма </w:t>
      </w:r>
      <w:r w:rsidR="00063D6C">
        <w:rPr>
          <w:szCs w:val="28"/>
        </w:rPr>
        <w:t>«</w:t>
      </w:r>
      <w:r w:rsidRPr="00253D05">
        <w:rPr>
          <w:szCs w:val="28"/>
        </w:rPr>
        <w:t>Теркин на том свете</w:t>
      </w:r>
      <w:r w:rsidR="00063D6C">
        <w:rPr>
          <w:szCs w:val="28"/>
        </w:rPr>
        <w:t>»</w:t>
      </w:r>
      <w:r w:rsidRPr="00253D05">
        <w:rPr>
          <w:szCs w:val="28"/>
        </w:rPr>
        <w:t xml:space="preserve">). Статья В. Померанцева </w:t>
      </w:r>
      <w:r w:rsidR="00063D6C">
        <w:rPr>
          <w:szCs w:val="28"/>
        </w:rPr>
        <w:t>«</w:t>
      </w:r>
      <w:r w:rsidRPr="00253D05">
        <w:rPr>
          <w:szCs w:val="28"/>
        </w:rPr>
        <w:t>Об искренности в литературе</w:t>
      </w:r>
      <w:r w:rsidR="00063D6C">
        <w:rPr>
          <w:szCs w:val="28"/>
        </w:rPr>
        <w:t>»</w:t>
      </w:r>
      <w:r w:rsidRPr="00253D05">
        <w:rPr>
          <w:szCs w:val="28"/>
        </w:rPr>
        <w:t xml:space="preserve">. Гуманизм и человеческая порядочность – против </w:t>
      </w:r>
      <w:r w:rsidR="00063D6C">
        <w:rPr>
          <w:szCs w:val="28"/>
        </w:rPr>
        <w:t>«</w:t>
      </w:r>
      <w:r w:rsidRPr="00253D05">
        <w:rPr>
          <w:szCs w:val="28"/>
        </w:rPr>
        <w:t>этики</w:t>
      </w:r>
      <w:r w:rsidR="00063D6C">
        <w:rPr>
          <w:szCs w:val="28"/>
        </w:rPr>
        <w:t>»</w:t>
      </w:r>
      <w:r w:rsidRPr="00253D05">
        <w:rPr>
          <w:szCs w:val="28"/>
        </w:rPr>
        <w:t xml:space="preserve"> революционного насилия в повестях П. </w:t>
      </w:r>
      <w:proofErr w:type="spellStart"/>
      <w:r w:rsidRPr="00253D05">
        <w:rPr>
          <w:szCs w:val="28"/>
        </w:rPr>
        <w:t>Нилина</w:t>
      </w:r>
      <w:proofErr w:type="spellEnd"/>
      <w:r w:rsidRPr="00253D05">
        <w:rPr>
          <w:szCs w:val="28"/>
        </w:rPr>
        <w:t xml:space="preserve"> </w:t>
      </w:r>
      <w:r w:rsidR="00063D6C">
        <w:rPr>
          <w:szCs w:val="28"/>
        </w:rPr>
        <w:t>«</w:t>
      </w:r>
      <w:r w:rsidRPr="00253D05">
        <w:rPr>
          <w:szCs w:val="28"/>
        </w:rPr>
        <w:t>Жестокость</w:t>
      </w:r>
      <w:r w:rsidR="00063D6C">
        <w:rPr>
          <w:szCs w:val="28"/>
        </w:rPr>
        <w:t>»</w:t>
      </w:r>
      <w:r w:rsidRPr="00253D05">
        <w:rPr>
          <w:szCs w:val="28"/>
        </w:rPr>
        <w:t xml:space="preserve"> и </w:t>
      </w:r>
      <w:r w:rsidR="00063D6C">
        <w:rPr>
          <w:szCs w:val="28"/>
        </w:rPr>
        <w:t>«</w:t>
      </w:r>
      <w:r w:rsidRPr="00253D05">
        <w:rPr>
          <w:szCs w:val="28"/>
        </w:rPr>
        <w:t>Испытательный срок</w:t>
      </w:r>
      <w:r w:rsidR="00063D6C">
        <w:rPr>
          <w:szCs w:val="28"/>
        </w:rPr>
        <w:t>»</w:t>
      </w:r>
      <w:r w:rsidRPr="00253D05">
        <w:rPr>
          <w:szCs w:val="28"/>
        </w:rPr>
        <w:t xml:space="preserve">. А. Солженицын. Повесть </w:t>
      </w:r>
      <w:r w:rsidR="00063D6C">
        <w:rPr>
          <w:szCs w:val="28"/>
        </w:rPr>
        <w:t>«</w:t>
      </w:r>
      <w:r w:rsidRPr="00253D05">
        <w:rPr>
          <w:szCs w:val="28"/>
        </w:rPr>
        <w:t>Один день Ивана Денисовича</w:t>
      </w:r>
      <w:r w:rsidR="00063D6C">
        <w:rPr>
          <w:szCs w:val="28"/>
        </w:rPr>
        <w:t>»</w:t>
      </w:r>
      <w:r w:rsidRPr="00253D05">
        <w:rPr>
          <w:szCs w:val="28"/>
        </w:rPr>
        <w:t xml:space="preserve"> (1962) – одно из самых значительных событий в литературно-общественной жизни </w:t>
      </w:r>
      <w:r w:rsidR="00063D6C">
        <w:rPr>
          <w:szCs w:val="28"/>
        </w:rPr>
        <w:t>«</w:t>
      </w:r>
      <w:r w:rsidRPr="00253D05">
        <w:rPr>
          <w:szCs w:val="28"/>
        </w:rPr>
        <w:t>оттепельных</w:t>
      </w:r>
      <w:r w:rsidR="00063D6C">
        <w:rPr>
          <w:szCs w:val="28"/>
        </w:rPr>
        <w:t>»</w:t>
      </w:r>
      <w:r w:rsidRPr="00253D05">
        <w:rPr>
          <w:szCs w:val="28"/>
        </w:rPr>
        <w:t xml:space="preserve"> лет. Художественное своеобразие, образ главного героя. Общественный резонанс повести, связанная с нею критическая полемика. Статья В. Лакшина </w:t>
      </w:r>
      <w:r w:rsidR="00063D6C">
        <w:rPr>
          <w:szCs w:val="28"/>
        </w:rPr>
        <w:t>«</w:t>
      </w:r>
      <w:r w:rsidRPr="00253D05">
        <w:rPr>
          <w:szCs w:val="28"/>
        </w:rPr>
        <w:t>Иван Денисович – его друзья и недруги</w:t>
      </w:r>
      <w:r w:rsidR="00063D6C">
        <w:rPr>
          <w:szCs w:val="28"/>
        </w:rPr>
        <w:t>»</w:t>
      </w:r>
      <w:r w:rsidRPr="00253D05">
        <w:rPr>
          <w:szCs w:val="28"/>
        </w:rPr>
        <w:t xml:space="preserve"> (1964). Другие произведения А. Солженицына, увидевшие свет в 60-е годы (</w:t>
      </w:r>
      <w:r w:rsidR="00063D6C">
        <w:rPr>
          <w:szCs w:val="28"/>
        </w:rPr>
        <w:t>«</w:t>
      </w:r>
      <w:r w:rsidRPr="00253D05">
        <w:rPr>
          <w:szCs w:val="28"/>
        </w:rPr>
        <w:t>Матренин двор</w:t>
      </w:r>
      <w:r w:rsidR="00063D6C">
        <w:rPr>
          <w:szCs w:val="28"/>
        </w:rPr>
        <w:t>»</w:t>
      </w:r>
      <w:r w:rsidRPr="00253D05">
        <w:rPr>
          <w:szCs w:val="28"/>
        </w:rPr>
        <w:t xml:space="preserve">, </w:t>
      </w:r>
      <w:r w:rsidR="00063D6C">
        <w:rPr>
          <w:szCs w:val="28"/>
        </w:rPr>
        <w:t>«</w:t>
      </w:r>
      <w:r w:rsidRPr="00253D05">
        <w:rPr>
          <w:szCs w:val="28"/>
        </w:rPr>
        <w:t xml:space="preserve">Случай на станции </w:t>
      </w:r>
      <w:proofErr w:type="spellStart"/>
      <w:r w:rsidRPr="00253D05">
        <w:rPr>
          <w:szCs w:val="28"/>
        </w:rPr>
        <w:t>Кречетовка</w:t>
      </w:r>
      <w:proofErr w:type="spellEnd"/>
      <w:r w:rsidR="00063D6C">
        <w:rPr>
          <w:szCs w:val="28"/>
        </w:rPr>
        <w:t>»</w:t>
      </w:r>
      <w:r w:rsidRPr="00253D05">
        <w:rPr>
          <w:szCs w:val="28"/>
        </w:rPr>
        <w:t xml:space="preserve">, </w:t>
      </w:r>
      <w:r w:rsidR="00063D6C">
        <w:rPr>
          <w:szCs w:val="28"/>
        </w:rPr>
        <w:t>«</w:t>
      </w:r>
      <w:r w:rsidRPr="00253D05">
        <w:rPr>
          <w:szCs w:val="28"/>
        </w:rPr>
        <w:t>Для пользы дела</w:t>
      </w:r>
      <w:r w:rsidR="00063D6C">
        <w:rPr>
          <w:szCs w:val="28"/>
        </w:rPr>
        <w:t>»</w:t>
      </w:r>
      <w:r w:rsidRPr="00253D05">
        <w:rPr>
          <w:szCs w:val="28"/>
        </w:rPr>
        <w:t xml:space="preserve">). </w:t>
      </w:r>
      <w:r w:rsidR="00063D6C">
        <w:rPr>
          <w:szCs w:val="28"/>
        </w:rPr>
        <w:t>«</w:t>
      </w:r>
      <w:r w:rsidRPr="00253D05">
        <w:rPr>
          <w:szCs w:val="28"/>
        </w:rPr>
        <w:t>В круге первом</w:t>
      </w:r>
      <w:r w:rsidR="00063D6C">
        <w:rPr>
          <w:szCs w:val="28"/>
        </w:rPr>
        <w:t>»</w:t>
      </w:r>
      <w:r w:rsidRPr="00253D05">
        <w:rPr>
          <w:szCs w:val="28"/>
        </w:rPr>
        <w:t xml:space="preserve">. </w:t>
      </w:r>
      <w:r w:rsidR="00063D6C">
        <w:rPr>
          <w:szCs w:val="28"/>
        </w:rPr>
        <w:t>«</w:t>
      </w:r>
      <w:r w:rsidRPr="00253D05">
        <w:rPr>
          <w:szCs w:val="28"/>
        </w:rPr>
        <w:t>Раковый корпус</w:t>
      </w:r>
      <w:r w:rsidR="00063D6C">
        <w:rPr>
          <w:szCs w:val="28"/>
        </w:rPr>
        <w:t>»</w:t>
      </w:r>
      <w:r w:rsidRPr="00253D05">
        <w:rPr>
          <w:szCs w:val="28"/>
        </w:rPr>
        <w:t xml:space="preserve">. </w:t>
      </w:r>
      <w:r w:rsidR="00063D6C">
        <w:rPr>
          <w:szCs w:val="28"/>
        </w:rPr>
        <w:t>«</w:t>
      </w:r>
      <w:r w:rsidRPr="00253D05">
        <w:rPr>
          <w:szCs w:val="28"/>
        </w:rPr>
        <w:t>Архипелаг ГУЛАГ</w:t>
      </w:r>
      <w:r w:rsidR="00063D6C">
        <w:rPr>
          <w:szCs w:val="28"/>
        </w:rPr>
        <w:t>»</w:t>
      </w:r>
      <w:r w:rsidRPr="00253D05">
        <w:rPr>
          <w:szCs w:val="28"/>
        </w:rPr>
        <w:t xml:space="preserve">. Драматургия Солженицына. Место и значение </w:t>
      </w:r>
      <w:proofErr w:type="spellStart"/>
      <w:r w:rsidRPr="00253D05">
        <w:rPr>
          <w:szCs w:val="28"/>
        </w:rPr>
        <w:t>солженицынской</w:t>
      </w:r>
      <w:proofErr w:type="spellEnd"/>
      <w:r w:rsidRPr="00253D05">
        <w:rPr>
          <w:szCs w:val="28"/>
        </w:rPr>
        <w:t xml:space="preserve"> прозы в литературном процессе 60-х годов. Творчество В. Т. Шаламова. Его воззрения на литературу. Стихи. </w:t>
      </w:r>
      <w:r w:rsidR="00063D6C">
        <w:rPr>
          <w:szCs w:val="28"/>
        </w:rPr>
        <w:t>«</w:t>
      </w:r>
      <w:r w:rsidRPr="00253D05">
        <w:rPr>
          <w:szCs w:val="28"/>
        </w:rPr>
        <w:t>Колымские рассказы</w:t>
      </w:r>
      <w:r w:rsidR="00063D6C">
        <w:rPr>
          <w:szCs w:val="28"/>
        </w:rPr>
        <w:t>»</w:t>
      </w:r>
      <w:r w:rsidRPr="00253D05">
        <w:rPr>
          <w:szCs w:val="28"/>
        </w:rPr>
        <w:t xml:space="preserve">. Возвращение в литературу реабилитированных писателей, а также ранее запрещенных писательских имен и произведений. Выход книг и сборников М. Цветаевой, А. Платонова, И. Бабеля, И. Катаева, А. Веселого, М. Кольцова, Б. Пильняка, Б. </w:t>
      </w:r>
      <w:proofErr w:type="spellStart"/>
      <w:r w:rsidRPr="00253D05">
        <w:rPr>
          <w:szCs w:val="28"/>
        </w:rPr>
        <w:t>Ясенского</w:t>
      </w:r>
      <w:proofErr w:type="spellEnd"/>
      <w:r w:rsidRPr="00253D05">
        <w:rPr>
          <w:szCs w:val="28"/>
        </w:rPr>
        <w:t xml:space="preserve">. М. Булгаков. Роман </w:t>
      </w:r>
      <w:r w:rsidR="00063D6C">
        <w:rPr>
          <w:szCs w:val="28"/>
        </w:rPr>
        <w:t>«</w:t>
      </w:r>
      <w:r w:rsidRPr="00253D05">
        <w:rPr>
          <w:szCs w:val="28"/>
        </w:rPr>
        <w:t>Мастер и Маргарита</w:t>
      </w:r>
      <w:r w:rsidR="00063D6C">
        <w:rPr>
          <w:szCs w:val="28"/>
        </w:rPr>
        <w:t>»</w:t>
      </w:r>
      <w:r w:rsidRPr="00253D05">
        <w:rPr>
          <w:szCs w:val="28"/>
        </w:rPr>
        <w:t xml:space="preserve"> – первая публикация (рубеж 1967 – 68 годов, журнальный вариант). Критика о романе. Приход к читателю романов </w:t>
      </w:r>
      <w:r w:rsidR="00063D6C">
        <w:rPr>
          <w:szCs w:val="28"/>
        </w:rPr>
        <w:t>«</w:t>
      </w:r>
      <w:r w:rsidRPr="00253D05">
        <w:rPr>
          <w:szCs w:val="28"/>
        </w:rPr>
        <w:t>Белая гвардия</w:t>
      </w:r>
      <w:r w:rsidR="00063D6C">
        <w:rPr>
          <w:szCs w:val="28"/>
        </w:rPr>
        <w:t>»</w:t>
      </w:r>
      <w:r w:rsidRPr="00253D05">
        <w:rPr>
          <w:szCs w:val="28"/>
        </w:rPr>
        <w:t xml:space="preserve"> и </w:t>
      </w:r>
      <w:r w:rsidR="00063D6C">
        <w:rPr>
          <w:szCs w:val="28"/>
        </w:rPr>
        <w:t>«</w:t>
      </w:r>
      <w:r w:rsidRPr="00253D05">
        <w:rPr>
          <w:szCs w:val="28"/>
        </w:rPr>
        <w:t>Театральный роман</w:t>
      </w:r>
      <w:r w:rsidR="00063D6C">
        <w:rPr>
          <w:szCs w:val="28"/>
        </w:rPr>
        <w:t>»</w:t>
      </w:r>
      <w:r w:rsidRPr="00253D05">
        <w:rPr>
          <w:szCs w:val="28"/>
        </w:rPr>
        <w:t xml:space="preserve">, пьес </w:t>
      </w:r>
      <w:r w:rsidR="00063D6C">
        <w:rPr>
          <w:szCs w:val="28"/>
        </w:rPr>
        <w:t>«</w:t>
      </w:r>
      <w:r w:rsidRPr="00253D05">
        <w:rPr>
          <w:szCs w:val="28"/>
        </w:rPr>
        <w:t>Бег</w:t>
      </w:r>
      <w:r w:rsidR="00063D6C">
        <w:rPr>
          <w:szCs w:val="28"/>
        </w:rPr>
        <w:t>»</w:t>
      </w:r>
      <w:r w:rsidRPr="00253D05">
        <w:rPr>
          <w:szCs w:val="28"/>
        </w:rPr>
        <w:t xml:space="preserve">, </w:t>
      </w:r>
      <w:r w:rsidR="00063D6C">
        <w:rPr>
          <w:szCs w:val="28"/>
        </w:rPr>
        <w:t>«</w:t>
      </w:r>
      <w:r w:rsidRPr="00253D05">
        <w:rPr>
          <w:szCs w:val="28"/>
        </w:rPr>
        <w:t>Кабала святош</w:t>
      </w:r>
      <w:r w:rsidR="00063D6C">
        <w:rPr>
          <w:szCs w:val="28"/>
        </w:rPr>
        <w:t>»</w:t>
      </w:r>
      <w:r w:rsidRPr="00253D05">
        <w:rPr>
          <w:szCs w:val="28"/>
        </w:rPr>
        <w:t xml:space="preserve"> и др. Критическая полемика вокруг альманаха </w:t>
      </w:r>
      <w:r w:rsidR="00063D6C">
        <w:rPr>
          <w:szCs w:val="28"/>
        </w:rPr>
        <w:t>«</w:t>
      </w:r>
      <w:r w:rsidRPr="00253D05">
        <w:rPr>
          <w:szCs w:val="28"/>
        </w:rPr>
        <w:t>Литературная Москва</w:t>
      </w:r>
      <w:r w:rsidR="00063D6C">
        <w:rPr>
          <w:szCs w:val="28"/>
        </w:rPr>
        <w:t>»</w:t>
      </w:r>
      <w:r w:rsidRPr="00253D05">
        <w:rPr>
          <w:szCs w:val="28"/>
        </w:rPr>
        <w:t xml:space="preserve"> и романа В. Дудинцева </w:t>
      </w:r>
      <w:r w:rsidR="00063D6C">
        <w:rPr>
          <w:szCs w:val="28"/>
        </w:rPr>
        <w:t>«</w:t>
      </w:r>
      <w:r w:rsidRPr="00253D05">
        <w:rPr>
          <w:szCs w:val="28"/>
        </w:rPr>
        <w:t>Не хлебом единым</w:t>
      </w:r>
      <w:r w:rsidR="00063D6C">
        <w:rPr>
          <w:szCs w:val="28"/>
        </w:rPr>
        <w:t>»</w:t>
      </w:r>
      <w:r w:rsidRPr="00253D05">
        <w:rPr>
          <w:szCs w:val="28"/>
        </w:rPr>
        <w:t xml:space="preserve"> (1956). Самоубийство А. Фадеева и его предсмертное письмо в ЦК КПСС. Сборник </w:t>
      </w:r>
      <w:r w:rsidR="00063D6C">
        <w:rPr>
          <w:szCs w:val="28"/>
        </w:rPr>
        <w:t>«</w:t>
      </w:r>
      <w:r w:rsidRPr="00253D05">
        <w:rPr>
          <w:szCs w:val="28"/>
        </w:rPr>
        <w:t>Тарусские страницы</w:t>
      </w:r>
      <w:r w:rsidR="00063D6C">
        <w:rPr>
          <w:szCs w:val="28"/>
        </w:rPr>
        <w:t>»</w:t>
      </w:r>
      <w:r w:rsidRPr="00253D05">
        <w:rPr>
          <w:szCs w:val="28"/>
        </w:rPr>
        <w:t xml:space="preserve">. Встречи Н. С. Хрущева с литераторами и деятелями искусства в 1958 – 59 годов. Критика И. Эренбурга, В. Померанцева, М. Алигер, А. Яшина, Е. Евтушенко, А. Вознесенского. Исключение Б. Пастернака из Союза писателей, его кончина. Исключение из Союза писателей А. Солженицына и его высылка из страны. Судебные процессы А. Синявского, Ю. Даниэля, И. Бродского и других </w:t>
      </w:r>
      <w:r w:rsidR="00063D6C">
        <w:rPr>
          <w:szCs w:val="28"/>
        </w:rPr>
        <w:t>«</w:t>
      </w:r>
      <w:r w:rsidRPr="00253D05">
        <w:rPr>
          <w:szCs w:val="28"/>
        </w:rPr>
        <w:t>диссидентов</w:t>
      </w:r>
      <w:r w:rsidR="00063D6C">
        <w:rPr>
          <w:szCs w:val="28"/>
        </w:rPr>
        <w:t>»</w:t>
      </w:r>
      <w:r w:rsidRPr="00253D05">
        <w:rPr>
          <w:szCs w:val="28"/>
        </w:rPr>
        <w:t xml:space="preserve">. Поэзия И. Бродского. </w:t>
      </w:r>
      <w:r w:rsidR="00063D6C">
        <w:rPr>
          <w:szCs w:val="28"/>
        </w:rPr>
        <w:t>«</w:t>
      </w:r>
      <w:r w:rsidRPr="00253D05">
        <w:rPr>
          <w:szCs w:val="28"/>
        </w:rPr>
        <w:t>Третья волна</w:t>
      </w:r>
      <w:r w:rsidR="00063D6C">
        <w:rPr>
          <w:szCs w:val="28"/>
        </w:rPr>
        <w:t>»</w:t>
      </w:r>
      <w:r w:rsidRPr="00253D05">
        <w:rPr>
          <w:szCs w:val="28"/>
        </w:rPr>
        <w:t xml:space="preserve"> литературной эмиграции. М. Шолохов в эти годы. Рассказ </w:t>
      </w:r>
      <w:r w:rsidR="00063D6C">
        <w:rPr>
          <w:szCs w:val="28"/>
        </w:rPr>
        <w:t>«</w:t>
      </w:r>
      <w:r w:rsidRPr="00253D05">
        <w:rPr>
          <w:szCs w:val="28"/>
        </w:rPr>
        <w:t>Судьба человека</w:t>
      </w:r>
      <w:r w:rsidR="00063D6C">
        <w:rPr>
          <w:szCs w:val="28"/>
        </w:rPr>
        <w:t>»</w:t>
      </w:r>
      <w:r w:rsidRPr="00253D05">
        <w:rPr>
          <w:szCs w:val="28"/>
        </w:rPr>
        <w:t xml:space="preserve">, вторая книга </w:t>
      </w:r>
      <w:r w:rsidR="00063D6C">
        <w:rPr>
          <w:szCs w:val="28"/>
        </w:rPr>
        <w:t>«</w:t>
      </w:r>
      <w:r w:rsidRPr="00253D05">
        <w:rPr>
          <w:szCs w:val="28"/>
        </w:rPr>
        <w:t>Поднятой целины</w:t>
      </w:r>
      <w:r w:rsidR="00063D6C">
        <w:rPr>
          <w:szCs w:val="28"/>
        </w:rPr>
        <w:t>»</w:t>
      </w:r>
      <w:r w:rsidRPr="00253D05">
        <w:rPr>
          <w:szCs w:val="28"/>
        </w:rPr>
        <w:t xml:space="preserve">, роман </w:t>
      </w:r>
      <w:r w:rsidR="00063D6C">
        <w:rPr>
          <w:szCs w:val="28"/>
        </w:rPr>
        <w:t>«</w:t>
      </w:r>
      <w:r w:rsidRPr="00253D05">
        <w:rPr>
          <w:szCs w:val="28"/>
        </w:rPr>
        <w:t>Они сражались за Родину</w:t>
      </w:r>
      <w:r w:rsidR="00063D6C">
        <w:rPr>
          <w:szCs w:val="28"/>
        </w:rPr>
        <w:t>»</w:t>
      </w:r>
      <w:r w:rsidRPr="00253D05">
        <w:rPr>
          <w:szCs w:val="28"/>
        </w:rPr>
        <w:t xml:space="preserve">. Присуждение Нобелевской премии роману </w:t>
      </w:r>
      <w:r w:rsidR="00063D6C">
        <w:rPr>
          <w:szCs w:val="28"/>
        </w:rPr>
        <w:t>«</w:t>
      </w:r>
      <w:r w:rsidRPr="00253D05">
        <w:rPr>
          <w:szCs w:val="28"/>
        </w:rPr>
        <w:t>Тихий Дон</w:t>
      </w:r>
      <w:r w:rsidR="00063D6C">
        <w:rPr>
          <w:szCs w:val="28"/>
        </w:rPr>
        <w:t>»</w:t>
      </w:r>
      <w:r w:rsidRPr="00253D05">
        <w:rPr>
          <w:szCs w:val="28"/>
        </w:rPr>
        <w:t xml:space="preserve">. Трагедия писателя и его кончина. А. Твардовский в эти годы. Поэмы </w:t>
      </w:r>
      <w:r w:rsidR="00063D6C">
        <w:rPr>
          <w:szCs w:val="28"/>
        </w:rPr>
        <w:t>«</w:t>
      </w:r>
      <w:r w:rsidRPr="00253D05">
        <w:rPr>
          <w:szCs w:val="28"/>
        </w:rPr>
        <w:t>За далью – даль</w:t>
      </w:r>
      <w:r w:rsidR="00063D6C">
        <w:rPr>
          <w:szCs w:val="28"/>
        </w:rPr>
        <w:t>»</w:t>
      </w:r>
      <w:r w:rsidRPr="00253D05">
        <w:rPr>
          <w:szCs w:val="28"/>
        </w:rPr>
        <w:t xml:space="preserve">, </w:t>
      </w:r>
      <w:r w:rsidR="00063D6C">
        <w:rPr>
          <w:szCs w:val="28"/>
        </w:rPr>
        <w:t>«</w:t>
      </w:r>
      <w:r w:rsidRPr="00253D05">
        <w:rPr>
          <w:szCs w:val="28"/>
        </w:rPr>
        <w:t>Теркин на том свете</w:t>
      </w:r>
      <w:r w:rsidR="00063D6C">
        <w:rPr>
          <w:szCs w:val="28"/>
        </w:rPr>
        <w:t>»</w:t>
      </w:r>
      <w:r w:rsidRPr="00253D05">
        <w:rPr>
          <w:szCs w:val="28"/>
        </w:rPr>
        <w:t xml:space="preserve">, </w:t>
      </w:r>
      <w:r w:rsidR="00063D6C">
        <w:rPr>
          <w:szCs w:val="28"/>
        </w:rPr>
        <w:t>«</w:t>
      </w:r>
      <w:r w:rsidRPr="00253D05">
        <w:rPr>
          <w:szCs w:val="28"/>
        </w:rPr>
        <w:t>По праву памяти</w:t>
      </w:r>
      <w:r w:rsidR="00063D6C">
        <w:rPr>
          <w:szCs w:val="28"/>
        </w:rPr>
        <w:t>»</w:t>
      </w:r>
      <w:r w:rsidRPr="00253D05">
        <w:rPr>
          <w:szCs w:val="28"/>
        </w:rPr>
        <w:t xml:space="preserve">. </w:t>
      </w:r>
      <w:r w:rsidR="00063D6C">
        <w:rPr>
          <w:szCs w:val="28"/>
        </w:rPr>
        <w:t>«</w:t>
      </w:r>
      <w:r w:rsidRPr="00253D05">
        <w:rPr>
          <w:szCs w:val="28"/>
        </w:rPr>
        <w:t>Закатная лирика</w:t>
      </w:r>
      <w:r w:rsidR="00063D6C">
        <w:rPr>
          <w:szCs w:val="28"/>
        </w:rPr>
        <w:t>»</w:t>
      </w:r>
      <w:r w:rsidRPr="00253D05">
        <w:rPr>
          <w:szCs w:val="28"/>
        </w:rPr>
        <w:t xml:space="preserve">. А. Твардовский – редактор журнала </w:t>
      </w:r>
      <w:r w:rsidR="00063D6C">
        <w:rPr>
          <w:szCs w:val="28"/>
        </w:rPr>
        <w:t>«</w:t>
      </w:r>
      <w:r w:rsidRPr="00253D05">
        <w:rPr>
          <w:szCs w:val="28"/>
        </w:rPr>
        <w:t>Новый мир</w:t>
      </w:r>
      <w:r w:rsidR="00063D6C">
        <w:rPr>
          <w:szCs w:val="28"/>
        </w:rPr>
        <w:t>»</w:t>
      </w:r>
      <w:r w:rsidRPr="00253D05">
        <w:rPr>
          <w:szCs w:val="28"/>
        </w:rPr>
        <w:t xml:space="preserve">. Полемика между журналами </w:t>
      </w:r>
      <w:r w:rsidR="00063D6C">
        <w:rPr>
          <w:szCs w:val="28"/>
        </w:rPr>
        <w:t>«</w:t>
      </w:r>
      <w:r w:rsidRPr="00253D05">
        <w:rPr>
          <w:szCs w:val="28"/>
        </w:rPr>
        <w:t>Новый мир</w:t>
      </w:r>
      <w:r w:rsidR="00063D6C">
        <w:rPr>
          <w:szCs w:val="28"/>
        </w:rPr>
        <w:t>»</w:t>
      </w:r>
      <w:r w:rsidRPr="00253D05">
        <w:rPr>
          <w:szCs w:val="28"/>
        </w:rPr>
        <w:t xml:space="preserve">, </w:t>
      </w:r>
      <w:r w:rsidR="00063D6C">
        <w:rPr>
          <w:szCs w:val="28"/>
        </w:rPr>
        <w:t>«</w:t>
      </w:r>
      <w:r w:rsidRPr="00253D05">
        <w:rPr>
          <w:szCs w:val="28"/>
        </w:rPr>
        <w:t>Октябрь</w:t>
      </w:r>
      <w:r w:rsidR="00063D6C">
        <w:rPr>
          <w:szCs w:val="28"/>
        </w:rPr>
        <w:t>»</w:t>
      </w:r>
      <w:r w:rsidRPr="00253D05">
        <w:rPr>
          <w:szCs w:val="28"/>
        </w:rPr>
        <w:t xml:space="preserve"> и </w:t>
      </w:r>
      <w:r w:rsidR="00063D6C">
        <w:rPr>
          <w:szCs w:val="28"/>
        </w:rPr>
        <w:t>«</w:t>
      </w:r>
      <w:r w:rsidRPr="00253D05">
        <w:rPr>
          <w:szCs w:val="28"/>
        </w:rPr>
        <w:t>Молодая гвардия</w:t>
      </w:r>
      <w:r w:rsidR="00063D6C">
        <w:rPr>
          <w:szCs w:val="28"/>
        </w:rPr>
        <w:t>»</w:t>
      </w:r>
      <w:r w:rsidRPr="00253D05">
        <w:rPr>
          <w:szCs w:val="28"/>
        </w:rPr>
        <w:t xml:space="preserve">. А. Ахматова в эти годы. Лирические циклы </w:t>
      </w:r>
      <w:r w:rsidR="00063D6C">
        <w:rPr>
          <w:szCs w:val="28"/>
        </w:rPr>
        <w:t>«</w:t>
      </w:r>
      <w:r w:rsidRPr="00253D05">
        <w:rPr>
          <w:szCs w:val="28"/>
        </w:rPr>
        <w:t>Полночные стихи</w:t>
      </w:r>
      <w:r w:rsidR="00063D6C">
        <w:rPr>
          <w:szCs w:val="28"/>
        </w:rPr>
        <w:t>»</w:t>
      </w:r>
      <w:r w:rsidRPr="00253D05">
        <w:rPr>
          <w:szCs w:val="28"/>
        </w:rPr>
        <w:t xml:space="preserve">, </w:t>
      </w:r>
      <w:r w:rsidR="00063D6C">
        <w:rPr>
          <w:szCs w:val="28"/>
        </w:rPr>
        <w:t>«</w:t>
      </w:r>
      <w:r w:rsidRPr="00253D05">
        <w:rPr>
          <w:szCs w:val="28"/>
        </w:rPr>
        <w:t>Трилистник московский</w:t>
      </w:r>
      <w:r w:rsidR="00063D6C">
        <w:rPr>
          <w:szCs w:val="28"/>
        </w:rPr>
        <w:t>»</w:t>
      </w:r>
      <w:r w:rsidRPr="00253D05">
        <w:rPr>
          <w:szCs w:val="28"/>
        </w:rPr>
        <w:t xml:space="preserve">, </w:t>
      </w:r>
      <w:r w:rsidR="00063D6C">
        <w:rPr>
          <w:szCs w:val="28"/>
        </w:rPr>
        <w:t>«</w:t>
      </w:r>
      <w:r w:rsidRPr="00253D05">
        <w:rPr>
          <w:szCs w:val="28"/>
        </w:rPr>
        <w:t>Вечер</w:t>
      </w:r>
      <w:r w:rsidR="00063D6C">
        <w:rPr>
          <w:szCs w:val="28"/>
        </w:rPr>
        <w:t>»</w:t>
      </w:r>
      <w:r w:rsidRPr="00253D05">
        <w:rPr>
          <w:szCs w:val="28"/>
        </w:rPr>
        <w:t xml:space="preserve"> и др. Ленинская тема в литературе этих лет (Э. Казакевич, М. Шагинян, В. Катаев, А. Вознесенский, М. Прилежаева, Е. Драбкина, пьесы Н. Погодина и М. Шатрова). Ленин в трактовке А. Солженицына (романно-эпический, историко-революционный цикл </w:t>
      </w:r>
      <w:r w:rsidR="00063D6C">
        <w:rPr>
          <w:szCs w:val="28"/>
        </w:rPr>
        <w:t>«</w:t>
      </w:r>
      <w:r w:rsidRPr="00253D05">
        <w:rPr>
          <w:szCs w:val="28"/>
        </w:rPr>
        <w:t>Красное колесо</w:t>
      </w:r>
      <w:r w:rsidR="00063D6C">
        <w:rPr>
          <w:szCs w:val="28"/>
        </w:rPr>
        <w:t>»</w:t>
      </w:r>
      <w:r w:rsidRPr="00253D05">
        <w:rPr>
          <w:szCs w:val="28"/>
        </w:rPr>
        <w:t xml:space="preserve">). Тема Великой Отечественной войны. Трилогия К. Симонова </w:t>
      </w:r>
      <w:r w:rsidR="00063D6C">
        <w:rPr>
          <w:szCs w:val="28"/>
        </w:rPr>
        <w:t>«</w:t>
      </w:r>
      <w:r w:rsidRPr="00253D05">
        <w:rPr>
          <w:szCs w:val="28"/>
        </w:rPr>
        <w:t>Живые и мертвые</w:t>
      </w:r>
      <w:r w:rsidR="00063D6C">
        <w:rPr>
          <w:szCs w:val="28"/>
        </w:rPr>
        <w:t>»</w:t>
      </w:r>
      <w:r w:rsidRPr="00253D05">
        <w:rPr>
          <w:szCs w:val="28"/>
        </w:rPr>
        <w:t xml:space="preserve">. Дилогия В. Гроссмана </w:t>
      </w:r>
      <w:r w:rsidR="00063D6C">
        <w:rPr>
          <w:szCs w:val="28"/>
        </w:rPr>
        <w:t>«</w:t>
      </w:r>
      <w:r w:rsidRPr="00253D05">
        <w:rPr>
          <w:szCs w:val="28"/>
        </w:rPr>
        <w:t>Жизнь и судьба</w:t>
      </w:r>
      <w:r w:rsidR="00063D6C">
        <w:rPr>
          <w:szCs w:val="28"/>
        </w:rPr>
        <w:t>»</w:t>
      </w:r>
      <w:r w:rsidRPr="00253D05">
        <w:rPr>
          <w:szCs w:val="28"/>
        </w:rPr>
        <w:t xml:space="preserve">. Тема Сталина. Критика о романах. </w:t>
      </w:r>
      <w:r w:rsidR="00063D6C">
        <w:rPr>
          <w:szCs w:val="28"/>
        </w:rPr>
        <w:t>«</w:t>
      </w:r>
      <w:r w:rsidRPr="00253D05">
        <w:rPr>
          <w:szCs w:val="28"/>
        </w:rPr>
        <w:t>Проза лейтенантов</w:t>
      </w:r>
      <w:r w:rsidR="00063D6C">
        <w:rPr>
          <w:szCs w:val="28"/>
        </w:rPr>
        <w:t>»</w:t>
      </w:r>
      <w:r w:rsidRPr="00253D05">
        <w:rPr>
          <w:szCs w:val="28"/>
        </w:rPr>
        <w:t xml:space="preserve"> (В. Астафьев, Г. Бакланов, Ю. Бондарев, В. Богомолов, В. Быков, Б. Васильев, Ю. Гончаров, </w:t>
      </w:r>
      <w:proofErr w:type="spellStart"/>
      <w:r w:rsidRPr="00253D05">
        <w:rPr>
          <w:szCs w:val="28"/>
        </w:rPr>
        <w:t>Вяч</w:t>
      </w:r>
      <w:proofErr w:type="spellEnd"/>
      <w:r w:rsidRPr="00253D05">
        <w:rPr>
          <w:szCs w:val="28"/>
        </w:rPr>
        <w:t xml:space="preserve">. Кондратьев и др.). </w:t>
      </w:r>
      <w:r w:rsidR="00063D6C">
        <w:rPr>
          <w:szCs w:val="28"/>
        </w:rPr>
        <w:t>«</w:t>
      </w:r>
      <w:r w:rsidRPr="00253D05">
        <w:rPr>
          <w:szCs w:val="28"/>
        </w:rPr>
        <w:t>Крик</w:t>
      </w:r>
      <w:r w:rsidR="00063D6C">
        <w:rPr>
          <w:szCs w:val="28"/>
        </w:rPr>
        <w:t>»</w:t>
      </w:r>
      <w:r w:rsidRPr="00253D05">
        <w:rPr>
          <w:szCs w:val="28"/>
        </w:rPr>
        <w:t xml:space="preserve"> </w:t>
      </w:r>
      <w:r w:rsidRPr="00253D05">
        <w:rPr>
          <w:szCs w:val="28"/>
        </w:rPr>
        <w:lastRenderedPageBreak/>
        <w:t xml:space="preserve">и </w:t>
      </w:r>
      <w:r w:rsidR="00063D6C">
        <w:rPr>
          <w:szCs w:val="28"/>
        </w:rPr>
        <w:t>«</w:t>
      </w:r>
      <w:r w:rsidRPr="00253D05">
        <w:rPr>
          <w:szCs w:val="28"/>
        </w:rPr>
        <w:t>Убиты под Москвой</w:t>
      </w:r>
      <w:r w:rsidR="00063D6C">
        <w:rPr>
          <w:szCs w:val="28"/>
        </w:rPr>
        <w:t>»</w:t>
      </w:r>
      <w:r w:rsidRPr="00253D05">
        <w:rPr>
          <w:szCs w:val="28"/>
        </w:rPr>
        <w:t xml:space="preserve"> К. Воробьева. </w:t>
      </w:r>
      <w:r w:rsidR="00063D6C">
        <w:rPr>
          <w:szCs w:val="28"/>
        </w:rPr>
        <w:t>«</w:t>
      </w:r>
      <w:r w:rsidRPr="00253D05">
        <w:rPr>
          <w:szCs w:val="28"/>
        </w:rPr>
        <w:t>На войне как на войне</w:t>
      </w:r>
      <w:r w:rsidR="00063D6C">
        <w:rPr>
          <w:szCs w:val="28"/>
        </w:rPr>
        <w:t>»</w:t>
      </w:r>
      <w:r w:rsidRPr="00253D05">
        <w:rPr>
          <w:szCs w:val="28"/>
        </w:rPr>
        <w:t xml:space="preserve"> и </w:t>
      </w:r>
      <w:r w:rsidR="00063D6C">
        <w:rPr>
          <w:szCs w:val="28"/>
        </w:rPr>
        <w:t>«</w:t>
      </w:r>
      <w:r w:rsidRPr="00253D05">
        <w:rPr>
          <w:szCs w:val="28"/>
        </w:rPr>
        <w:t>Железный дождь</w:t>
      </w:r>
      <w:r w:rsidR="00063D6C">
        <w:rPr>
          <w:szCs w:val="28"/>
        </w:rPr>
        <w:t>»</w:t>
      </w:r>
      <w:r w:rsidRPr="00253D05">
        <w:rPr>
          <w:szCs w:val="28"/>
        </w:rPr>
        <w:t xml:space="preserve"> В. Курочкина. Критические дискуссии вокруг </w:t>
      </w:r>
      <w:r w:rsidR="00063D6C">
        <w:rPr>
          <w:szCs w:val="28"/>
        </w:rPr>
        <w:t>«</w:t>
      </w:r>
      <w:r w:rsidRPr="00253D05">
        <w:rPr>
          <w:szCs w:val="28"/>
        </w:rPr>
        <w:t>лейтенантской прозы</w:t>
      </w:r>
      <w:r w:rsidR="00063D6C">
        <w:rPr>
          <w:szCs w:val="28"/>
        </w:rPr>
        <w:t>»</w:t>
      </w:r>
      <w:r w:rsidRPr="00253D05">
        <w:rPr>
          <w:szCs w:val="28"/>
        </w:rPr>
        <w:t xml:space="preserve">, споры об </w:t>
      </w:r>
      <w:r w:rsidR="00063D6C">
        <w:rPr>
          <w:szCs w:val="28"/>
        </w:rPr>
        <w:t>«</w:t>
      </w:r>
      <w:r w:rsidRPr="00253D05">
        <w:rPr>
          <w:szCs w:val="28"/>
        </w:rPr>
        <w:t>окопной правде</w:t>
      </w:r>
      <w:r w:rsidR="00063D6C">
        <w:rPr>
          <w:szCs w:val="28"/>
        </w:rPr>
        <w:t>»</w:t>
      </w:r>
      <w:r w:rsidRPr="00253D05">
        <w:rPr>
          <w:szCs w:val="28"/>
        </w:rPr>
        <w:t xml:space="preserve">, </w:t>
      </w:r>
      <w:r w:rsidR="00063D6C">
        <w:rPr>
          <w:szCs w:val="28"/>
        </w:rPr>
        <w:t>«</w:t>
      </w:r>
      <w:proofErr w:type="spellStart"/>
      <w:r w:rsidRPr="00253D05">
        <w:rPr>
          <w:szCs w:val="28"/>
        </w:rPr>
        <w:t>ремаркизме</w:t>
      </w:r>
      <w:proofErr w:type="spellEnd"/>
      <w:r w:rsidR="00063D6C">
        <w:rPr>
          <w:szCs w:val="28"/>
        </w:rPr>
        <w:t>»</w:t>
      </w:r>
      <w:r w:rsidRPr="00253D05">
        <w:rPr>
          <w:szCs w:val="28"/>
        </w:rPr>
        <w:t xml:space="preserve">, </w:t>
      </w:r>
      <w:r w:rsidR="00063D6C">
        <w:rPr>
          <w:szCs w:val="28"/>
        </w:rPr>
        <w:t>«</w:t>
      </w:r>
      <w:proofErr w:type="spellStart"/>
      <w:r w:rsidRPr="00253D05">
        <w:rPr>
          <w:szCs w:val="28"/>
        </w:rPr>
        <w:t>дегероизации</w:t>
      </w:r>
      <w:proofErr w:type="spellEnd"/>
      <w:r w:rsidR="00063D6C">
        <w:rPr>
          <w:szCs w:val="28"/>
        </w:rPr>
        <w:t>»</w:t>
      </w:r>
      <w:r w:rsidRPr="00253D05">
        <w:rPr>
          <w:szCs w:val="28"/>
        </w:rPr>
        <w:t xml:space="preserve">, о методах и принципах изображения войны. Роль биографического начала в прозе о войне. </w:t>
      </w:r>
      <w:r w:rsidR="00063D6C">
        <w:rPr>
          <w:szCs w:val="28"/>
        </w:rPr>
        <w:t>«</w:t>
      </w:r>
      <w:r w:rsidRPr="00253D05">
        <w:rPr>
          <w:szCs w:val="28"/>
        </w:rPr>
        <w:t>Нагрудный знак OST</w:t>
      </w:r>
      <w:r w:rsidR="00063D6C">
        <w:rPr>
          <w:szCs w:val="28"/>
        </w:rPr>
        <w:t>»</w:t>
      </w:r>
      <w:r w:rsidRPr="00253D05">
        <w:rPr>
          <w:szCs w:val="28"/>
        </w:rPr>
        <w:t xml:space="preserve"> В. Семина. Документальная проза С. Смирнова, А. Адамовича, Д. Гранина, С. Алексиевич, Е. Ржевской, А. Крона и других. Детская литература 50 – 60-х годов. Творчество Н. Н. Носова. </w:t>
      </w:r>
      <w:r w:rsidR="00063D6C">
        <w:rPr>
          <w:szCs w:val="28"/>
        </w:rPr>
        <w:t>«</w:t>
      </w:r>
      <w:r w:rsidRPr="00253D05">
        <w:rPr>
          <w:szCs w:val="28"/>
        </w:rPr>
        <w:t>Производственный</w:t>
      </w:r>
      <w:r w:rsidR="00063D6C">
        <w:rPr>
          <w:szCs w:val="28"/>
        </w:rPr>
        <w:t>»</w:t>
      </w:r>
      <w:r w:rsidRPr="00253D05">
        <w:rPr>
          <w:szCs w:val="28"/>
        </w:rPr>
        <w:t xml:space="preserve"> роман. </w:t>
      </w:r>
      <w:r w:rsidR="00063D6C">
        <w:rPr>
          <w:szCs w:val="28"/>
        </w:rPr>
        <w:t>«</w:t>
      </w:r>
      <w:r w:rsidRPr="00253D05">
        <w:rPr>
          <w:szCs w:val="28"/>
        </w:rPr>
        <w:t>Территория</w:t>
      </w:r>
      <w:r w:rsidR="00063D6C">
        <w:rPr>
          <w:szCs w:val="28"/>
        </w:rPr>
        <w:t>»</w:t>
      </w:r>
      <w:r w:rsidRPr="00253D05">
        <w:rPr>
          <w:szCs w:val="28"/>
        </w:rPr>
        <w:t xml:space="preserve"> О. Куваева. Темы деревни и крестьянства. Очерки А. Яшина </w:t>
      </w:r>
      <w:r w:rsidR="00063D6C">
        <w:rPr>
          <w:szCs w:val="28"/>
        </w:rPr>
        <w:t>«</w:t>
      </w:r>
      <w:r w:rsidRPr="00253D05">
        <w:rPr>
          <w:szCs w:val="28"/>
        </w:rPr>
        <w:t>Вологодская свадьба</w:t>
      </w:r>
      <w:r w:rsidR="00063D6C">
        <w:rPr>
          <w:szCs w:val="28"/>
        </w:rPr>
        <w:t>»</w:t>
      </w:r>
      <w:r w:rsidRPr="00253D05">
        <w:rPr>
          <w:szCs w:val="28"/>
        </w:rPr>
        <w:t xml:space="preserve">, Ф. Абрамова </w:t>
      </w:r>
      <w:r w:rsidR="00063D6C">
        <w:rPr>
          <w:szCs w:val="28"/>
        </w:rPr>
        <w:t>«</w:t>
      </w:r>
      <w:r w:rsidRPr="00253D05">
        <w:rPr>
          <w:szCs w:val="28"/>
        </w:rPr>
        <w:t>Вокруг да около</w:t>
      </w:r>
      <w:r w:rsidR="00063D6C">
        <w:rPr>
          <w:szCs w:val="28"/>
        </w:rPr>
        <w:t>»</w:t>
      </w:r>
      <w:r w:rsidRPr="00253D05">
        <w:rPr>
          <w:szCs w:val="28"/>
        </w:rPr>
        <w:t xml:space="preserve">, П. </w:t>
      </w:r>
      <w:proofErr w:type="spellStart"/>
      <w:r w:rsidRPr="00253D05">
        <w:rPr>
          <w:szCs w:val="28"/>
        </w:rPr>
        <w:t>Ребрина</w:t>
      </w:r>
      <w:proofErr w:type="spellEnd"/>
      <w:r w:rsidRPr="00253D05">
        <w:rPr>
          <w:szCs w:val="28"/>
        </w:rPr>
        <w:t xml:space="preserve"> </w:t>
      </w:r>
      <w:r w:rsidR="00063D6C">
        <w:rPr>
          <w:szCs w:val="28"/>
        </w:rPr>
        <w:t>«</w:t>
      </w:r>
      <w:proofErr w:type="spellStart"/>
      <w:r w:rsidRPr="00253D05">
        <w:rPr>
          <w:szCs w:val="28"/>
        </w:rPr>
        <w:t>Головырино</w:t>
      </w:r>
      <w:proofErr w:type="spellEnd"/>
      <w:r w:rsidRPr="00253D05">
        <w:rPr>
          <w:szCs w:val="28"/>
        </w:rPr>
        <w:t xml:space="preserve">, </w:t>
      </w:r>
      <w:proofErr w:type="spellStart"/>
      <w:r w:rsidRPr="00253D05">
        <w:rPr>
          <w:szCs w:val="28"/>
        </w:rPr>
        <w:t>Головырино</w:t>
      </w:r>
      <w:proofErr w:type="spellEnd"/>
      <w:r w:rsidRPr="00253D05">
        <w:rPr>
          <w:szCs w:val="28"/>
        </w:rPr>
        <w:t>...</w:t>
      </w:r>
      <w:r w:rsidR="00063D6C">
        <w:rPr>
          <w:szCs w:val="28"/>
        </w:rPr>
        <w:t>»</w:t>
      </w:r>
      <w:r w:rsidRPr="00253D05">
        <w:rPr>
          <w:szCs w:val="28"/>
        </w:rPr>
        <w:t xml:space="preserve"> (60 – 70-е годы) и связанная с ними критическая полемика. Очерки Ю. Черниченко, И. Васильева, А. Стреляного. Феномен </w:t>
      </w:r>
      <w:r w:rsidR="00063D6C">
        <w:rPr>
          <w:szCs w:val="28"/>
        </w:rPr>
        <w:t>«</w:t>
      </w:r>
      <w:r w:rsidRPr="00253D05">
        <w:rPr>
          <w:szCs w:val="28"/>
        </w:rPr>
        <w:t>деревенской прозы</w:t>
      </w:r>
      <w:r w:rsidR="00063D6C">
        <w:rPr>
          <w:szCs w:val="28"/>
        </w:rPr>
        <w:t>»</w:t>
      </w:r>
      <w:r w:rsidRPr="00253D05">
        <w:rPr>
          <w:szCs w:val="28"/>
        </w:rPr>
        <w:t xml:space="preserve">. Воздействие ее на читателя-современника. Произведения Ф. Абрамова, В. Астафьева, В. Белова, С. Залыгина, Б. Можаева, В. Распутина, В. Шукшина и др. Стилистика и поэтика деревенской прозы, традиции русской классики. Деревенская проза и традиция устного народного творчества. Возрождение сказового колорита. Традиции </w:t>
      </w:r>
      <w:r w:rsidR="00063D6C">
        <w:rPr>
          <w:szCs w:val="28"/>
        </w:rPr>
        <w:t>«</w:t>
      </w:r>
      <w:proofErr w:type="spellStart"/>
      <w:r w:rsidRPr="00253D05">
        <w:rPr>
          <w:szCs w:val="28"/>
        </w:rPr>
        <w:t>новокрестьянских</w:t>
      </w:r>
      <w:proofErr w:type="spellEnd"/>
      <w:r w:rsidRPr="00253D05">
        <w:rPr>
          <w:szCs w:val="28"/>
        </w:rPr>
        <w:t xml:space="preserve"> поэтов</w:t>
      </w:r>
      <w:r w:rsidR="00063D6C">
        <w:rPr>
          <w:szCs w:val="28"/>
        </w:rPr>
        <w:t>»</w:t>
      </w:r>
      <w:r w:rsidRPr="00253D05">
        <w:rPr>
          <w:szCs w:val="28"/>
        </w:rPr>
        <w:t xml:space="preserve"> в творчестве </w:t>
      </w:r>
      <w:r w:rsidR="00063D6C">
        <w:rPr>
          <w:szCs w:val="28"/>
        </w:rPr>
        <w:t>«</w:t>
      </w:r>
      <w:r w:rsidRPr="00253D05">
        <w:rPr>
          <w:szCs w:val="28"/>
        </w:rPr>
        <w:t>деревенских</w:t>
      </w:r>
      <w:r w:rsidR="00063D6C">
        <w:rPr>
          <w:szCs w:val="28"/>
        </w:rPr>
        <w:t>»</w:t>
      </w:r>
      <w:r w:rsidRPr="00253D05">
        <w:rPr>
          <w:szCs w:val="28"/>
        </w:rPr>
        <w:t xml:space="preserve"> писателей. </w:t>
      </w:r>
      <w:r w:rsidR="00063D6C">
        <w:rPr>
          <w:szCs w:val="28"/>
        </w:rPr>
        <w:t>«</w:t>
      </w:r>
      <w:r w:rsidRPr="00253D05">
        <w:rPr>
          <w:szCs w:val="28"/>
        </w:rPr>
        <w:t>Тихая лирика</w:t>
      </w:r>
      <w:r w:rsidR="00063D6C">
        <w:rPr>
          <w:szCs w:val="28"/>
        </w:rPr>
        <w:t>»</w:t>
      </w:r>
      <w:r w:rsidRPr="00253D05">
        <w:rPr>
          <w:szCs w:val="28"/>
        </w:rPr>
        <w:t xml:space="preserve">. Творчество Н. Рубцова, Вл. Соколова, Н. Тряпкина, О. </w:t>
      </w:r>
      <w:proofErr w:type="spellStart"/>
      <w:r w:rsidRPr="00253D05">
        <w:rPr>
          <w:szCs w:val="28"/>
        </w:rPr>
        <w:t>Чухонцева</w:t>
      </w:r>
      <w:proofErr w:type="spellEnd"/>
      <w:r w:rsidRPr="00253D05">
        <w:rPr>
          <w:szCs w:val="28"/>
        </w:rPr>
        <w:t xml:space="preserve">, А. Прасолова и др. Поэзия Ю. Кузнецова и связанная с нею критическая полемика. Развитие во второй половине 60-х и начале 70-х годов </w:t>
      </w:r>
      <w:r w:rsidR="00063D6C">
        <w:rPr>
          <w:szCs w:val="28"/>
        </w:rPr>
        <w:t>«</w:t>
      </w:r>
      <w:r w:rsidRPr="00253D05">
        <w:rPr>
          <w:szCs w:val="28"/>
        </w:rPr>
        <w:t>городской повести</w:t>
      </w:r>
      <w:r w:rsidR="00063D6C">
        <w:rPr>
          <w:szCs w:val="28"/>
        </w:rPr>
        <w:t>»</w:t>
      </w:r>
      <w:r w:rsidRPr="00253D05">
        <w:rPr>
          <w:szCs w:val="28"/>
        </w:rPr>
        <w:t xml:space="preserve"> (Ю. Трифонов, А. Битов, Д. Гранин, Г. Семенов, И. Грекова, В. Семин и др.). </w:t>
      </w:r>
      <w:r w:rsidR="00063D6C">
        <w:rPr>
          <w:szCs w:val="28"/>
        </w:rPr>
        <w:t>«</w:t>
      </w:r>
      <w:r w:rsidRPr="00253D05">
        <w:rPr>
          <w:szCs w:val="28"/>
        </w:rPr>
        <w:t>Ассоциативная</w:t>
      </w:r>
      <w:r w:rsidR="00063D6C">
        <w:rPr>
          <w:szCs w:val="28"/>
        </w:rPr>
        <w:t>»</w:t>
      </w:r>
      <w:r w:rsidRPr="00253D05">
        <w:rPr>
          <w:szCs w:val="28"/>
        </w:rPr>
        <w:t xml:space="preserve"> проза и эссеистика (Ю. Олеша, В. Катаев, А. Битов и др.) Фантастика 50 – 70-х годов (И. Ефремов, А. и Б. Стругацкие и др.). Исторический жанр в 50 – 80-х годах (Д. Балашов, Вал. Иванов и др.). Историческая проза Ю. Давыдова. Драматургия этих лет (А. Арбузов, В. Розов, И. Дворецкий, Г. Бокарев, Э. Радзинский, М. Шатров, А. Гельман, Л. Петрушевская и др.). Театр А. Вампилова, критические дискуссии, связанные с ним. Дальнейшая разработка сюжетов, посвященных исследованию сталинской эпохи (Ю. Трифонов </w:t>
      </w:r>
      <w:r w:rsidR="00063D6C">
        <w:rPr>
          <w:szCs w:val="28"/>
        </w:rPr>
        <w:t>«</w:t>
      </w:r>
      <w:r w:rsidRPr="00253D05">
        <w:rPr>
          <w:szCs w:val="28"/>
        </w:rPr>
        <w:t>Дом на набережной</w:t>
      </w:r>
      <w:r w:rsidR="00063D6C">
        <w:rPr>
          <w:szCs w:val="28"/>
        </w:rPr>
        <w:t>»</w:t>
      </w:r>
      <w:r w:rsidRPr="00253D05">
        <w:rPr>
          <w:szCs w:val="28"/>
        </w:rPr>
        <w:t xml:space="preserve">, </w:t>
      </w:r>
      <w:r w:rsidR="00063D6C">
        <w:rPr>
          <w:szCs w:val="28"/>
        </w:rPr>
        <w:t>«</w:t>
      </w:r>
      <w:r w:rsidRPr="00253D05">
        <w:rPr>
          <w:szCs w:val="28"/>
        </w:rPr>
        <w:t>Старик</w:t>
      </w:r>
      <w:r w:rsidR="00063D6C">
        <w:rPr>
          <w:szCs w:val="28"/>
        </w:rPr>
        <w:t>»</w:t>
      </w:r>
      <w:r w:rsidRPr="00253D05">
        <w:rPr>
          <w:szCs w:val="28"/>
        </w:rPr>
        <w:t xml:space="preserve">, </w:t>
      </w:r>
      <w:r w:rsidR="00063D6C">
        <w:rPr>
          <w:szCs w:val="28"/>
        </w:rPr>
        <w:t>«</w:t>
      </w:r>
      <w:r w:rsidRPr="00253D05">
        <w:rPr>
          <w:szCs w:val="28"/>
        </w:rPr>
        <w:t>Исчезновение</w:t>
      </w:r>
      <w:r w:rsidR="00063D6C">
        <w:rPr>
          <w:szCs w:val="28"/>
        </w:rPr>
        <w:t>»</w:t>
      </w:r>
      <w:r w:rsidRPr="00253D05">
        <w:rPr>
          <w:szCs w:val="28"/>
        </w:rPr>
        <w:t xml:space="preserve">; В. Катаев </w:t>
      </w:r>
      <w:r w:rsidR="00063D6C">
        <w:rPr>
          <w:szCs w:val="28"/>
        </w:rPr>
        <w:t>«</w:t>
      </w:r>
      <w:r w:rsidRPr="00253D05">
        <w:rPr>
          <w:szCs w:val="28"/>
        </w:rPr>
        <w:t>Гвоздика</w:t>
      </w:r>
      <w:r w:rsidR="00063D6C">
        <w:rPr>
          <w:szCs w:val="28"/>
        </w:rPr>
        <w:t>»</w:t>
      </w:r>
      <w:r w:rsidRPr="00253D05">
        <w:rPr>
          <w:szCs w:val="28"/>
        </w:rPr>
        <w:t xml:space="preserve">, </w:t>
      </w:r>
      <w:r w:rsidR="00063D6C">
        <w:rPr>
          <w:szCs w:val="28"/>
        </w:rPr>
        <w:t>«</w:t>
      </w:r>
      <w:r w:rsidRPr="00253D05">
        <w:rPr>
          <w:szCs w:val="28"/>
        </w:rPr>
        <w:t>Уже написан Вертер</w:t>
      </w:r>
      <w:r w:rsidR="00063D6C">
        <w:rPr>
          <w:szCs w:val="28"/>
        </w:rPr>
        <w:t>»</w:t>
      </w:r>
      <w:r w:rsidRPr="00253D05">
        <w:rPr>
          <w:szCs w:val="28"/>
        </w:rPr>
        <w:t xml:space="preserve">, Г. Владимов </w:t>
      </w:r>
      <w:r w:rsidR="00063D6C">
        <w:rPr>
          <w:szCs w:val="28"/>
        </w:rPr>
        <w:t>«</w:t>
      </w:r>
      <w:r w:rsidRPr="00253D05">
        <w:rPr>
          <w:szCs w:val="28"/>
        </w:rPr>
        <w:t>Верный Руслан</w:t>
      </w:r>
      <w:r w:rsidR="00063D6C">
        <w:rPr>
          <w:szCs w:val="28"/>
        </w:rPr>
        <w:t>»</w:t>
      </w:r>
      <w:r w:rsidRPr="00253D05">
        <w:rPr>
          <w:szCs w:val="28"/>
        </w:rPr>
        <w:t>).</w:t>
      </w:r>
    </w:p>
    <w:p w:rsidR="00253D05" w:rsidRPr="00253D05" w:rsidRDefault="00253D05" w:rsidP="00253D05">
      <w:pPr>
        <w:pStyle w:val="24"/>
        <w:spacing w:before="0" w:after="0"/>
        <w:ind w:firstLine="720"/>
        <w:jc w:val="both"/>
        <w:rPr>
          <w:b/>
          <w:sz w:val="28"/>
          <w:szCs w:val="28"/>
        </w:rPr>
      </w:pPr>
      <w:r w:rsidRPr="00253D05">
        <w:rPr>
          <w:b/>
          <w:sz w:val="28"/>
          <w:szCs w:val="28"/>
        </w:rPr>
        <w:t xml:space="preserve">4.4. </w:t>
      </w:r>
      <w:r w:rsidRPr="00253D05">
        <w:rPr>
          <w:b/>
          <w:caps w:val="0"/>
          <w:sz w:val="28"/>
          <w:szCs w:val="28"/>
        </w:rPr>
        <w:t>Литература 1980–</w:t>
      </w:r>
      <w:r w:rsidRPr="00253D05">
        <w:rPr>
          <w:b/>
          <w:sz w:val="28"/>
          <w:szCs w:val="28"/>
        </w:rPr>
        <w:t>90-</w:t>
      </w:r>
      <w:r w:rsidRPr="00253D05">
        <w:rPr>
          <w:b/>
          <w:caps w:val="0"/>
          <w:sz w:val="28"/>
          <w:szCs w:val="28"/>
        </w:rPr>
        <w:t>х</w:t>
      </w:r>
      <w:r w:rsidRPr="00253D05">
        <w:rPr>
          <w:b/>
          <w:sz w:val="28"/>
          <w:szCs w:val="28"/>
        </w:rPr>
        <w:t xml:space="preserve"> </w:t>
      </w:r>
      <w:r w:rsidRPr="00253D05">
        <w:rPr>
          <w:b/>
          <w:caps w:val="0"/>
          <w:sz w:val="28"/>
          <w:szCs w:val="28"/>
        </w:rPr>
        <w:t>годов</w:t>
      </w:r>
    </w:p>
    <w:p w:rsidR="00253D05" w:rsidRPr="00253D05" w:rsidRDefault="00253D05" w:rsidP="00253D05">
      <w:pPr>
        <w:pStyle w:val="a5"/>
        <w:ind w:firstLine="720"/>
        <w:rPr>
          <w:szCs w:val="28"/>
        </w:rPr>
      </w:pPr>
      <w:r w:rsidRPr="00253D05">
        <w:rPr>
          <w:szCs w:val="28"/>
        </w:rPr>
        <w:t xml:space="preserve">Проза </w:t>
      </w:r>
      <w:r w:rsidR="00063D6C">
        <w:rPr>
          <w:szCs w:val="28"/>
        </w:rPr>
        <w:t>«</w:t>
      </w:r>
      <w:r w:rsidRPr="00253D05">
        <w:rPr>
          <w:szCs w:val="28"/>
        </w:rPr>
        <w:t>сорокалетних</w:t>
      </w:r>
      <w:r w:rsidR="00063D6C">
        <w:rPr>
          <w:szCs w:val="28"/>
        </w:rPr>
        <w:t>»</w:t>
      </w:r>
      <w:r w:rsidRPr="00253D05">
        <w:rPr>
          <w:szCs w:val="28"/>
        </w:rPr>
        <w:t xml:space="preserve"> (В. Маканин, В. Личутин, С. Есин, В. Крупин, Р. Киреев и др.). Использование фольклорно-сказочной поэтики, притчи, мифа, легенды, гротеска (А. Ким, Вл. Орлов и др.). Полемика вокруг прозы этого поколения (статьи И. Дедкова, В. Гусева, В. Бондаренко и др.). Экологические и нравственные проблемы в творчестве Ч. Айтматова, В. П. Астафьева, С. Залыгина, В. Распутина и других писателей. Их участие в борьбе за спасение природы. Усиление публицистического начала в прозе 80-х (В. Распутин </w:t>
      </w:r>
      <w:r w:rsidR="00063D6C">
        <w:rPr>
          <w:szCs w:val="28"/>
        </w:rPr>
        <w:t>«</w:t>
      </w:r>
      <w:r w:rsidRPr="00253D05">
        <w:rPr>
          <w:szCs w:val="28"/>
        </w:rPr>
        <w:t>Пожар</w:t>
      </w:r>
      <w:r w:rsidR="00063D6C">
        <w:rPr>
          <w:szCs w:val="28"/>
        </w:rPr>
        <w:t>»</w:t>
      </w:r>
      <w:r w:rsidRPr="00253D05">
        <w:rPr>
          <w:szCs w:val="28"/>
        </w:rPr>
        <w:t xml:space="preserve">, В. Астафьев </w:t>
      </w:r>
      <w:r w:rsidR="00063D6C">
        <w:rPr>
          <w:szCs w:val="28"/>
        </w:rPr>
        <w:t>«</w:t>
      </w:r>
      <w:r w:rsidRPr="00253D05">
        <w:rPr>
          <w:szCs w:val="28"/>
        </w:rPr>
        <w:t>Печальный детектив</w:t>
      </w:r>
      <w:r w:rsidR="00063D6C">
        <w:rPr>
          <w:szCs w:val="28"/>
        </w:rPr>
        <w:t>»</w:t>
      </w:r>
      <w:r w:rsidRPr="00253D05">
        <w:rPr>
          <w:szCs w:val="28"/>
        </w:rPr>
        <w:t xml:space="preserve">, Ч. Айтматов </w:t>
      </w:r>
      <w:r w:rsidR="00063D6C">
        <w:rPr>
          <w:szCs w:val="28"/>
        </w:rPr>
        <w:t>«</w:t>
      </w:r>
      <w:r w:rsidRPr="00253D05">
        <w:rPr>
          <w:szCs w:val="28"/>
        </w:rPr>
        <w:t>Плаха</w:t>
      </w:r>
      <w:r w:rsidR="00063D6C">
        <w:rPr>
          <w:szCs w:val="28"/>
        </w:rPr>
        <w:t>»</w:t>
      </w:r>
      <w:r w:rsidRPr="00253D05">
        <w:rPr>
          <w:szCs w:val="28"/>
        </w:rPr>
        <w:t xml:space="preserve">). Критическая полемика вокруг прорвавшихся к читателю </w:t>
      </w:r>
      <w:r w:rsidR="00063D6C">
        <w:rPr>
          <w:szCs w:val="28"/>
        </w:rPr>
        <w:t>«</w:t>
      </w:r>
      <w:r w:rsidRPr="00253D05">
        <w:rPr>
          <w:szCs w:val="28"/>
        </w:rPr>
        <w:t>запрещенных произведений</w:t>
      </w:r>
      <w:r w:rsidR="00063D6C">
        <w:rPr>
          <w:szCs w:val="28"/>
        </w:rPr>
        <w:t>»</w:t>
      </w:r>
      <w:r w:rsidRPr="00253D05">
        <w:rPr>
          <w:szCs w:val="28"/>
        </w:rPr>
        <w:t xml:space="preserve">. Легализация произведений антисталинской тематики (В. Шаламов, А. Ахматова, Ю. Домбровский, В. Гроссман, А. Бек, Л. Чуковская, А. </w:t>
      </w:r>
      <w:proofErr w:type="spellStart"/>
      <w:r w:rsidRPr="00253D05">
        <w:rPr>
          <w:szCs w:val="28"/>
        </w:rPr>
        <w:t>Жигулин</w:t>
      </w:r>
      <w:proofErr w:type="spellEnd"/>
      <w:r w:rsidRPr="00253D05">
        <w:rPr>
          <w:szCs w:val="28"/>
        </w:rPr>
        <w:t xml:space="preserve">, А. Рыбаков, А. Приставкин и др.). Возвращение и публикация </w:t>
      </w:r>
      <w:r w:rsidR="00063D6C">
        <w:rPr>
          <w:szCs w:val="28"/>
        </w:rPr>
        <w:t>«</w:t>
      </w:r>
      <w:r w:rsidRPr="00253D05">
        <w:rPr>
          <w:szCs w:val="28"/>
        </w:rPr>
        <w:t>запретных</w:t>
      </w:r>
      <w:r w:rsidR="00063D6C">
        <w:rPr>
          <w:szCs w:val="28"/>
        </w:rPr>
        <w:t>»</w:t>
      </w:r>
      <w:r w:rsidRPr="00253D05">
        <w:rPr>
          <w:szCs w:val="28"/>
        </w:rPr>
        <w:t xml:space="preserve"> сочинений М. Горького, А. Платонова, Ф. Сологуба, Н. Гумилева, Г. Иванова, Е. Замятина, С. </w:t>
      </w:r>
      <w:proofErr w:type="spellStart"/>
      <w:r w:rsidRPr="00253D05">
        <w:rPr>
          <w:szCs w:val="28"/>
        </w:rPr>
        <w:t>Клычкова</w:t>
      </w:r>
      <w:proofErr w:type="spellEnd"/>
      <w:r w:rsidRPr="00253D05">
        <w:rPr>
          <w:szCs w:val="28"/>
        </w:rPr>
        <w:t xml:space="preserve">, Н. Клюева, О. Мандельштама, Б. </w:t>
      </w:r>
      <w:r w:rsidRPr="00253D05">
        <w:rPr>
          <w:szCs w:val="28"/>
        </w:rPr>
        <w:lastRenderedPageBreak/>
        <w:t xml:space="preserve">Пастернака и др. Публикация произведений А. Солженицына. Появление в советской периодике и отдельных изданиях произведений литераторов-эмигрантов всех поколений. Легализация </w:t>
      </w:r>
      <w:r w:rsidR="00063D6C">
        <w:rPr>
          <w:szCs w:val="28"/>
        </w:rPr>
        <w:t>«</w:t>
      </w:r>
      <w:r w:rsidRPr="00253D05">
        <w:rPr>
          <w:szCs w:val="28"/>
        </w:rPr>
        <w:t>самиздата</w:t>
      </w:r>
      <w:r w:rsidR="00063D6C">
        <w:rPr>
          <w:szCs w:val="28"/>
        </w:rPr>
        <w:t>»</w:t>
      </w:r>
      <w:r w:rsidRPr="00253D05">
        <w:rPr>
          <w:szCs w:val="28"/>
        </w:rPr>
        <w:t xml:space="preserve"> (Вен. Ерофеев, С. Соколов, Вл. Войнович, А. Терц и др.). </w:t>
      </w:r>
      <w:r w:rsidR="00063D6C">
        <w:rPr>
          <w:szCs w:val="28"/>
        </w:rPr>
        <w:t>«</w:t>
      </w:r>
      <w:r w:rsidRPr="00253D05">
        <w:rPr>
          <w:szCs w:val="28"/>
        </w:rPr>
        <w:t>Другая</w:t>
      </w:r>
      <w:r w:rsidR="00063D6C">
        <w:rPr>
          <w:szCs w:val="28"/>
        </w:rPr>
        <w:t>»</w:t>
      </w:r>
      <w:r w:rsidRPr="00253D05">
        <w:rPr>
          <w:szCs w:val="28"/>
        </w:rPr>
        <w:t xml:space="preserve"> проза. Явление </w:t>
      </w:r>
      <w:r w:rsidR="00063D6C">
        <w:rPr>
          <w:szCs w:val="28"/>
        </w:rPr>
        <w:t>«</w:t>
      </w:r>
      <w:r w:rsidRPr="00253D05">
        <w:rPr>
          <w:szCs w:val="28"/>
        </w:rPr>
        <w:t>женской прозы</w:t>
      </w:r>
      <w:r w:rsidR="00063D6C">
        <w:rPr>
          <w:szCs w:val="28"/>
        </w:rPr>
        <w:t>»</w:t>
      </w:r>
      <w:r w:rsidRPr="00253D05">
        <w:rPr>
          <w:szCs w:val="28"/>
        </w:rPr>
        <w:t xml:space="preserve"> (Л. Петрушевская, В. Токарева, Т. Толстая, Л. Улицкая, С. Василенко и др.). </w:t>
      </w:r>
      <w:r w:rsidR="00063D6C">
        <w:rPr>
          <w:szCs w:val="28"/>
        </w:rPr>
        <w:t>«</w:t>
      </w:r>
      <w:proofErr w:type="spellStart"/>
      <w:r w:rsidRPr="00253D05">
        <w:rPr>
          <w:szCs w:val="28"/>
        </w:rPr>
        <w:t>Метаметафорическая</w:t>
      </w:r>
      <w:proofErr w:type="spellEnd"/>
      <w:r w:rsidR="00063D6C">
        <w:rPr>
          <w:szCs w:val="28"/>
        </w:rPr>
        <w:t>»</w:t>
      </w:r>
      <w:r w:rsidRPr="00253D05">
        <w:rPr>
          <w:szCs w:val="28"/>
        </w:rPr>
        <w:t xml:space="preserve"> поэзия (А. Еременко, И. Жданов, А. Парщиков). Выход на авансцену литературы бывшего </w:t>
      </w:r>
      <w:r w:rsidR="00063D6C">
        <w:rPr>
          <w:szCs w:val="28"/>
        </w:rPr>
        <w:t>«</w:t>
      </w:r>
      <w:r w:rsidRPr="00253D05">
        <w:rPr>
          <w:szCs w:val="28"/>
        </w:rPr>
        <w:t>андерграунда</w:t>
      </w:r>
      <w:r w:rsidR="00063D6C">
        <w:rPr>
          <w:szCs w:val="28"/>
        </w:rPr>
        <w:t>»</w:t>
      </w:r>
      <w:r w:rsidRPr="00253D05">
        <w:rPr>
          <w:szCs w:val="28"/>
        </w:rPr>
        <w:t xml:space="preserve">. </w:t>
      </w:r>
      <w:r w:rsidR="00063D6C">
        <w:rPr>
          <w:szCs w:val="28"/>
        </w:rPr>
        <w:t>«</w:t>
      </w:r>
      <w:r w:rsidRPr="00253D05">
        <w:rPr>
          <w:szCs w:val="28"/>
        </w:rPr>
        <w:t>Концептуальная</w:t>
      </w:r>
      <w:r w:rsidR="00063D6C">
        <w:rPr>
          <w:szCs w:val="28"/>
        </w:rPr>
        <w:t>»</w:t>
      </w:r>
      <w:r w:rsidRPr="00253D05">
        <w:rPr>
          <w:szCs w:val="28"/>
        </w:rPr>
        <w:t xml:space="preserve"> поэзия. Поэтические клубы 80 – 90-х годов. Понятие </w:t>
      </w:r>
      <w:r w:rsidR="00063D6C">
        <w:rPr>
          <w:szCs w:val="28"/>
        </w:rPr>
        <w:t>«</w:t>
      </w:r>
      <w:r w:rsidRPr="00253D05">
        <w:rPr>
          <w:szCs w:val="28"/>
        </w:rPr>
        <w:t>постмодернизма</w:t>
      </w:r>
      <w:r w:rsidR="00063D6C">
        <w:rPr>
          <w:szCs w:val="28"/>
        </w:rPr>
        <w:t>»</w:t>
      </w:r>
      <w:r w:rsidRPr="00253D05">
        <w:rPr>
          <w:szCs w:val="28"/>
        </w:rPr>
        <w:t xml:space="preserve"> в контексте изменения сложившихся представлений об истории, характере и содержании русской литературы. Персоналии (Вик. Ерофеев, </w:t>
      </w:r>
      <w:proofErr w:type="spellStart"/>
      <w:r w:rsidRPr="00253D05">
        <w:rPr>
          <w:szCs w:val="28"/>
        </w:rPr>
        <w:t>Евг</w:t>
      </w:r>
      <w:proofErr w:type="spellEnd"/>
      <w:r w:rsidRPr="00253D05">
        <w:rPr>
          <w:szCs w:val="28"/>
        </w:rPr>
        <w:t xml:space="preserve">. Попов, В. Сорокин, В. Курицын, В. Пелевин). Манифесты </w:t>
      </w:r>
      <w:r w:rsidR="00063D6C">
        <w:rPr>
          <w:szCs w:val="28"/>
        </w:rPr>
        <w:t>«</w:t>
      </w:r>
      <w:r w:rsidRPr="00253D05">
        <w:rPr>
          <w:szCs w:val="28"/>
        </w:rPr>
        <w:t>постмодернизма</w:t>
      </w:r>
      <w:r w:rsidR="00063D6C">
        <w:rPr>
          <w:szCs w:val="28"/>
        </w:rPr>
        <w:t>»</w:t>
      </w:r>
      <w:r w:rsidRPr="00253D05">
        <w:rPr>
          <w:szCs w:val="28"/>
        </w:rPr>
        <w:t xml:space="preserve">. Проблема возрождения реализма. </w:t>
      </w:r>
      <w:r w:rsidR="00063D6C">
        <w:rPr>
          <w:szCs w:val="28"/>
        </w:rPr>
        <w:t>«</w:t>
      </w:r>
      <w:r w:rsidRPr="00253D05">
        <w:rPr>
          <w:szCs w:val="28"/>
        </w:rPr>
        <w:t>Неореализм</w:t>
      </w:r>
      <w:r w:rsidR="00063D6C">
        <w:rPr>
          <w:szCs w:val="28"/>
        </w:rPr>
        <w:t>»</w:t>
      </w:r>
      <w:r w:rsidRPr="00253D05">
        <w:rPr>
          <w:szCs w:val="28"/>
        </w:rPr>
        <w:t xml:space="preserve"> в современной русской прозе (М. Тарковский, А. Варламов, О. Павлов). Стилевые и жанровые поиски. </w:t>
      </w:r>
      <w:r w:rsidR="00063D6C">
        <w:rPr>
          <w:szCs w:val="28"/>
        </w:rPr>
        <w:t>«</w:t>
      </w:r>
      <w:r w:rsidRPr="00253D05">
        <w:rPr>
          <w:szCs w:val="28"/>
        </w:rPr>
        <w:t>Бесконечный тупик</w:t>
      </w:r>
      <w:r w:rsidR="00063D6C">
        <w:rPr>
          <w:szCs w:val="28"/>
        </w:rPr>
        <w:t>»</w:t>
      </w:r>
      <w:r w:rsidRPr="00253D05">
        <w:rPr>
          <w:szCs w:val="28"/>
        </w:rPr>
        <w:t xml:space="preserve"> Д. </w:t>
      </w:r>
      <w:proofErr w:type="spellStart"/>
      <w:r w:rsidRPr="00253D05">
        <w:rPr>
          <w:szCs w:val="28"/>
        </w:rPr>
        <w:t>Галковского</w:t>
      </w:r>
      <w:proofErr w:type="spellEnd"/>
      <w:r w:rsidRPr="00253D05">
        <w:rPr>
          <w:szCs w:val="28"/>
        </w:rPr>
        <w:t>. Кризисные явления в современной русской литературе. Литература на нынешнем этапе.</w:t>
      </w:r>
    </w:p>
    <w:p w:rsidR="00253D05" w:rsidRPr="00253D05" w:rsidRDefault="00253D05" w:rsidP="00253D05">
      <w:pPr>
        <w:pStyle w:val="a5"/>
        <w:ind w:firstLine="720"/>
        <w:rPr>
          <w:b/>
          <w:szCs w:val="28"/>
        </w:rPr>
      </w:pPr>
      <w:r w:rsidRPr="00253D05">
        <w:rPr>
          <w:b/>
          <w:szCs w:val="28"/>
        </w:rPr>
        <w:t xml:space="preserve">5. Литература русского зарубежья ХХ века </w:t>
      </w:r>
    </w:p>
    <w:p w:rsidR="00253D05" w:rsidRPr="00253D05" w:rsidRDefault="00253D05" w:rsidP="00253D05">
      <w:pPr>
        <w:pStyle w:val="a5"/>
        <w:ind w:firstLine="720"/>
        <w:rPr>
          <w:szCs w:val="28"/>
        </w:rPr>
      </w:pPr>
      <w:r w:rsidRPr="00253D05">
        <w:rPr>
          <w:szCs w:val="28"/>
        </w:rPr>
        <w:t xml:space="preserve">Общественно-политическая ситуация первой четверти ХХ века. Два потока русской литературы в результате революции 1917 года и гражданской войны. Первая волна русской эмиграции. Предыстория, причины, периодизация, библиография. </w:t>
      </w:r>
    </w:p>
    <w:p w:rsidR="00253D05" w:rsidRPr="00253D05" w:rsidRDefault="00253D05" w:rsidP="00253D05">
      <w:pPr>
        <w:pStyle w:val="24"/>
        <w:spacing w:before="0" w:after="0"/>
        <w:ind w:firstLine="720"/>
        <w:jc w:val="both"/>
        <w:rPr>
          <w:b/>
          <w:sz w:val="28"/>
          <w:szCs w:val="28"/>
        </w:rPr>
      </w:pPr>
      <w:r w:rsidRPr="00253D05">
        <w:rPr>
          <w:b/>
          <w:sz w:val="28"/>
          <w:szCs w:val="28"/>
        </w:rPr>
        <w:t xml:space="preserve">5.1. </w:t>
      </w:r>
      <w:r w:rsidRPr="00253D05">
        <w:rPr>
          <w:b/>
          <w:caps w:val="0"/>
          <w:sz w:val="28"/>
          <w:szCs w:val="28"/>
        </w:rPr>
        <w:t xml:space="preserve">Становление русской зарубежной литературы (1920–1924) </w:t>
      </w:r>
    </w:p>
    <w:p w:rsidR="00253D05" w:rsidRPr="00253D05" w:rsidRDefault="00253D05" w:rsidP="00253D05">
      <w:pPr>
        <w:pStyle w:val="a5"/>
        <w:ind w:firstLine="720"/>
        <w:rPr>
          <w:szCs w:val="28"/>
        </w:rPr>
      </w:pPr>
      <w:r w:rsidRPr="00253D05">
        <w:rPr>
          <w:szCs w:val="28"/>
        </w:rPr>
        <w:t xml:space="preserve">География эмиграции: литературный Берлин, Париж, Прага, Белград, София, Харбин, Прибалтика и др. Литература и идеология. Пореволюционные течения в общественной мысли эмиграции. Сменовеховство, евразийство. Первые писательские организации и группировки, первые журналы и издательства. Литературная ситуация </w:t>
      </w:r>
      <w:r w:rsidR="00063D6C">
        <w:rPr>
          <w:szCs w:val="28"/>
        </w:rPr>
        <w:t>«</w:t>
      </w:r>
      <w:r w:rsidRPr="00253D05">
        <w:rPr>
          <w:szCs w:val="28"/>
        </w:rPr>
        <w:t>Русского Берлина</w:t>
      </w:r>
      <w:r w:rsidR="00063D6C">
        <w:rPr>
          <w:szCs w:val="28"/>
        </w:rPr>
        <w:t>»</w:t>
      </w:r>
      <w:r w:rsidRPr="00253D05">
        <w:rPr>
          <w:szCs w:val="28"/>
        </w:rPr>
        <w:t xml:space="preserve"> – диалог двух потоков русской литературы: метрополии и эмиграции. Берлинский период творчества А. Н. Толстого, Андрея Белого, В. Шкловского, И. Эренбурга, И. Соколова-Микитова, а также М. Цветаевой, А. Ремизова, Р. Гуля, В. Ходасевича и др. Берлин как столица русского книгоиздания в первой половине двадцатых. Берлинские </w:t>
      </w:r>
      <w:r w:rsidR="00063D6C">
        <w:rPr>
          <w:szCs w:val="28"/>
        </w:rPr>
        <w:t>«</w:t>
      </w:r>
      <w:r w:rsidRPr="00253D05">
        <w:rPr>
          <w:szCs w:val="28"/>
        </w:rPr>
        <w:t>Дом искусств</w:t>
      </w:r>
      <w:r w:rsidR="00063D6C">
        <w:rPr>
          <w:szCs w:val="28"/>
        </w:rPr>
        <w:t>»</w:t>
      </w:r>
      <w:r w:rsidRPr="00253D05">
        <w:rPr>
          <w:szCs w:val="28"/>
        </w:rPr>
        <w:t xml:space="preserve"> (1921 – 1923) и </w:t>
      </w:r>
      <w:r w:rsidR="00063D6C">
        <w:rPr>
          <w:szCs w:val="28"/>
        </w:rPr>
        <w:t>«</w:t>
      </w:r>
      <w:r w:rsidRPr="00253D05">
        <w:rPr>
          <w:szCs w:val="28"/>
        </w:rPr>
        <w:t>Клуб писателей</w:t>
      </w:r>
      <w:r w:rsidR="00063D6C">
        <w:rPr>
          <w:szCs w:val="28"/>
        </w:rPr>
        <w:t>»</w:t>
      </w:r>
      <w:r w:rsidRPr="00253D05">
        <w:rPr>
          <w:szCs w:val="28"/>
        </w:rPr>
        <w:t xml:space="preserve"> (1922 – 1923). С. Есенин, В. Маяковский, Б. Пильняк в Берлине. Эволюция отношения советской критики к писателям-эмигрантам. Политические и экономические причины конца </w:t>
      </w:r>
      <w:r w:rsidR="00063D6C">
        <w:rPr>
          <w:szCs w:val="28"/>
        </w:rPr>
        <w:t>«</w:t>
      </w:r>
      <w:r w:rsidRPr="00253D05">
        <w:rPr>
          <w:szCs w:val="28"/>
        </w:rPr>
        <w:t>русского Берлина</w:t>
      </w:r>
      <w:r w:rsidR="00063D6C">
        <w:rPr>
          <w:szCs w:val="28"/>
        </w:rPr>
        <w:t>»</w:t>
      </w:r>
      <w:r w:rsidRPr="00253D05">
        <w:rPr>
          <w:szCs w:val="28"/>
        </w:rPr>
        <w:t xml:space="preserve">. </w:t>
      </w:r>
    </w:p>
    <w:p w:rsidR="00253D05" w:rsidRPr="00253D05" w:rsidRDefault="00253D05" w:rsidP="00253D05">
      <w:pPr>
        <w:pStyle w:val="24"/>
        <w:spacing w:before="0" w:after="0"/>
        <w:ind w:firstLine="720"/>
        <w:jc w:val="both"/>
        <w:rPr>
          <w:b/>
          <w:sz w:val="28"/>
          <w:szCs w:val="28"/>
        </w:rPr>
      </w:pPr>
      <w:r w:rsidRPr="00253D05">
        <w:rPr>
          <w:b/>
          <w:sz w:val="28"/>
          <w:szCs w:val="28"/>
        </w:rPr>
        <w:t xml:space="preserve">5.2. </w:t>
      </w:r>
      <w:r w:rsidRPr="00253D05">
        <w:rPr>
          <w:b/>
          <w:caps w:val="0"/>
          <w:sz w:val="28"/>
          <w:szCs w:val="28"/>
        </w:rPr>
        <w:t xml:space="preserve">Русская зарубежная литература до второй мировой войны (1925–1939) </w:t>
      </w:r>
    </w:p>
    <w:p w:rsidR="00253D05" w:rsidRPr="00253D05" w:rsidRDefault="00253D05" w:rsidP="00253D05">
      <w:pPr>
        <w:pStyle w:val="a5"/>
        <w:ind w:firstLine="720"/>
        <w:rPr>
          <w:szCs w:val="28"/>
        </w:rPr>
      </w:pPr>
      <w:r w:rsidRPr="00253D05">
        <w:rPr>
          <w:szCs w:val="28"/>
        </w:rPr>
        <w:t xml:space="preserve">Париж как столица русской эмигрантской литературы во второй половине двадцатых – тридцатые годы. Писательские организации и группировки: </w:t>
      </w:r>
      <w:r w:rsidR="00063D6C">
        <w:rPr>
          <w:szCs w:val="28"/>
        </w:rPr>
        <w:t>«</w:t>
      </w:r>
      <w:r w:rsidRPr="00253D05">
        <w:rPr>
          <w:szCs w:val="28"/>
        </w:rPr>
        <w:t>Союз русских литераторов и журналистов в Париже</w:t>
      </w:r>
      <w:r w:rsidR="00063D6C">
        <w:rPr>
          <w:szCs w:val="28"/>
        </w:rPr>
        <w:t>»</w:t>
      </w:r>
      <w:r w:rsidRPr="00253D05">
        <w:rPr>
          <w:szCs w:val="28"/>
        </w:rPr>
        <w:t xml:space="preserve"> (1920 – 1939), </w:t>
      </w:r>
      <w:r w:rsidR="00063D6C">
        <w:rPr>
          <w:szCs w:val="28"/>
        </w:rPr>
        <w:t>«</w:t>
      </w:r>
      <w:r w:rsidRPr="00253D05">
        <w:rPr>
          <w:szCs w:val="28"/>
        </w:rPr>
        <w:t>Союз молодых поэтов и писателей</w:t>
      </w:r>
      <w:r w:rsidR="00063D6C">
        <w:rPr>
          <w:szCs w:val="28"/>
        </w:rPr>
        <w:t>»</w:t>
      </w:r>
      <w:r w:rsidRPr="00253D05">
        <w:rPr>
          <w:szCs w:val="28"/>
        </w:rPr>
        <w:t xml:space="preserve"> (1925 – 1939), </w:t>
      </w:r>
      <w:r w:rsidR="00063D6C">
        <w:rPr>
          <w:szCs w:val="28"/>
        </w:rPr>
        <w:t>«</w:t>
      </w:r>
      <w:r w:rsidRPr="00253D05">
        <w:rPr>
          <w:szCs w:val="28"/>
        </w:rPr>
        <w:t>Перекресток</w:t>
      </w:r>
      <w:r w:rsidR="00063D6C">
        <w:rPr>
          <w:szCs w:val="28"/>
        </w:rPr>
        <w:t>»</w:t>
      </w:r>
      <w:r w:rsidRPr="00253D05">
        <w:rPr>
          <w:szCs w:val="28"/>
        </w:rPr>
        <w:t xml:space="preserve"> (1928 – 1939), </w:t>
      </w:r>
      <w:r w:rsidR="00063D6C">
        <w:rPr>
          <w:szCs w:val="28"/>
        </w:rPr>
        <w:t>«</w:t>
      </w:r>
      <w:r w:rsidRPr="00253D05">
        <w:rPr>
          <w:szCs w:val="28"/>
        </w:rPr>
        <w:t>Кочевье</w:t>
      </w:r>
      <w:r w:rsidR="00063D6C">
        <w:rPr>
          <w:szCs w:val="28"/>
        </w:rPr>
        <w:t>»</w:t>
      </w:r>
      <w:r w:rsidRPr="00253D05">
        <w:rPr>
          <w:szCs w:val="28"/>
        </w:rPr>
        <w:t xml:space="preserve"> (1928 – 1939) и др. Журналы </w:t>
      </w:r>
      <w:r w:rsidR="00063D6C">
        <w:rPr>
          <w:szCs w:val="28"/>
        </w:rPr>
        <w:t>«</w:t>
      </w:r>
      <w:r w:rsidRPr="00253D05">
        <w:rPr>
          <w:szCs w:val="28"/>
        </w:rPr>
        <w:t>Современные записки</w:t>
      </w:r>
      <w:r w:rsidR="00063D6C">
        <w:rPr>
          <w:szCs w:val="28"/>
        </w:rPr>
        <w:t>»</w:t>
      </w:r>
      <w:r w:rsidRPr="00253D05">
        <w:rPr>
          <w:szCs w:val="28"/>
        </w:rPr>
        <w:t xml:space="preserve"> (1920 – 1940), </w:t>
      </w:r>
      <w:r w:rsidR="00063D6C">
        <w:rPr>
          <w:szCs w:val="28"/>
        </w:rPr>
        <w:t>«</w:t>
      </w:r>
      <w:r w:rsidRPr="00253D05">
        <w:rPr>
          <w:szCs w:val="28"/>
        </w:rPr>
        <w:t>Звено</w:t>
      </w:r>
      <w:r w:rsidR="00063D6C">
        <w:rPr>
          <w:szCs w:val="28"/>
        </w:rPr>
        <w:t>»</w:t>
      </w:r>
      <w:r w:rsidRPr="00253D05">
        <w:rPr>
          <w:szCs w:val="28"/>
        </w:rPr>
        <w:t xml:space="preserve"> (1923 – 1928), </w:t>
      </w:r>
      <w:r w:rsidR="00063D6C">
        <w:rPr>
          <w:szCs w:val="28"/>
        </w:rPr>
        <w:t>«</w:t>
      </w:r>
      <w:r w:rsidRPr="00253D05">
        <w:rPr>
          <w:szCs w:val="28"/>
        </w:rPr>
        <w:t>Версты</w:t>
      </w:r>
      <w:r w:rsidR="00063D6C">
        <w:rPr>
          <w:szCs w:val="28"/>
        </w:rPr>
        <w:t>»</w:t>
      </w:r>
      <w:r w:rsidRPr="00253D05">
        <w:rPr>
          <w:szCs w:val="28"/>
        </w:rPr>
        <w:t xml:space="preserve"> (1926 – 1928). Издательство </w:t>
      </w:r>
      <w:proofErr w:type="spellStart"/>
      <w:r w:rsidRPr="00253D05">
        <w:rPr>
          <w:szCs w:val="28"/>
        </w:rPr>
        <w:t>Поволоцкого</w:t>
      </w:r>
      <w:proofErr w:type="spellEnd"/>
      <w:r w:rsidRPr="00253D05">
        <w:rPr>
          <w:szCs w:val="28"/>
        </w:rPr>
        <w:t xml:space="preserve">, </w:t>
      </w:r>
      <w:r w:rsidR="00063D6C">
        <w:rPr>
          <w:szCs w:val="28"/>
        </w:rPr>
        <w:t>«</w:t>
      </w:r>
      <w:r w:rsidRPr="00253D05">
        <w:rPr>
          <w:szCs w:val="28"/>
        </w:rPr>
        <w:t>Русская земля</w:t>
      </w:r>
      <w:r w:rsidR="00063D6C">
        <w:rPr>
          <w:szCs w:val="28"/>
        </w:rPr>
        <w:t>»</w:t>
      </w:r>
      <w:r w:rsidRPr="00253D05">
        <w:rPr>
          <w:szCs w:val="28"/>
        </w:rPr>
        <w:t xml:space="preserve">, </w:t>
      </w:r>
      <w:r w:rsidR="00063D6C">
        <w:rPr>
          <w:szCs w:val="28"/>
        </w:rPr>
        <w:t>«</w:t>
      </w:r>
      <w:r w:rsidRPr="00253D05">
        <w:rPr>
          <w:szCs w:val="28"/>
        </w:rPr>
        <w:t>Франко-Русская печать</w:t>
      </w:r>
      <w:r w:rsidR="00063D6C">
        <w:rPr>
          <w:szCs w:val="28"/>
        </w:rPr>
        <w:t>»</w:t>
      </w:r>
      <w:r w:rsidRPr="00253D05">
        <w:rPr>
          <w:szCs w:val="28"/>
        </w:rPr>
        <w:t xml:space="preserve">, </w:t>
      </w:r>
      <w:r w:rsidR="00063D6C">
        <w:rPr>
          <w:szCs w:val="28"/>
        </w:rPr>
        <w:t>«</w:t>
      </w:r>
      <w:proofErr w:type="spellStart"/>
      <w:r w:rsidRPr="00253D05">
        <w:rPr>
          <w:szCs w:val="28"/>
        </w:rPr>
        <w:t>Ymca-press</w:t>
      </w:r>
      <w:proofErr w:type="spellEnd"/>
      <w:r w:rsidR="00063D6C">
        <w:rPr>
          <w:szCs w:val="28"/>
        </w:rPr>
        <w:t>»</w:t>
      </w:r>
      <w:r w:rsidRPr="00253D05">
        <w:rPr>
          <w:szCs w:val="28"/>
        </w:rPr>
        <w:t xml:space="preserve"> и др. Вечера </w:t>
      </w:r>
      <w:r w:rsidR="00063D6C">
        <w:rPr>
          <w:szCs w:val="28"/>
        </w:rPr>
        <w:t>«</w:t>
      </w:r>
      <w:r w:rsidRPr="00253D05">
        <w:rPr>
          <w:szCs w:val="28"/>
        </w:rPr>
        <w:t>Зеленой лампы</w:t>
      </w:r>
      <w:r w:rsidR="00063D6C">
        <w:rPr>
          <w:szCs w:val="28"/>
        </w:rPr>
        <w:t>»</w:t>
      </w:r>
      <w:r w:rsidRPr="00253D05">
        <w:rPr>
          <w:szCs w:val="28"/>
        </w:rPr>
        <w:t xml:space="preserve">, </w:t>
      </w:r>
      <w:r w:rsidR="00063D6C">
        <w:rPr>
          <w:szCs w:val="28"/>
        </w:rPr>
        <w:t>«</w:t>
      </w:r>
      <w:r w:rsidRPr="00253D05">
        <w:rPr>
          <w:szCs w:val="28"/>
        </w:rPr>
        <w:t>Франко-русские встречи</w:t>
      </w:r>
      <w:r w:rsidR="00063D6C">
        <w:rPr>
          <w:szCs w:val="28"/>
        </w:rPr>
        <w:t>»</w:t>
      </w:r>
      <w:r w:rsidRPr="00253D05">
        <w:rPr>
          <w:szCs w:val="28"/>
        </w:rPr>
        <w:t xml:space="preserve"> и др. Общий обзор прозы литераторов старшего поколения первой волны; основные тенденции. Проза М. Осоргина, П. Краснова, </w:t>
      </w:r>
      <w:r w:rsidRPr="00253D05">
        <w:rPr>
          <w:szCs w:val="28"/>
        </w:rPr>
        <w:lastRenderedPageBreak/>
        <w:t xml:space="preserve">Г. Гребенщикова, П. Муратова, В. Крымова, С. Минцлова и др. Д. С. Мережковский (1865 – 1940) и З. Н. Гиппиус (1869 – 1945) в эмиграции. Идейная и творческая эволюция. Влияние на литературу зарубежья. Эмигрантские трилогии Д. С. Мережковского: от романной формы к трактатам. </w:t>
      </w:r>
      <w:r w:rsidR="00063D6C">
        <w:rPr>
          <w:szCs w:val="28"/>
        </w:rPr>
        <w:t>«</w:t>
      </w:r>
      <w:r w:rsidRPr="00253D05">
        <w:rPr>
          <w:szCs w:val="28"/>
        </w:rPr>
        <w:t>Тайна трех</w:t>
      </w:r>
      <w:r w:rsidR="00063D6C">
        <w:rPr>
          <w:szCs w:val="28"/>
        </w:rPr>
        <w:t>»</w:t>
      </w:r>
      <w:r w:rsidRPr="00253D05">
        <w:rPr>
          <w:szCs w:val="28"/>
        </w:rPr>
        <w:t xml:space="preserve">, </w:t>
      </w:r>
      <w:r w:rsidR="00063D6C">
        <w:rPr>
          <w:szCs w:val="28"/>
        </w:rPr>
        <w:t>«</w:t>
      </w:r>
      <w:r w:rsidRPr="00253D05">
        <w:rPr>
          <w:szCs w:val="28"/>
        </w:rPr>
        <w:t>Тайна Запада</w:t>
      </w:r>
      <w:r w:rsidR="00063D6C">
        <w:rPr>
          <w:szCs w:val="28"/>
        </w:rPr>
        <w:t>»</w:t>
      </w:r>
      <w:r w:rsidRPr="00253D05">
        <w:rPr>
          <w:szCs w:val="28"/>
        </w:rPr>
        <w:t xml:space="preserve">, </w:t>
      </w:r>
      <w:r w:rsidR="00063D6C">
        <w:rPr>
          <w:szCs w:val="28"/>
        </w:rPr>
        <w:t>«</w:t>
      </w:r>
      <w:r w:rsidRPr="00253D05">
        <w:rPr>
          <w:szCs w:val="28"/>
        </w:rPr>
        <w:t>Иисус Неизвестный</w:t>
      </w:r>
      <w:r w:rsidR="00063D6C">
        <w:rPr>
          <w:szCs w:val="28"/>
        </w:rPr>
        <w:t>»</w:t>
      </w:r>
      <w:r w:rsidRPr="00253D05">
        <w:rPr>
          <w:szCs w:val="28"/>
        </w:rPr>
        <w:t xml:space="preserve"> (1925 – 1934), </w:t>
      </w:r>
      <w:r w:rsidR="00063D6C">
        <w:rPr>
          <w:szCs w:val="28"/>
        </w:rPr>
        <w:t>«</w:t>
      </w:r>
      <w:r w:rsidRPr="00253D05">
        <w:rPr>
          <w:szCs w:val="28"/>
        </w:rPr>
        <w:t>Лики святых от Иисуса к нам</w:t>
      </w:r>
      <w:r w:rsidR="00063D6C">
        <w:rPr>
          <w:szCs w:val="28"/>
        </w:rPr>
        <w:t>»</w:t>
      </w:r>
      <w:r w:rsidRPr="00253D05">
        <w:rPr>
          <w:szCs w:val="28"/>
        </w:rPr>
        <w:t xml:space="preserve"> (1937 – 1938), </w:t>
      </w:r>
      <w:r w:rsidR="00063D6C">
        <w:rPr>
          <w:szCs w:val="28"/>
        </w:rPr>
        <w:t>«</w:t>
      </w:r>
      <w:r w:rsidRPr="00253D05">
        <w:rPr>
          <w:szCs w:val="28"/>
        </w:rPr>
        <w:t>Реформаторы</w:t>
      </w:r>
      <w:r w:rsidR="00063D6C">
        <w:rPr>
          <w:szCs w:val="28"/>
        </w:rPr>
        <w:t>»</w:t>
      </w:r>
      <w:r w:rsidRPr="00253D05">
        <w:rPr>
          <w:szCs w:val="28"/>
        </w:rPr>
        <w:t xml:space="preserve"> (1937 – 1939), </w:t>
      </w:r>
      <w:r w:rsidR="00063D6C">
        <w:rPr>
          <w:szCs w:val="28"/>
        </w:rPr>
        <w:t>«</w:t>
      </w:r>
      <w:r w:rsidRPr="00253D05">
        <w:rPr>
          <w:szCs w:val="28"/>
        </w:rPr>
        <w:t>Испанские мистики</w:t>
      </w:r>
      <w:r w:rsidR="00063D6C">
        <w:rPr>
          <w:szCs w:val="28"/>
        </w:rPr>
        <w:t>»</w:t>
      </w:r>
      <w:r w:rsidRPr="00253D05">
        <w:rPr>
          <w:szCs w:val="28"/>
        </w:rPr>
        <w:t xml:space="preserve"> (1939 – 1940). </w:t>
      </w:r>
      <w:r w:rsidR="00063D6C">
        <w:rPr>
          <w:szCs w:val="28"/>
        </w:rPr>
        <w:t>«</w:t>
      </w:r>
      <w:r w:rsidRPr="00253D05">
        <w:rPr>
          <w:szCs w:val="28"/>
        </w:rPr>
        <w:t>Живые лица</w:t>
      </w:r>
      <w:r w:rsidR="00063D6C">
        <w:rPr>
          <w:szCs w:val="28"/>
        </w:rPr>
        <w:t>»</w:t>
      </w:r>
      <w:r w:rsidRPr="00253D05">
        <w:rPr>
          <w:szCs w:val="28"/>
        </w:rPr>
        <w:t xml:space="preserve"> (1925) и </w:t>
      </w:r>
      <w:r w:rsidR="00063D6C">
        <w:rPr>
          <w:szCs w:val="28"/>
        </w:rPr>
        <w:t>«</w:t>
      </w:r>
      <w:r w:rsidRPr="00253D05">
        <w:rPr>
          <w:szCs w:val="28"/>
        </w:rPr>
        <w:t>Сияния</w:t>
      </w:r>
      <w:r w:rsidR="00063D6C">
        <w:rPr>
          <w:szCs w:val="28"/>
        </w:rPr>
        <w:t>»</w:t>
      </w:r>
      <w:r w:rsidRPr="00253D05">
        <w:rPr>
          <w:szCs w:val="28"/>
        </w:rPr>
        <w:t xml:space="preserve"> (1938) З. Н. Гиппиус. Творческий путь И. А. Бунина (1870 – 1953). </w:t>
      </w:r>
      <w:r w:rsidR="00063D6C">
        <w:rPr>
          <w:szCs w:val="28"/>
        </w:rPr>
        <w:t>«</w:t>
      </w:r>
      <w:r w:rsidRPr="00253D05">
        <w:rPr>
          <w:szCs w:val="28"/>
        </w:rPr>
        <w:t>Митина любовь</w:t>
      </w:r>
      <w:r w:rsidR="00063D6C">
        <w:rPr>
          <w:szCs w:val="28"/>
        </w:rPr>
        <w:t>»</w:t>
      </w:r>
      <w:r w:rsidRPr="00253D05">
        <w:rPr>
          <w:szCs w:val="28"/>
        </w:rPr>
        <w:t xml:space="preserve"> (1925), </w:t>
      </w:r>
      <w:r w:rsidR="00063D6C">
        <w:rPr>
          <w:szCs w:val="28"/>
        </w:rPr>
        <w:t>«</w:t>
      </w:r>
      <w:r w:rsidRPr="00253D05">
        <w:rPr>
          <w:szCs w:val="28"/>
        </w:rPr>
        <w:t>Солнечный удар</w:t>
      </w:r>
      <w:r w:rsidR="00063D6C">
        <w:rPr>
          <w:szCs w:val="28"/>
        </w:rPr>
        <w:t>»</w:t>
      </w:r>
      <w:r w:rsidRPr="00253D05">
        <w:rPr>
          <w:szCs w:val="28"/>
        </w:rPr>
        <w:t xml:space="preserve"> (1927), </w:t>
      </w:r>
      <w:r w:rsidR="00063D6C">
        <w:rPr>
          <w:szCs w:val="28"/>
        </w:rPr>
        <w:t>«</w:t>
      </w:r>
      <w:r w:rsidRPr="00253D05">
        <w:rPr>
          <w:szCs w:val="28"/>
        </w:rPr>
        <w:t>Избранные стихи</w:t>
      </w:r>
      <w:r w:rsidR="00063D6C">
        <w:rPr>
          <w:szCs w:val="28"/>
        </w:rPr>
        <w:t>»</w:t>
      </w:r>
      <w:r w:rsidRPr="00253D05">
        <w:rPr>
          <w:szCs w:val="28"/>
        </w:rPr>
        <w:t xml:space="preserve"> (1929), </w:t>
      </w:r>
      <w:r w:rsidR="00063D6C">
        <w:rPr>
          <w:szCs w:val="28"/>
        </w:rPr>
        <w:t>«</w:t>
      </w:r>
      <w:r w:rsidRPr="00253D05">
        <w:rPr>
          <w:szCs w:val="28"/>
        </w:rPr>
        <w:t>Жизнь Арсеньева</w:t>
      </w:r>
      <w:r w:rsidR="00063D6C">
        <w:rPr>
          <w:szCs w:val="28"/>
        </w:rPr>
        <w:t>»</w:t>
      </w:r>
      <w:r w:rsidRPr="00253D05">
        <w:rPr>
          <w:szCs w:val="28"/>
        </w:rPr>
        <w:t xml:space="preserve"> (1930 – 1939), </w:t>
      </w:r>
      <w:r w:rsidR="00063D6C">
        <w:rPr>
          <w:szCs w:val="28"/>
        </w:rPr>
        <w:t>«</w:t>
      </w:r>
      <w:r w:rsidRPr="00253D05">
        <w:rPr>
          <w:szCs w:val="28"/>
        </w:rPr>
        <w:t>Темные аллеи</w:t>
      </w:r>
      <w:r w:rsidR="00063D6C">
        <w:rPr>
          <w:szCs w:val="28"/>
        </w:rPr>
        <w:t>»</w:t>
      </w:r>
      <w:r w:rsidRPr="00253D05">
        <w:rPr>
          <w:szCs w:val="28"/>
        </w:rPr>
        <w:t xml:space="preserve"> (1943). Эмигрантская критика о Бунине. И. С. Шмелев (1875 – 1950). Характеристика творческой личности, стилевые особенности. Сказ у Шмелева. </w:t>
      </w:r>
      <w:r w:rsidR="00063D6C">
        <w:rPr>
          <w:szCs w:val="28"/>
        </w:rPr>
        <w:t>«</w:t>
      </w:r>
      <w:r w:rsidRPr="00253D05">
        <w:rPr>
          <w:szCs w:val="28"/>
        </w:rPr>
        <w:t>Солнце мертвых</w:t>
      </w:r>
      <w:r w:rsidR="00063D6C">
        <w:rPr>
          <w:szCs w:val="28"/>
        </w:rPr>
        <w:t>»</w:t>
      </w:r>
      <w:r w:rsidRPr="00253D05">
        <w:rPr>
          <w:szCs w:val="28"/>
        </w:rPr>
        <w:t xml:space="preserve"> (1923), </w:t>
      </w:r>
      <w:r w:rsidR="00063D6C">
        <w:rPr>
          <w:szCs w:val="28"/>
        </w:rPr>
        <w:t>«</w:t>
      </w:r>
      <w:r w:rsidRPr="00253D05">
        <w:rPr>
          <w:szCs w:val="28"/>
        </w:rPr>
        <w:t>Про одну старуху</w:t>
      </w:r>
      <w:r w:rsidR="00063D6C">
        <w:rPr>
          <w:szCs w:val="28"/>
        </w:rPr>
        <w:t>»</w:t>
      </w:r>
      <w:r w:rsidRPr="00253D05">
        <w:rPr>
          <w:szCs w:val="28"/>
        </w:rPr>
        <w:t xml:space="preserve"> (1927), </w:t>
      </w:r>
      <w:r w:rsidR="00063D6C">
        <w:rPr>
          <w:szCs w:val="28"/>
        </w:rPr>
        <w:t>«</w:t>
      </w:r>
      <w:r w:rsidRPr="00253D05">
        <w:rPr>
          <w:szCs w:val="28"/>
        </w:rPr>
        <w:t>Няня из Москвы</w:t>
      </w:r>
      <w:r w:rsidR="00063D6C">
        <w:rPr>
          <w:szCs w:val="28"/>
        </w:rPr>
        <w:t>»</w:t>
      </w:r>
      <w:r w:rsidRPr="00253D05">
        <w:rPr>
          <w:szCs w:val="28"/>
        </w:rPr>
        <w:t xml:space="preserve"> (1936). Православный космос в </w:t>
      </w:r>
      <w:r w:rsidR="00063D6C">
        <w:rPr>
          <w:szCs w:val="28"/>
        </w:rPr>
        <w:t>«</w:t>
      </w:r>
      <w:r w:rsidRPr="00253D05">
        <w:rPr>
          <w:szCs w:val="28"/>
        </w:rPr>
        <w:t>Лете Господнем</w:t>
      </w:r>
      <w:r w:rsidR="00063D6C">
        <w:rPr>
          <w:szCs w:val="28"/>
        </w:rPr>
        <w:t>»</w:t>
      </w:r>
      <w:r w:rsidRPr="00253D05">
        <w:rPr>
          <w:szCs w:val="28"/>
        </w:rPr>
        <w:t xml:space="preserve"> (1931 – 1948) и </w:t>
      </w:r>
      <w:r w:rsidR="00063D6C">
        <w:rPr>
          <w:szCs w:val="28"/>
        </w:rPr>
        <w:t>«</w:t>
      </w:r>
      <w:r w:rsidRPr="00253D05">
        <w:rPr>
          <w:szCs w:val="28"/>
        </w:rPr>
        <w:t>Богомолье</w:t>
      </w:r>
      <w:r w:rsidR="00063D6C">
        <w:rPr>
          <w:szCs w:val="28"/>
        </w:rPr>
        <w:t>»</w:t>
      </w:r>
      <w:r w:rsidRPr="00253D05">
        <w:rPr>
          <w:szCs w:val="28"/>
        </w:rPr>
        <w:t xml:space="preserve"> (1933 – 1948). Творчество Б. Зайцева (1881 – 1972), А. Ремизова (1877 – 1967), А. Куприна (1870 – 1938). Основные произведения. Стилевые особенности. Сказ в прозе Ремизова. Поэты старшего поколения: </w:t>
      </w:r>
      <w:proofErr w:type="spellStart"/>
      <w:r w:rsidRPr="00253D05">
        <w:rPr>
          <w:szCs w:val="28"/>
        </w:rPr>
        <w:t>Вяч</w:t>
      </w:r>
      <w:proofErr w:type="spellEnd"/>
      <w:r w:rsidRPr="00253D05">
        <w:rPr>
          <w:szCs w:val="28"/>
        </w:rPr>
        <w:t xml:space="preserve">. Иванов (1866 – 1949), К. Бальмонт (1867 – 1942), И. Северянин (1887 – 1942), эволюция их творчества в эмиграции. Судьба и творчество М. И. Цветаевой (1892 – 1941). Пражский и парижский периоды творчества. </w:t>
      </w:r>
      <w:r w:rsidR="00063D6C">
        <w:rPr>
          <w:szCs w:val="28"/>
        </w:rPr>
        <w:t>«</w:t>
      </w:r>
      <w:r w:rsidRPr="00253D05">
        <w:rPr>
          <w:szCs w:val="28"/>
        </w:rPr>
        <w:t>Среднее поколение</w:t>
      </w:r>
      <w:r w:rsidR="00063D6C">
        <w:rPr>
          <w:szCs w:val="28"/>
        </w:rPr>
        <w:t>»</w:t>
      </w:r>
      <w:r w:rsidRPr="00253D05">
        <w:rPr>
          <w:szCs w:val="28"/>
        </w:rPr>
        <w:t xml:space="preserve"> первой волны. В. Ф. Ходасевич (1886 – 1939) – поэт, критик, мемуарист: цикл стихов </w:t>
      </w:r>
      <w:r w:rsidR="00063D6C">
        <w:rPr>
          <w:szCs w:val="28"/>
        </w:rPr>
        <w:t>«</w:t>
      </w:r>
      <w:r w:rsidRPr="00253D05">
        <w:rPr>
          <w:szCs w:val="28"/>
        </w:rPr>
        <w:t>Европейская ночь</w:t>
      </w:r>
      <w:r w:rsidR="00063D6C">
        <w:rPr>
          <w:szCs w:val="28"/>
        </w:rPr>
        <w:t>»</w:t>
      </w:r>
      <w:r w:rsidRPr="00253D05">
        <w:rPr>
          <w:szCs w:val="28"/>
        </w:rPr>
        <w:t xml:space="preserve"> (1927) и книга воспоминаний </w:t>
      </w:r>
      <w:r w:rsidR="00063D6C">
        <w:rPr>
          <w:szCs w:val="28"/>
        </w:rPr>
        <w:t>«</w:t>
      </w:r>
      <w:r w:rsidRPr="00253D05">
        <w:rPr>
          <w:szCs w:val="28"/>
        </w:rPr>
        <w:t>Некрополь</w:t>
      </w:r>
      <w:r w:rsidR="00063D6C">
        <w:rPr>
          <w:szCs w:val="28"/>
        </w:rPr>
        <w:t>»</w:t>
      </w:r>
      <w:r w:rsidRPr="00253D05">
        <w:rPr>
          <w:szCs w:val="28"/>
        </w:rPr>
        <w:t xml:space="preserve"> (1939). Поэзия Г. В. Иванова и его </w:t>
      </w:r>
      <w:r w:rsidR="00063D6C">
        <w:rPr>
          <w:szCs w:val="28"/>
        </w:rPr>
        <w:t>«</w:t>
      </w:r>
      <w:r w:rsidRPr="00253D05">
        <w:rPr>
          <w:szCs w:val="28"/>
        </w:rPr>
        <w:t>Петербургские зимы</w:t>
      </w:r>
      <w:r w:rsidR="00063D6C">
        <w:rPr>
          <w:szCs w:val="28"/>
        </w:rPr>
        <w:t>»</w:t>
      </w:r>
      <w:r w:rsidRPr="00253D05">
        <w:rPr>
          <w:szCs w:val="28"/>
        </w:rPr>
        <w:t xml:space="preserve"> (1928) и </w:t>
      </w:r>
      <w:r w:rsidR="00063D6C">
        <w:rPr>
          <w:szCs w:val="28"/>
        </w:rPr>
        <w:t>«</w:t>
      </w:r>
      <w:r w:rsidRPr="00253D05">
        <w:rPr>
          <w:szCs w:val="28"/>
        </w:rPr>
        <w:t>Распад атома</w:t>
      </w:r>
      <w:r w:rsidR="00063D6C">
        <w:rPr>
          <w:szCs w:val="28"/>
        </w:rPr>
        <w:t>»</w:t>
      </w:r>
      <w:r w:rsidRPr="00253D05">
        <w:rPr>
          <w:szCs w:val="28"/>
        </w:rPr>
        <w:t xml:space="preserve"> (1938). Поэзия Г. В. Адамовича (1892 – 1972), его критические статьи и </w:t>
      </w:r>
      <w:r w:rsidR="00063D6C">
        <w:rPr>
          <w:szCs w:val="28"/>
        </w:rPr>
        <w:t>«</w:t>
      </w:r>
      <w:r w:rsidRPr="00253D05">
        <w:rPr>
          <w:szCs w:val="28"/>
        </w:rPr>
        <w:t>Комментарии</w:t>
      </w:r>
      <w:r w:rsidR="00063D6C">
        <w:rPr>
          <w:szCs w:val="28"/>
        </w:rPr>
        <w:t>»</w:t>
      </w:r>
      <w:r w:rsidRPr="00253D05">
        <w:rPr>
          <w:szCs w:val="28"/>
        </w:rPr>
        <w:t xml:space="preserve">. Н. Оцуп (1894 – 1956) и Е. Кузьмина-Караваева (1891 – 1943) в эмиграции. Исторический роман в эмиграции: М. </w:t>
      </w:r>
      <w:proofErr w:type="spellStart"/>
      <w:r w:rsidRPr="00253D05">
        <w:rPr>
          <w:szCs w:val="28"/>
        </w:rPr>
        <w:t>Алданов</w:t>
      </w:r>
      <w:proofErr w:type="spellEnd"/>
      <w:r w:rsidRPr="00253D05">
        <w:rPr>
          <w:szCs w:val="28"/>
        </w:rPr>
        <w:t xml:space="preserve">, А. Ладинский, М. Каратаев. Тетралогия М. Алданова </w:t>
      </w:r>
      <w:r w:rsidR="00063D6C">
        <w:rPr>
          <w:szCs w:val="28"/>
        </w:rPr>
        <w:t>«</w:t>
      </w:r>
      <w:r w:rsidRPr="00253D05">
        <w:rPr>
          <w:szCs w:val="28"/>
        </w:rPr>
        <w:t>Мыслитель</w:t>
      </w:r>
      <w:r w:rsidR="00063D6C">
        <w:rPr>
          <w:szCs w:val="28"/>
        </w:rPr>
        <w:t>»</w:t>
      </w:r>
      <w:r w:rsidRPr="00253D05">
        <w:rPr>
          <w:szCs w:val="28"/>
        </w:rPr>
        <w:t xml:space="preserve"> (1921 – 1927) и трилогия </w:t>
      </w:r>
      <w:r w:rsidR="00063D6C">
        <w:rPr>
          <w:szCs w:val="28"/>
        </w:rPr>
        <w:t>«</w:t>
      </w:r>
      <w:r w:rsidRPr="00253D05">
        <w:rPr>
          <w:szCs w:val="28"/>
        </w:rPr>
        <w:t>Ключ</w:t>
      </w:r>
      <w:r w:rsidR="00063D6C">
        <w:rPr>
          <w:szCs w:val="28"/>
        </w:rPr>
        <w:t>»</w:t>
      </w:r>
      <w:r w:rsidRPr="00253D05">
        <w:rPr>
          <w:szCs w:val="28"/>
        </w:rPr>
        <w:t xml:space="preserve">, </w:t>
      </w:r>
      <w:r w:rsidR="00063D6C">
        <w:rPr>
          <w:szCs w:val="28"/>
        </w:rPr>
        <w:t>«</w:t>
      </w:r>
      <w:r w:rsidRPr="00253D05">
        <w:rPr>
          <w:szCs w:val="28"/>
        </w:rPr>
        <w:t>Бегство</w:t>
      </w:r>
      <w:r w:rsidR="00063D6C">
        <w:rPr>
          <w:szCs w:val="28"/>
        </w:rPr>
        <w:t>»</w:t>
      </w:r>
      <w:r w:rsidRPr="00253D05">
        <w:rPr>
          <w:szCs w:val="28"/>
        </w:rPr>
        <w:t xml:space="preserve">, </w:t>
      </w:r>
      <w:r w:rsidR="00063D6C">
        <w:rPr>
          <w:szCs w:val="28"/>
        </w:rPr>
        <w:t>«</w:t>
      </w:r>
      <w:r w:rsidRPr="00253D05">
        <w:rPr>
          <w:szCs w:val="28"/>
        </w:rPr>
        <w:t>Пещера</w:t>
      </w:r>
      <w:r w:rsidR="00063D6C">
        <w:rPr>
          <w:szCs w:val="28"/>
        </w:rPr>
        <w:t>»</w:t>
      </w:r>
      <w:r w:rsidRPr="00253D05">
        <w:rPr>
          <w:szCs w:val="28"/>
        </w:rPr>
        <w:t xml:space="preserve"> (1927 – 1936). Литературоведение и литературная критика: Ю. </w:t>
      </w:r>
      <w:proofErr w:type="spellStart"/>
      <w:r w:rsidRPr="00253D05">
        <w:rPr>
          <w:szCs w:val="28"/>
        </w:rPr>
        <w:t>Айхенвальд</w:t>
      </w:r>
      <w:proofErr w:type="spellEnd"/>
      <w:r w:rsidRPr="00253D05">
        <w:rPr>
          <w:szCs w:val="28"/>
        </w:rPr>
        <w:t xml:space="preserve"> (1872 – 1928), Д. Святополк-Мирский (1890 – 1939), П. </w:t>
      </w:r>
      <w:proofErr w:type="spellStart"/>
      <w:r w:rsidRPr="00253D05">
        <w:rPr>
          <w:szCs w:val="28"/>
        </w:rPr>
        <w:t>Бицилли</w:t>
      </w:r>
      <w:proofErr w:type="spellEnd"/>
      <w:r w:rsidRPr="00253D05">
        <w:rPr>
          <w:szCs w:val="28"/>
        </w:rPr>
        <w:t xml:space="preserve"> (1879 – 1953), К. Мочульский (1892 – 1950), М. Слоним (1894 – 1976). Полемика о советской литературе. Дискуссия о критике в эмиграции. Полемика Г. Адамовича с В. Ходасевичем. Советская критика об эмигрантской литературе. Философская проза, эссеистика и публицистика первой волны эмиграции: Г. П. Федотов (1886 – 1951), В. </w:t>
      </w:r>
      <w:proofErr w:type="spellStart"/>
      <w:r w:rsidRPr="00253D05">
        <w:rPr>
          <w:szCs w:val="28"/>
        </w:rPr>
        <w:t>Вейдле</w:t>
      </w:r>
      <w:proofErr w:type="spellEnd"/>
      <w:r w:rsidRPr="00253D05">
        <w:rPr>
          <w:szCs w:val="28"/>
        </w:rPr>
        <w:t xml:space="preserve"> (1895 – 1979), Ф. А. Степун (1884 – 1965) и др. Бывшие </w:t>
      </w:r>
      <w:r w:rsidR="00063D6C">
        <w:rPr>
          <w:szCs w:val="28"/>
        </w:rPr>
        <w:t>«</w:t>
      </w:r>
      <w:proofErr w:type="spellStart"/>
      <w:r w:rsidRPr="00253D05">
        <w:rPr>
          <w:szCs w:val="28"/>
        </w:rPr>
        <w:t>сатириконцы</w:t>
      </w:r>
      <w:proofErr w:type="spellEnd"/>
      <w:r w:rsidR="00063D6C">
        <w:rPr>
          <w:szCs w:val="28"/>
        </w:rPr>
        <w:t>»</w:t>
      </w:r>
      <w:r w:rsidRPr="00253D05">
        <w:rPr>
          <w:szCs w:val="28"/>
        </w:rPr>
        <w:t xml:space="preserve"> и юмористическая литература эмиграции: Саша Черный (1880 – 1932), Аркадий Аверченко (1881 – 1925), Тэффи (1875 – 1952), Дон </w:t>
      </w:r>
      <w:proofErr w:type="spellStart"/>
      <w:r w:rsidRPr="00253D05">
        <w:rPr>
          <w:szCs w:val="28"/>
        </w:rPr>
        <w:t>Аминадо</w:t>
      </w:r>
      <w:proofErr w:type="spellEnd"/>
      <w:r w:rsidRPr="00253D05">
        <w:rPr>
          <w:szCs w:val="28"/>
        </w:rPr>
        <w:t xml:space="preserve"> (1888 – 1957) и др. Журналы молодых: </w:t>
      </w:r>
      <w:r w:rsidR="00063D6C">
        <w:rPr>
          <w:szCs w:val="28"/>
        </w:rPr>
        <w:t>«</w:t>
      </w:r>
      <w:r w:rsidRPr="00253D05">
        <w:rPr>
          <w:szCs w:val="28"/>
        </w:rPr>
        <w:t>Новый дом</w:t>
      </w:r>
      <w:r w:rsidR="00063D6C">
        <w:rPr>
          <w:szCs w:val="28"/>
        </w:rPr>
        <w:t>»</w:t>
      </w:r>
      <w:r w:rsidRPr="00253D05">
        <w:rPr>
          <w:szCs w:val="28"/>
        </w:rPr>
        <w:t xml:space="preserve"> (1926 – 1927), </w:t>
      </w:r>
      <w:r w:rsidR="00063D6C">
        <w:rPr>
          <w:szCs w:val="28"/>
        </w:rPr>
        <w:t>«</w:t>
      </w:r>
      <w:r w:rsidRPr="00253D05">
        <w:rPr>
          <w:szCs w:val="28"/>
        </w:rPr>
        <w:t>Новый корабль</w:t>
      </w:r>
      <w:r w:rsidR="00063D6C">
        <w:rPr>
          <w:szCs w:val="28"/>
        </w:rPr>
        <w:t>»</w:t>
      </w:r>
      <w:r w:rsidRPr="00253D05">
        <w:rPr>
          <w:szCs w:val="28"/>
        </w:rPr>
        <w:t xml:space="preserve"> (1927 – 1928), </w:t>
      </w:r>
      <w:r w:rsidR="00063D6C">
        <w:rPr>
          <w:szCs w:val="28"/>
        </w:rPr>
        <w:t>«</w:t>
      </w:r>
      <w:r w:rsidRPr="00253D05">
        <w:rPr>
          <w:szCs w:val="28"/>
        </w:rPr>
        <w:t>Числа</w:t>
      </w:r>
      <w:r w:rsidR="00063D6C">
        <w:rPr>
          <w:szCs w:val="28"/>
        </w:rPr>
        <w:t>»</w:t>
      </w:r>
      <w:r w:rsidRPr="00253D05">
        <w:rPr>
          <w:szCs w:val="28"/>
        </w:rPr>
        <w:t xml:space="preserve"> (1930 – 1934) и </w:t>
      </w:r>
      <w:r w:rsidR="00063D6C">
        <w:rPr>
          <w:szCs w:val="28"/>
        </w:rPr>
        <w:t>«</w:t>
      </w:r>
      <w:r w:rsidRPr="00253D05">
        <w:rPr>
          <w:szCs w:val="28"/>
        </w:rPr>
        <w:t>незамеченное поколение</w:t>
      </w:r>
      <w:r w:rsidR="00063D6C">
        <w:rPr>
          <w:szCs w:val="28"/>
        </w:rPr>
        <w:t>»</w:t>
      </w:r>
      <w:r w:rsidRPr="00253D05">
        <w:rPr>
          <w:szCs w:val="28"/>
        </w:rPr>
        <w:t xml:space="preserve"> эмиграции. Полемика о молодой эмигрантской литературе. Обзор прозы младшего поколения первой волны. Проза Н. Берберовой, В. Яновского, Ю. </w:t>
      </w:r>
      <w:proofErr w:type="spellStart"/>
      <w:r w:rsidRPr="00253D05">
        <w:rPr>
          <w:szCs w:val="28"/>
        </w:rPr>
        <w:t>Фельзена</w:t>
      </w:r>
      <w:proofErr w:type="spellEnd"/>
      <w:r w:rsidRPr="00253D05">
        <w:rPr>
          <w:szCs w:val="28"/>
        </w:rPr>
        <w:t xml:space="preserve">, С. </w:t>
      </w:r>
      <w:proofErr w:type="spellStart"/>
      <w:r w:rsidRPr="00253D05">
        <w:rPr>
          <w:szCs w:val="28"/>
        </w:rPr>
        <w:t>Шаршуна</w:t>
      </w:r>
      <w:proofErr w:type="spellEnd"/>
      <w:r w:rsidRPr="00253D05">
        <w:rPr>
          <w:szCs w:val="28"/>
        </w:rPr>
        <w:t xml:space="preserve">, В. Варшавского и др. </w:t>
      </w:r>
      <w:r w:rsidR="00063D6C">
        <w:rPr>
          <w:szCs w:val="28"/>
        </w:rPr>
        <w:t>«</w:t>
      </w:r>
      <w:r w:rsidRPr="00253D05">
        <w:rPr>
          <w:szCs w:val="28"/>
        </w:rPr>
        <w:t>Роман с кокаином</w:t>
      </w:r>
      <w:r w:rsidR="00063D6C">
        <w:rPr>
          <w:szCs w:val="28"/>
        </w:rPr>
        <w:t>»</w:t>
      </w:r>
      <w:r w:rsidRPr="00253D05">
        <w:rPr>
          <w:szCs w:val="28"/>
        </w:rPr>
        <w:t xml:space="preserve"> М. Агеева. </w:t>
      </w:r>
      <w:r w:rsidR="00063D6C">
        <w:rPr>
          <w:szCs w:val="28"/>
        </w:rPr>
        <w:t>«</w:t>
      </w:r>
      <w:r w:rsidRPr="00253D05">
        <w:rPr>
          <w:szCs w:val="28"/>
        </w:rPr>
        <w:t>Русский период</w:t>
      </w:r>
      <w:r w:rsidR="00063D6C">
        <w:rPr>
          <w:szCs w:val="28"/>
        </w:rPr>
        <w:t>»</w:t>
      </w:r>
      <w:r w:rsidRPr="00253D05">
        <w:rPr>
          <w:szCs w:val="28"/>
        </w:rPr>
        <w:t xml:space="preserve"> Владимира Набокова (1899 – 1977). Характеристика творческой личности. Стилевые особенности. </w:t>
      </w:r>
      <w:r w:rsidR="00063D6C">
        <w:rPr>
          <w:szCs w:val="28"/>
        </w:rPr>
        <w:t>«</w:t>
      </w:r>
      <w:r w:rsidRPr="00253D05">
        <w:rPr>
          <w:szCs w:val="28"/>
        </w:rPr>
        <w:t>Машенька</w:t>
      </w:r>
      <w:r w:rsidR="00063D6C">
        <w:rPr>
          <w:szCs w:val="28"/>
        </w:rPr>
        <w:t>»</w:t>
      </w:r>
      <w:r w:rsidRPr="00253D05">
        <w:rPr>
          <w:szCs w:val="28"/>
        </w:rPr>
        <w:t xml:space="preserve"> (1926), </w:t>
      </w:r>
      <w:r w:rsidR="00063D6C">
        <w:rPr>
          <w:szCs w:val="28"/>
        </w:rPr>
        <w:t>«</w:t>
      </w:r>
      <w:r w:rsidRPr="00253D05">
        <w:rPr>
          <w:szCs w:val="28"/>
        </w:rPr>
        <w:t>Защита Лужина</w:t>
      </w:r>
      <w:r w:rsidR="00063D6C">
        <w:rPr>
          <w:szCs w:val="28"/>
        </w:rPr>
        <w:t>»</w:t>
      </w:r>
      <w:r w:rsidRPr="00253D05">
        <w:rPr>
          <w:szCs w:val="28"/>
        </w:rPr>
        <w:t xml:space="preserve"> (1930), </w:t>
      </w:r>
      <w:r w:rsidR="00063D6C">
        <w:rPr>
          <w:szCs w:val="28"/>
        </w:rPr>
        <w:t>«</w:t>
      </w:r>
      <w:r w:rsidRPr="00253D05">
        <w:rPr>
          <w:szCs w:val="28"/>
        </w:rPr>
        <w:t>Приглашение на казнь</w:t>
      </w:r>
      <w:r w:rsidR="00063D6C">
        <w:rPr>
          <w:szCs w:val="28"/>
        </w:rPr>
        <w:t>»</w:t>
      </w:r>
      <w:r w:rsidRPr="00253D05">
        <w:rPr>
          <w:szCs w:val="28"/>
        </w:rPr>
        <w:t xml:space="preserve"> (1936), </w:t>
      </w:r>
      <w:r w:rsidR="00063D6C">
        <w:rPr>
          <w:szCs w:val="28"/>
        </w:rPr>
        <w:t>«</w:t>
      </w:r>
      <w:r w:rsidRPr="00253D05">
        <w:rPr>
          <w:szCs w:val="28"/>
        </w:rPr>
        <w:t>Дар</w:t>
      </w:r>
      <w:r w:rsidR="00063D6C">
        <w:rPr>
          <w:szCs w:val="28"/>
        </w:rPr>
        <w:t>»</w:t>
      </w:r>
      <w:r w:rsidRPr="00253D05">
        <w:rPr>
          <w:szCs w:val="28"/>
        </w:rPr>
        <w:t xml:space="preserve"> (1938). Стихи, рассказы, статьи В. Набокова. Эмигрантская критика о творчестве В. Набокова. Творческий путь Г. И. </w:t>
      </w:r>
      <w:proofErr w:type="spellStart"/>
      <w:r w:rsidRPr="00253D05">
        <w:rPr>
          <w:szCs w:val="28"/>
        </w:rPr>
        <w:t>Газданова</w:t>
      </w:r>
      <w:proofErr w:type="spellEnd"/>
      <w:r w:rsidRPr="00253D05">
        <w:rPr>
          <w:szCs w:val="28"/>
        </w:rPr>
        <w:t xml:space="preserve"> (1903 – 1971). </w:t>
      </w:r>
      <w:r w:rsidR="00063D6C">
        <w:rPr>
          <w:szCs w:val="28"/>
        </w:rPr>
        <w:t>«</w:t>
      </w:r>
      <w:r w:rsidRPr="00253D05">
        <w:rPr>
          <w:szCs w:val="28"/>
        </w:rPr>
        <w:t>Вечер у Клэр</w:t>
      </w:r>
      <w:r w:rsidR="00063D6C">
        <w:rPr>
          <w:szCs w:val="28"/>
        </w:rPr>
        <w:t>»</w:t>
      </w:r>
      <w:r w:rsidRPr="00253D05">
        <w:rPr>
          <w:szCs w:val="28"/>
        </w:rPr>
        <w:t xml:space="preserve"> (1930), </w:t>
      </w:r>
      <w:r w:rsidR="00063D6C">
        <w:rPr>
          <w:szCs w:val="28"/>
        </w:rPr>
        <w:t>«</w:t>
      </w:r>
      <w:r w:rsidRPr="00253D05">
        <w:rPr>
          <w:szCs w:val="28"/>
        </w:rPr>
        <w:t xml:space="preserve">Ночные </w:t>
      </w:r>
      <w:r w:rsidRPr="00253D05">
        <w:rPr>
          <w:szCs w:val="28"/>
        </w:rPr>
        <w:lastRenderedPageBreak/>
        <w:t>дороги</w:t>
      </w:r>
      <w:r w:rsidR="00063D6C">
        <w:rPr>
          <w:szCs w:val="28"/>
        </w:rPr>
        <w:t>»</w:t>
      </w:r>
      <w:r w:rsidRPr="00253D05">
        <w:rPr>
          <w:szCs w:val="28"/>
        </w:rPr>
        <w:t xml:space="preserve"> (1940), рассказы. Стилевые особенности. Эмигрантская критика о творчестве Г. </w:t>
      </w:r>
      <w:proofErr w:type="spellStart"/>
      <w:r w:rsidRPr="00253D05">
        <w:rPr>
          <w:szCs w:val="28"/>
        </w:rPr>
        <w:t>Газданова</w:t>
      </w:r>
      <w:proofErr w:type="spellEnd"/>
      <w:r w:rsidRPr="00253D05">
        <w:rPr>
          <w:szCs w:val="28"/>
        </w:rPr>
        <w:t xml:space="preserve">. Б. Ю. Поплавский (1903 – 1935) – поэт и прозаик. Поэзия молодого поколения. Основные тенденции: </w:t>
      </w:r>
      <w:r w:rsidR="00063D6C">
        <w:rPr>
          <w:szCs w:val="28"/>
        </w:rPr>
        <w:t>«</w:t>
      </w:r>
      <w:r w:rsidRPr="00253D05">
        <w:rPr>
          <w:szCs w:val="28"/>
        </w:rPr>
        <w:t>парижская нота</w:t>
      </w:r>
      <w:r w:rsidR="00063D6C">
        <w:rPr>
          <w:szCs w:val="28"/>
        </w:rPr>
        <w:t>»</w:t>
      </w:r>
      <w:r w:rsidRPr="00253D05">
        <w:rPr>
          <w:szCs w:val="28"/>
        </w:rPr>
        <w:t xml:space="preserve"> (А. Штейгер, Л. </w:t>
      </w:r>
      <w:proofErr w:type="spellStart"/>
      <w:r w:rsidRPr="00253D05">
        <w:rPr>
          <w:szCs w:val="28"/>
        </w:rPr>
        <w:t>Червинская</w:t>
      </w:r>
      <w:proofErr w:type="spellEnd"/>
      <w:r w:rsidRPr="00253D05">
        <w:rPr>
          <w:szCs w:val="28"/>
        </w:rPr>
        <w:t xml:space="preserve">), </w:t>
      </w:r>
      <w:r w:rsidR="00063D6C">
        <w:rPr>
          <w:szCs w:val="28"/>
        </w:rPr>
        <w:t>«</w:t>
      </w:r>
      <w:proofErr w:type="spellStart"/>
      <w:r w:rsidRPr="00253D05">
        <w:rPr>
          <w:szCs w:val="28"/>
        </w:rPr>
        <w:t>формисты</w:t>
      </w:r>
      <w:proofErr w:type="spellEnd"/>
      <w:r w:rsidR="00063D6C">
        <w:rPr>
          <w:szCs w:val="28"/>
        </w:rPr>
        <w:t>»</w:t>
      </w:r>
      <w:r w:rsidRPr="00253D05">
        <w:rPr>
          <w:szCs w:val="28"/>
        </w:rPr>
        <w:t xml:space="preserve"> (В. Корвин-Пиотровский, А. </w:t>
      </w:r>
      <w:proofErr w:type="spellStart"/>
      <w:r w:rsidRPr="00253D05">
        <w:rPr>
          <w:szCs w:val="28"/>
        </w:rPr>
        <w:t>Гингер</w:t>
      </w:r>
      <w:proofErr w:type="spellEnd"/>
      <w:r w:rsidRPr="00253D05">
        <w:rPr>
          <w:szCs w:val="28"/>
        </w:rPr>
        <w:t xml:space="preserve">, А. </w:t>
      </w:r>
      <w:proofErr w:type="spellStart"/>
      <w:r w:rsidRPr="00253D05">
        <w:rPr>
          <w:szCs w:val="28"/>
        </w:rPr>
        <w:t>Присманова</w:t>
      </w:r>
      <w:proofErr w:type="spellEnd"/>
      <w:r w:rsidRPr="00253D05">
        <w:rPr>
          <w:szCs w:val="28"/>
        </w:rPr>
        <w:t xml:space="preserve">), поэты </w:t>
      </w:r>
      <w:r w:rsidR="00063D6C">
        <w:rPr>
          <w:szCs w:val="28"/>
        </w:rPr>
        <w:t>«</w:t>
      </w:r>
      <w:r w:rsidRPr="00253D05">
        <w:rPr>
          <w:szCs w:val="28"/>
        </w:rPr>
        <w:t>Перекрестка</w:t>
      </w:r>
      <w:r w:rsidR="00063D6C">
        <w:rPr>
          <w:szCs w:val="28"/>
        </w:rPr>
        <w:t>»</w:t>
      </w:r>
      <w:r w:rsidRPr="00253D05">
        <w:rPr>
          <w:szCs w:val="28"/>
        </w:rPr>
        <w:t xml:space="preserve"> (В. Смоленский, А. Ладинский, Ю. </w:t>
      </w:r>
      <w:proofErr w:type="spellStart"/>
      <w:r w:rsidRPr="00253D05">
        <w:rPr>
          <w:szCs w:val="28"/>
        </w:rPr>
        <w:t>Терапиано</w:t>
      </w:r>
      <w:proofErr w:type="spellEnd"/>
      <w:r w:rsidRPr="00253D05">
        <w:rPr>
          <w:szCs w:val="28"/>
        </w:rPr>
        <w:t xml:space="preserve">, Г. Раевский), </w:t>
      </w:r>
      <w:r w:rsidR="00063D6C">
        <w:rPr>
          <w:szCs w:val="28"/>
        </w:rPr>
        <w:t>«</w:t>
      </w:r>
      <w:r w:rsidRPr="00253D05">
        <w:rPr>
          <w:szCs w:val="28"/>
        </w:rPr>
        <w:t>провинциальные</w:t>
      </w:r>
      <w:r w:rsidR="00063D6C">
        <w:rPr>
          <w:szCs w:val="28"/>
        </w:rPr>
        <w:t>»</w:t>
      </w:r>
      <w:r w:rsidRPr="00253D05">
        <w:rPr>
          <w:szCs w:val="28"/>
        </w:rPr>
        <w:t xml:space="preserve"> поэты. Новая периодика тридцатых годов: журналы </w:t>
      </w:r>
      <w:r w:rsidR="00063D6C">
        <w:rPr>
          <w:szCs w:val="28"/>
        </w:rPr>
        <w:t>«</w:t>
      </w:r>
      <w:r w:rsidRPr="00253D05">
        <w:rPr>
          <w:szCs w:val="28"/>
        </w:rPr>
        <w:t>Новый град</w:t>
      </w:r>
      <w:r w:rsidR="00063D6C">
        <w:rPr>
          <w:szCs w:val="28"/>
        </w:rPr>
        <w:t>»</w:t>
      </w:r>
      <w:r w:rsidRPr="00253D05">
        <w:rPr>
          <w:szCs w:val="28"/>
        </w:rPr>
        <w:t xml:space="preserve"> (1931 – 1939), </w:t>
      </w:r>
      <w:r w:rsidR="00063D6C">
        <w:rPr>
          <w:szCs w:val="28"/>
        </w:rPr>
        <w:t>«</w:t>
      </w:r>
      <w:r w:rsidRPr="00253D05">
        <w:rPr>
          <w:szCs w:val="28"/>
        </w:rPr>
        <w:t>Утверждения</w:t>
      </w:r>
      <w:r w:rsidR="00063D6C">
        <w:rPr>
          <w:szCs w:val="28"/>
        </w:rPr>
        <w:t>»</w:t>
      </w:r>
      <w:r w:rsidRPr="00253D05">
        <w:rPr>
          <w:szCs w:val="28"/>
        </w:rPr>
        <w:t xml:space="preserve"> (1931 – 1932), </w:t>
      </w:r>
      <w:r w:rsidR="00063D6C">
        <w:rPr>
          <w:szCs w:val="28"/>
        </w:rPr>
        <w:t>«</w:t>
      </w:r>
      <w:r w:rsidRPr="00253D05">
        <w:rPr>
          <w:szCs w:val="28"/>
        </w:rPr>
        <w:t>Встречи</w:t>
      </w:r>
      <w:r w:rsidR="00063D6C">
        <w:rPr>
          <w:szCs w:val="28"/>
        </w:rPr>
        <w:t>»</w:t>
      </w:r>
      <w:r w:rsidRPr="00253D05">
        <w:rPr>
          <w:szCs w:val="28"/>
        </w:rPr>
        <w:t xml:space="preserve"> (1934), </w:t>
      </w:r>
      <w:r w:rsidR="00063D6C">
        <w:rPr>
          <w:szCs w:val="28"/>
        </w:rPr>
        <w:t>«</w:t>
      </w:r>
      <w:r w:rsidRPr="00253D05">
        <w:rPr>
          <w:szCs w:val="28"/>
        </w:rPr>
        <w:t>Русские записки</w:t>
      </w:r>
      <w:r w:rsidR="00063D6C">
        <w:rPr>
          <w:szCs w:val="28"/>
        </w:rPr>
        <w:t>»</w:t>
      </w:r>
      <w:r w:rsidRPr="00253D05">
        <w:rPr>
          <w:szCs w:val="28"/>
        </w:rPr>
        <w:t xml:space="preserve"> (1937 – 1939), альманах </w:t>
      </w:r>
      <w:r w:rsidR="00063D6C">
        <w:rPr>
          <w:szCs w:val="28"/>
        </w:rPr>
        <w:t>«</w:t>
      </w:r>
      <w:r w:rsidRPr="00253D05">
        <w:rPr>
          <w:szCs w:val="28"/>
        </w:rPr>
        <w:t>Круг</w:t>
      </w:r>
      <w:r w:rsidR="00063D6C">
        <w:rPr>
          <w:szCs w:val="28"/>
        </w:rPr>
        <w:t>»</w:t>
      </w:r>
      <w:r w:rsidRPr="00253D05">
        <w:rPr>
          <w:szCs w:val="28"/>
        </w:rPr>
        <w:t xml:space="preserve"> (1936 – 1938). Вторая мировая война и конец русского </w:t>
      </w:r>
      <w:r w:rsidR="00063D6C">
        <w:rPr>
          <w:szCs w:val="28"/>
        </w:rPr>
        <w:t>«</w:t>
      </w:r>
      <w:r w:rsidRPr="00253D05">
        <w:rPr>
          <w:szCs w:val="28"/>
        </w:rPr>
        <w:t>блистательного Парижа</w:t>
      </w:r>
      <w:r w:rsidR="00063D6C">
        <w:rPr>
          <w:szCs w:val="28"/>
        </w:rPr>
        <w:t>»</w:t>
      </w:r>
      <w:r w:rsidRPr="00253D05">
        <w:rPr>
          <w:szCs w:val="28"/>
        </w:rPr>
        <w:t xml:space="preserve">. </w:t>
      </w:r>
    </w:p>
    <w:p w:rsidR="00253D05" w:rsidRPr="00253D05" w:rsidRDefault="00253D05" w:rsidP="00253D05">
      <w:pPr>
        <w:pStyle w:val="24"/>
        <w:spacing w:before="0" w:after="0"/>
        <w:ind w:firstLine="720"/>
        <w:jc w:val="both"/>
        <w:rPr>
          <w:b/>
          <w:sz w:val="28"/>
          <w:szCs w:val="28"/>
        </w:rPr>
      </w:pPr>
      <w:r w:rsidRPr="00253D05">
        <w:rPr>
          <w:b/>
          <w:sz w:val="28"/>
          <w:szCs w:val="28"/>
        </w:rPr>
        <w:t xml:space="preserve">5.3. </w:t>
      </w:r>
      <w:r w:rsidRPr="00253D05">
        <w:rPr>
          <w:b/>
          <w:caps w:val="0"/>
          <w:sz w:val="28"/>
          <w:szCs w:val="28"/>
        </w:rPr>
        <w:t xml:space="preserve">Послевоенная эмигрантская литература </w:t>
      </w:r>
      <w:r w:rsidRPr="00253D05">
        <w:rPr>
          <w:b/>
          <w:sz w:val="28"/>
          <w:szCs w:val="28"/>
        </w:rPr>
        <w:t>(1940–90-</w:t>
      </w:r>
      <w:r w:rsidRPr="00253D05">
        <w:rPr>
          <w:b/>
          <w:caps w:val="0"/>
          <w:sz w:val="28"/>
          <w:szCs w:val="28"/>
        </w:rPr>
        <w:t>е годы</w:t>
      </w:r>
      <w:r w:rsidRPr="00253D05">
        <w:rPr>
          <w:b/>
          <w:sz w:val="28"/>
          <w:szCs w:val="28"/>
        </w:rPr>
        <w:t xml:space="preserve">) </w:t>
      </w:r>
    </w:p>
    <w:p w:rsidR="00253D05" w:rsidRPr="00253D05" w:rsidRDefault="00253D05" w:rsidP="00253D05">
      <w:pPr>
        <w:pStyle w:val="a5"/>
        <w:ind w:firstLine="720"/>
        <w:rPr>
          <w:szCs w:val="28"/>
        </w:rPr>
      </w:pPr>
      <w:r w:rsidRPr="00253D05">
        <w:rPr>
          <w:szCs w:val="28"/>
        </w:rPr>
        <w:t xml:space="preserve">Общая характеристика периода. </w:t>
      </w:r>
      <w:r w:rsidR="00063D6C">
        <w:rPr>
          <w:szCs w:val="28"/>
        </w:rPr>
        <w:t>«</w:t>
      </w:r>
      <w:r w:rsidRPr="00253D05">
        <w:rPr>
          <w:szCs w:val="28"/>
        </w:rPr>
        <w:t>Второе открытие Америки</w:t>
      </w:r>
      <w:r w:rsidR="00063D6C">
        <w:rPr>
          <w:szCs w:val="28"/>
        </w:rPr>
        <w:t>»</w:t>
      </w:r>
      <w:r w:rsidRPr="00253D05">
        <w:rPr>
          <w:szCs w:val="28"/>
        </w:rPr>
        <w:t xml:space="preserve">. Засилье </w:t>
      </w:r>
      <w:proofErr w:type="spellStart"/>
      <w:r w:rsidRPr="00253D05">
        <w:rPr>
          <w:szCs w:val="28"/>
        </w:rPr>
        <w:t>полиики</w:t>
      </w:r>
      <w:proofErr w:type="spellEnd"/>
      <w:r w:rsidRPr="00253D05">
        <w:rPr>
          <w:szCs w:val="28"/>
        </w:rPr>
        <w:t xml:space="preserve">: </w:t>
      </w:r>
      <w:r w:rsidR="00063D6C">
        <w:rPr>
          <w:szCs w:val="28"/>
        </w:rPr>
        <w:t>«</w:t>
      </w:r>
      <w:r w:rsidRPr="00253D05">
        <w:rPr>
          <w:szCs w:val="28"/>
        </w:rPr>
        <w:t>коллаборационизм</w:t>
      </w:r>
      <w:r w:rsidR="00063D6C">
        <w:rPr>
          <w:szCs w:val="28"/>
        </w:rPr>
        <w:t>»</w:t>
      </w:r>
      <w:r w:rsidRPr="00253D05">
        <w:rPr>
          <w:szCs w:val="28"/>
        </w:rPr>
        <w:t xml:space="preserve"> и </w:t>
      </w:r>
      <w:r w:rsidR="00063D6C">
        <w:rPr>
          <w:szCs w:val="28"/>
        </w:rPr>
        <w:t>«</w:t>
      </w:r>
      <w:r w:rsidRPr="00253D05">
        <w:rPr>
          <w:szCs w:val="28"/>
        </w:rPr>
        <w:t>советский патриотизм</w:t>
      </w:r>
      <w:r w:rsidR="00063D6C">
        <w:rPr>
          <w:szCs w:val="28"/>
        </w:rPr>
        <w:t>»</w:t>
      </w:r>
      <w:r w:rsidRPr="00253D05">
        <w:rPr>
          <w:szCs w:val="28"/>
        </w:rPr>
        <w:t xml:space="preserve">. Возрождение периодики и издательств. Писатели первой русской эмиграции о войне. Военная тема в стихах Г. Иванова, В. Корвин-Пиотровского, И. </w:t>
      </w:r>
      <w:proofErr w:type="spellStart"/>
      <w:r w:rsidRPr="00253D05">
        <w:rPr>
          <w:szCs w:val="28"/>
        </w:rPr>
        <w:t>Кнорринг</w:t>
      </w:r>
      <w:proofErr w:type="spellEnd"/>
      <w:r w:rsidRPr="00253D05">
        <w:rPr>
          <w:szCs w:val="28"/>
        </w:rPr>
        <w:t xml:space="preserve">, И. Елагина и других. Воспоминания Г. Адамовича, Г. </w:t>
      </w:r>
      <w:proofErr w:type="spellStart"/>
      <w:r w:rsidRPr="00253D05">
        <w:rPr>
          <w:szCs w:val="28"/>
        </w:rPr>
        <w:t>Газданова</w:t>
      </w:r>
      <w:proofErr w:type="spellEnd"/>
      <w:r w:rsidRPr="00253D05">
        <w:rPr>
          <w:szCs w:val="28"/>
        </w:rPr>
        <w:t xml:space="preserve">, статьи Б. Зайцева и других. Поэзия Д. </w:t>
      </w:r>
      <w:proofErr w:type="spellStart"/>
      <w:r w:rsidRPr="00253D05">
        <w:rPr>
          <w:szCs w:val="28"/>
        </w:rPr>
        <w:t>Кленовского</w:t>
      </w:r>
      <w:proofErr w:type="spellEnd"/>
      <w:r w:rsidRPr="00253D05">
        <w:rPr>
          <w:szCs w:val="28"/>
        </w:rPr>
        <w:t xml:space="preserve">, Ю. Одарченко и др. Судьбы литераторов-эмигрантов первой волны в послевоенный период. </w:t>
      </w:r>
      <w:proofErr w:type="spellStart"/>
      <w:r w:rsidRPr="00253D05">
        <w:rPr>
          <w:szCs w:val="28"/>
        </w:rPr>
        <w:t>Мемуаристика</w:t>
      </w:r>
      <w:proofErr w:type="spellEnd"/>
      <w:r w:rsidRPr="00253D05">
        <w:rPr>
          <w:szCs w:val="28"/>
        </w:rPr>
        <w:t xml:space="preserve"> второй половины ХХ века (В. Набоков, Б. Зайцев, Н. Берберова, И. </w:t>
      </w:r>
      <w:proofErr w:type="spellStart"/>
      <w:r w:rsidRPr="00253D05">
        <w:rPr>
          <w:szCs w:val="28"/>
        </w:rPr>
        <w:t>Одоевцева</w:t>
      </w:r>
      <w:proofErr w:type="spellEnd"/>
      <w:r w:rsidRPr="00253D05">
        <w:rPr>
          <w:szCs w:val="28"/>
        </w:rPr>
        <w:t xml:space="preserve"> и др.) Вторая волна эмиграции и ее литература. Особенности второй волны, периодика. Журнал </w:t>
      </w:r>
      <w:r w:rsidR="00063D6C">
        <w:rPr>
          <w:szCs w:val="28"/>
        </w:rPr>
        <w:t>«</w:t>
      </w:r>
      <w:r w:rsidRPr="00253D05">
        <w:rPr>
          <w:szCs w:val="28"/>
        </w:rPr>
        <w:t>Грани</w:t>
      </w:r>
      <w:r w:rsidR="00063D6C">
        <w:rPr>
          <w:szCs w:val="28"/>
        </w:rPr>
        <w:t>»</w:t>
      </w:r>
      <w:r w:rsidRPr="00253D05">
        <w:rPr>
          <w:szCs w:val="28"/>
        </w:rPr>
        <w:t xml:space="preserve"> (Мюнхен, с 1946), альманахи </w:t>
      </w:r>
      <w:r w:rsidR="00063D6C">
        <w:rPr>
          <w:szCs w:val="28"/>
        </w:rPr>
        <w:t>«</w:t>
      </w:r>
      <w:r w:rsidRPr="00253D05">
        <w:rPr>
          <w:szCs w:val="28"/>
        </w:rPr>
        <w:t>Опыты</w:t>
      </w:r>
      <w:r w:rsidR="00063D6C">
        <w:rPr>
          <w:szCs w:val="28"/>
        </w:rPr>
        <w:t>»</w:t>
      </w:r>
      <w:r w:rsidRPr="00253D05">
        <w:rPr>
          <w:szCs w:val="28"/>
        </w:rPr>
        <w:t xml:space="preserve"> (Нью-Йорк, 1953 – 1958), </w:t>
      </w:r>
      <w:r w:rsidR="00063D6C">
        <w:rPr>
          <w:szCs w:val="28"/>
        </w:rPr>
        <w:t>«</w:t>
      </w:r>
      <w:r w:rsidRPr="00253D05">
        <w:rPr>
          <w:szCs w:val="28"/>
        </w:rPr>
        <w:t>Мосты</w:t>
      </w:r>
      <w:r w:rsidR="00063D6C">
        <w:rPr>
          <w:szCs w:val="28"/>
        </w:rPr>
        <w:t>»</w:t>
      </w:r>
      <w:r w:rsidRPr="00253D05">
        <w:rPr>
          <w:szCs w:val="28"/>
        </w:rPr>
        <w:t xml:space="preserve"> (Мюнхен, 1958 – 1970), </w:t>
      </w:r>
      <w:r w:rsidR="00063D6C">
        <w:rPr>
          <w:szCs w:val="28"/>
        </w:rPr>
        <w:t>«</w:t>
      </w:r>
      <w:r w:rsidRPr="00253D05">
        <w:rPr>
          <w:szCs w:val="28"/>
        </w:rPr>
        <w:t>Воздушные пути</w:t>
      </w:r>
      <w:r w:rsidR="00063D6C">
        <w:rPr>
          <w:szCs w:val="28"/>
        </w:rPr>
        <w:t>»</w:t>
      </w:r>
      <w:r w:rsidRPr="00253D05">
        <w:rPr>
          <w:szCs w:val="28"/>
        </w:rPr>
        <w:t xml:space="preserve"> (Нью-Йорк, 1960 – 1967), </w:t>
      </w:r>
      <w:r w:rsidR="00063D6C">
        <w:rPr>
          <w:szCs w:val="28"/>
        </w:rPr>
        <w:t>«</w:t>
      </w:r>
      <w:r w:rsidRPr="00253D05">
        <w:rPr>
          <w:szCs w:val="28"/>
        </w:rPr>
        <w:t>Современник</w:t>
      </w:r>
      <w:r w:rsidR="00063D6C">
        <w:rPr>
          <w:szCs w:val="28"/>
        </w:rPr>
        <w:t>»</w:t>
      </w:r>
      <w:r w:rsidRPr="00253D05">
        <w:rPr>
          <w:szCs w:val="28"/>
        </w:rPr>
        <w:t xml:space="preserve"> (Торонто, 1960 – 1980). Идеология и литература. Прозаики второй волны: Н. </w:t>
      </w:r>
      <w:proofErr w:type="spellStart"/>
      <w:r w:rsidRPr="00253D05">
        <w:rPr>
          <w:szCs w:val="28"/>
        </w:rPr>
        <w:t>Нароков</w:t>
      </w:r>
      <w:proofErr w:type="spellEnd"/>
      <w:r w:rsidRPr="00253D05">
        <w:rPr>
          <w:szCs w:val="28"/>
        </w:rPr>
        <w:t xml:space="preserve">, Б. Ширяев, С. Максимов, Ю. Марголин, Л. Ржевский и др. Поэты второй волны: И. Елагин, О. </w:t>
      </w:r>
      <w:proofErr w:type="spellStart"/>
      <w:r w:rsidRPr="00253D05">
        <w:rPr>
          <w:szCs w:val="28"/>
        </w:rPr>
        <w:t>Анстей</w:t>
      </w:r>
      <w:proofErr w:type="spellEnd"/>
      <w:r w:rsidRPr="00253D05">
        <w:rPr>
          <w:szCs w:val="28"/>
        </w:rPr>
        <w:t xml:space="preserve">, Ю. Трубецкой, Н. </w:t>
      </w:r>
      <w:proofErr w:type="spellStart"/>
      <w:r w:rsidRPr="00253D05">
        <w:rPr>
          <w:szCs w:val="28"/>
        </w:rPr>
        <w:t>Моршен</w:t>
      </w:r>
      <w:proofErr w:type="spellEnd"/>
      <w:r w:rsidRPr="00253D05">
        <w:rPr>
          <w:szCs w:val="28"/>
        </w:rPr>
        <w:t xml:space="preserve"> и др. Литература </w:t>
      </w:r>
      <w:r w:rsidR="00063D6C">
        <w:rPr>
          <w:szCs w:val="28"/>
        </w:rPr>
        <w:t>«</w:t>
      </w:r>
      <w:r w:rsidRPr="00253D05">
        <w:rPr>
          <w:szCs w:val="28"/>
        </w:rPr>
        <w:t>внутренней эмиграции</w:t>
      </w:r>
      <w:r w:rsidR="00063D6C">
        <w:rPr>
          <w:szCs w:val="28"/>
        </w:rPr>
        <w:t>»</w:t>
      </w:r>
      <w:r w:rsidRPr="00253D05">
        <w:rPr>
          <w:szCs w:val="28"/>
        </w:rPr>
        <w:t xml:space="preserve"> и проблема </w:t>
      </w:r>
      <w:r w:rsidR="00063D6C">
        <w:rPr>
          <w:szCs w:val="28"/>
        </w:rPr>
        <w:t>«</w:t>
      </w:r>
      <w:r w:rsidRPr="00253D05">
        <w:rPr>
          <w:szCs w:val="28"/>
        </w:rPr>
        <w:t>тамиздата</w:t>
      </w:r>
      <w:r w:rsidR="00063D6C">
        <w:rPr>
          <w:szCs w:val="28"/>
        </w:rPr>
        <w:t>»</w:t>
      </w:r>
      <w:r w:rsidRPr="00253D05">
        <w:rPr>
          <w:szCs w:val="28"/>
        </w:rPr>
        <w:t xml:space="preserve"> в 1970-е годы. Третья волна эмиграции. Идеологические разногласия среди литераторов третьей волны. Диссидентство </w:t>
      </w:r>
      <w:r w:rsidR="00063D6C">
        <w:rPr>
          <w:szCs w:val="28"/>
        </w:rPr>
        <w:t>«</w:t>
      </w:r>
      <w:r w:rsidRPr="00253D05">
        <w:rPr>
          <w:szCs w:val="28"/>
        </w:rPr>
        <w:t>левое</w:t>
      </w:r>
      <w:r w:rsidR="00063D6C">
        <w:rPr>
          <w:szCs w:val="28"/>
        </w:rPr>
        <w:t>»</w:t>
      </w:r>
      <w:r w:rsidRPr="00253D05">
        <w:rPr>
          <w:szCs w:val="28"/>
        </w:rPr>
        <w:t xml:space="preserve"> и </w:t>
      </w:r>
      <w:r w:rsidR="00063D6C">
        <w:rPr>
          <w:szCs w:val="28"/>
        </w:rPr>
        <w:t>«</w:t>
      </w:r>
      <w:r w:rsidRPr="00253D05">
        <w:rPr>
          <w:szCs w:val="28"/>
        </w:rPr>
        <w:t>правое</w:t>
      </w:r>
      <w:r w:rsidR="00063D6C">
        <w:rPr>
          <w:szCs w:val="28"/>
        </w:rPr>
        <w:t>»</w:t>
      </w:r>
      <w:r w:rsidRPr="00253D05">
        <w:rPr>
          <w:szCs w:val="28"/>
        </w:rPr>
        <w:t xml:space="preserve">. Новые журналы и издательства. Журналы </w:t>
      </w:r>
      <w:r w:rsidR="00063D6C">
        <w:rPr>
          <w:szCs w:val="28"/>
        </w:rPr>
        <w:t>«</w:t>
      </w:r>
      <w:r w:rsidRPr="00253D05">
        <w:rPr>
          <w:szCs w:val="28"/>
        </w:rPr>
        <w:t>Континент</w:t>
      </w:r>
      <w:r w:rsidR="00063D6C">
        <w:rPr>
          <w:szCs w:val="28"/>
        </w:rPr>
        <w:t>»</w:t>
      </w:r>
      <w:r w:rsidRPr="00253D05">
        <w:rPr>
          <w:szCs w:val="28"/>
        </w:rPr>
        <w:t xml:space="preserve"> (Берлин, Мюнхен, Париж, Москва, с 1974), </w:t>
      </w:r>
      <w:r w:rsidR="00063D6C">
        <w:rPr>
          <w:szCs w:val="28"/>
        </w:rPr>
        <w:t>«</w:t>
      </w:r>
      <w:r w:rsidRPr="00253D05">
        <w:rPr>
          <w:szCs w:val="28"/>
        </w:rPr>
        <w:t>Время и мы</w:t>
      </w:r>
      <w:r w:rsidR="00063D6C">
        <w:rPr>
          <w:szCs w:val="28"/>
        </w:rPr>
        <w:t>»</w:t>
      </w:r>
      <w:r w:rsidRPr="00253D05">
        <w:rPr>
          <w:szCs w:val="28"/>
        </w:rPr>
        <w:t xml:space="preserve"> (Тель-Авив, с 1975), </w:t>
      </w:r>
      <w:r w:rsidR="00063D6C">
        <w:rPr>
          <w:szCs w:val="28"/>
        </w:rPr>
        <w:t>«</w:t>
      </w:r>
      <w:r w:rsidRPr="00253D05">
        <w:rPr>
          <w:szCs w:val="28"/>
        </w:rPr>
        <w:t>Синтаксис</w:t>
      </w:r>
      <w:r w:rsidR="00063D6C">
        <w:rPr>
          <w:szCs w:val="28"/>
        </w:rPr>
        <w:t>»</w:t>
      </w:r>
      <w:r w:rsidRPr="00253D05">
        <w:rPr>
          <w:szCs w:val="28"/>
        </w:rPr>
        <w:t xml:space="preserve"> (Париж, с 1978), </w:t>
      </w:r>
      <w:r w:rsidR="00063D6C">
        <w:rPr>
          <w:szCs w:val="28"/>
        </w:rPr>
        <w:t>«</w:t>
      </w:r>
      <w:r w:rsidRPr="00253D05">
        <w:rPr>
          <w:szCs w:val="28"/>
        </w:rPr>
        <w:t>Третья волна</w:t>
      </w:r>
      <w:r w:rsidR="00063D6C">
        <w:rPr>
          <w:szCs w:val="28"/>
        </w:rPr>
        <w:t>»</w:t>
      </w:r>
      <w:r w:rsidRPr="00253D05">
        <w:rPr>
          <w:szCs w:val="28"/>
        </w:rPr>
        <w:t xml:space="preserve"> (</w:t>
      </w:r>
      <w:proofErr w:type="spellStart"/>
      <w:r w:rsidRPr="00253D05">
        <w:rPr>
          <w:szCs w:val="28"/>
        </w:rPr>
        <w:t>Монтрегон</w:t>
      </w:r>
      <w:proofErr w:type="spellEnd"/>
      <w:r w:rsidRPr="00253D05">
        <w:rPr>
          <w:szCs w:val="28"/>
        </w:rPr>
        <w:t xml:space="preserve">, с 1976), </w:t>
      </w:r>
      <w:r w:rsidR="00063D6C">
        <w:rPr>
          <w:szCs w:val="28"/>
        </w:rPr>
        <w:t>«</w:t>
      </w:r>
      <w:r w:rsidRPr="00253D05">
        <w:rPr>
          <w:szCs w:val="28"/>
        </w:rPr>
        <w:t>Эхо</w:t>
      </w:r>
      <w:r w:rsidR="00063D6C">
        <w:rPr>
          <w:szCs w:val="28"/>
        </w:rPr>
        <w:t>»</w:t>
      </w:r>
      <w:r w:rsidRPr="00253D05">
        <w:rPr>
          <w:szCs w:val="28"/>
        </w:rPr>
        <w:t xml:space="preserve"> (Париж, с 1978) и др. Издательства </w:t>
      </w:r>
      <w:r w:rsidR="00063D6C">
        <w:rPr>
          <w:szCs w:val="28"/>
        </w:rPr>
        <w:t>«</w:t>
      </w:r>
      <w:proofErr w:type="spellStart"/>
      <w:r w:rsidRPr="00253D05">
        <w:rPr>
          <w:szCs w:val="28"/>
        </w:rPr>
        <w:t>Ардис</w:t>
      </w:r>
      <w:proofErr w:type="spellEnd"/>
      <w:r w:rsidR="00063D6C">
        <w:rPr>
          <w:szCs w:val="28"/>
        </w:rPr>
        <w:t>»</w:t>
      </w:r>
      <w:r w:rsidRPr="00253D05">
        <w:rPr>
          <w:szCs w:val="28"/>
        </w:rPr>
        <w:t xml:space="preserve"> (Анн </w:t>
      </w:r>
      <w:proofErr w:type="spellStart"/>
      <w:r w:rsidRPr="00253D05">
        <w:rPr>
          <w:szCs w:val="28"/>
        </w:rPr>
        <w:t>Арбор</w:t>
      </w:r>
      <w:proofErr w:type="spellEnd"/>
      <w:r w:rsidRPr="00253D05">
        <w:rPr>
          <w:szCs w:val="28"/>
        </w:rPr>
        <w:t xml:space="preserve">), </w:t>
      </w:r>
      <w:r w:rsidR="00063D6C">
        <w:rPr>
          <w:szCs w:val="28"/>
        </w:rPr>
        <w:t>«</w:t>
      </w:r>
      <w:r w:rsidRPr="00253D05">
        <w:rPr>
          <w:szCs w:val="28"/>
        </w:rPr>
        <w:t>Эрмитаж</w:t>
      </w:r>
      <w:r w:rsidR="00063D6C">
        <w:rPr>
          <w:szCs w:val="28"/>
        </w:rPr>
        <w:t>»</w:t>
      </w:r>
      <w:r w:rsidRPr="00253D05">
        <w:rPr>
          <w:szCs w:val="28"/>
        </w:rPr>
        <w:t xml:space="preserve"> (</w:t>
      </w:r>
      <w:proofErr w:type="spellStart"/>
      <w:r w:rsidRPr="00253D05">
        <w:rPr>
          <w:szCs w:val="28"/>
        </w:rPr>
        <w:t>Тенафлай</w:t>
      </w:r>
      <w:proofErr w:type="spellEnd"/>
      <w:r w:rsidRPr="00253D05">
        <w:rPr>
          <w:szCs w:val="28"/>
        </w:rPr>
        <w:t xml:space="preserve">), </w:t>
      </w:r>
      <w:r w:rsidR="00063D6C">
        <w:rPr>
          <w:szCs w:val="28"/>
        </w:rPr>
        <w:t>«</w:t>
      </w:r>
      <w:r w:rsidRPr="00253D05">
        <w:rPr>
          <w:szCs w:val="28"/>
        </w:rPr>
        <w:t>Антиквариат</w:t>
      </w:r>
      <w:r w:rsidR="00063D6C">
        <w:rPr>
          <w:szCs w:val="28"/>
        </w:rPr>
        <w:t>»</w:t>
      </w:r>
      <w:r w:rsidRPr="00253D05">
        <w:rPr>
          <w:szCs w:val="28"/>
        </w:rPr>
        <w:t xml:space="preserve"> (США), </w:t>
      </w:r>
      <w:r w:rsidR="00063D6C">
        <w:rPr>
          <w:szCs w:val="28"/>
        </w:rPr>
        <w:t>«</w:t>
      </w:r>
      <w:r w:rsidRPr="00253D05">
        <w:rPr>
          <w:szCs w:val="28"/>
        </w:rPr>
        <w:t xml:space="preserve">La Presse </w:t>
      </w:r>
      <w:proofErr w:type="spellStart"/>
      <w:r w:rsidRPr="00253D05">
        <w:rPr>
          <w:szCs w:val="28"/>
        </w:rPr>
        <w:t>Libre</w:t>
      </w:r>
      <w:proofErr w:type="spellEnd"/>
      <w:r w:rsidR="00063D6C">
        <w:rPr>
          <w:szCs w:val="28"/>
        </w:rPr>
        <w:t>»</w:t>
      </w:r>
      <w:r w:rsidRPr="00253D05">
        <w:rPr>
          <w:szCs w:val="28"/>
        </w:rPr>
        <w:t xml:space="preserve"> (Париж), </w:t>
      </w:r>
      <w:r w:rsidR="00063D6C">
        <w:rPr>
          <w:szCs w:val="28"/>
        </w:rPr>
        <w:t>«</w:t>
      </w:r>
      <w:proofErr w:type="spellStart"/>
      <w:r w:rsidRPr="00253D05">
        <w:rPr>
          <w:szCs w:val="28"/>
        </w:rPr>
        <w:t>Руссика</w:t>
      </w:r>
      <w:proofErr w:type="spellEnd"/>
      <w:r w:rsidR="00063D6C">
        <w:rPr>
          <w:szCs w:val="28"/>
        </w:rPr>
        <w:t>»</w:t>
      </w:r>
      <w:r w:rsidRPr="00253D05">
        <w:rPr>
          <w:szCs w:val="28"/>
        </w:rPr>
        <w:t xml:space="preserve"> (Нью-Йорк) и др. Прозаики третьей волны: А. Солженицын, В. Максимов, В. Некрасов, В. Войнович, Саша Соколов, Э. Лимонов, С. Довлатов, В. Аксенов и др. Поэты третьей волны: И. Бродский, Б. Кенжеев, Д. Бобышев, Л. Лосев, Ю. Кублановский, Н. Коржавин и др. Послевоенные литературоведение и критика эмиграции: Вл. Марков, Г. Струве, А. Синявский и др. Университетская славистика третьей волны – структуралисты и историки литературы: А. Жолковский, Л. </w:t>
      </w:r>
      <w:proofErr w:type="spellStart"/>
      <w:r w:rsidRPr="00253D05">
        <w:rPr>
          <w:szCs w:val="28"/>
        </w:rPr>
        <w:t>Флейшман</w:t>
      </w:r>
      <w:proofErr w:type="spellEnd"/>
      <w:r w:rsidRPr="00253D05">
        <w:rPr>
          <w:szCs w:val="28"/>
        </w:rPr>
        <w:t xml:space="preserve">, Р. </w:t>
      </w:r>
      <w:proofErr w:type="spellStart"/>
      <w:r w:rsidRPr="00253D05">
        <w:rPr>
          <w:szCs w:val="28"/>
        </w:rPr>
        <w:t>Тименчик</w:t>
      </w:r>
      <w:proofErr w:type="spellEnd"/>
      <w:r w:rsidRPr="00253D05">
        <w:rPr>
          <w:szCs w:val="28"/>
        </w:rPr>
        <w:t xml:space="preserve">, В. </w:t>
      </w:r>
      <w:proofErr w:type="spellStart"/>
      <w:r w:rsidRPr="00253D05">
        <w:rPr>
          <w:szCs w:val="28"/>
        </w:rPr>
        <w:t>Крейд</w:t>
      </w:r>
      <w:proofErr w:type="spellEnd"/>
      <w:r w:rsidRPr="00253D05">
        <w:rPr>
          <w:szCs w:val="28"/>
        </w:rPr>
        <w:t xml:space="preserve"> и др. Современная литературная ситуация. Четвертая волна эмиграции. Возвращение эмигрантских журналов в Россию. Слияние двух потоков русской литературы. </w:t>
      </w:r>
    </w:p>
    <w:p w:rsidR="00995E01" w:rsidRPr="00253D05" w:rsidRDefault="00995E01" w:rsidP="00253D05">
      <w:pPr>
        <w:ind w:firstLine="720"/>
        <w:jc w:val="both"/>
        <w:rPr>
          <w:sz w:val="28"/>
          <w:szCs w:val="28"/>
        </w:rPr>
      </w:pPr>
    </w:p>
    <w:p w:rsidR="00995E01" w:rsidRPr="00253D05" w:rsidRDefault="00995E01" w:rsidP="00253D05">
      <w:pPr>
        <w:ind w:firstLine="720"/>
        <w:jc w:val="both"/>
        <w:rPr>
          <w:sz w:val="28"/>
          <w:szCs w:val="28"/>
        </w:rPr>
      </w:pPr>
    </w:p>
    <w:p w:rsidR="004C46F1" w:rsidRPr="00995E01" w:rsidRDefault="004C46F1" w:rsidP="0023092D">
      <w:pPr>
        <w:pStyle w:val="3"/>
        <w:keepNext/>
      </w:pPr>
      <w:bookmarkStart w:id="8" w:name="_Toc102034111"/>
      <w:bookmarkStart w:id="9" w:name="_Toc102034401"/>
      <w:r w:rsidRPr="00995E01">
        <w:lastRenderedPageBreak/>
        <w:t>Примерные вопросы к вступительному экзамену</w:t>
      </w:r>
      <w:bookmarkEnd w:id="8"/>
      <w:bookmarkEnd w:id="9"/>
    </w:p>
    <w:p w:rsidR="004C46F1" w:rsidRPr="00BA6CBE" w:rsidRDefault="004C46F1" w:rsidP="0023092D">
      <w:pPr>
        <w:keepNext/>
        <w:ind w:firstLine="720"/>
        <w:jc w:val="both"/>
        <w:rPr>
          <w:sz w:val="28"/>
          <w:szCs w:val="28"/>
        </w:rPr>
      </w:pPr>
    </w:p>
    <w:p w:rsidR="00AD5812" w:rsidRPr="00BA6CBE" w:rsidRDefault="00AD5812" w:rsidP="0023092D">
      <w:pPr>
        <w:pStyle w:val="a4"/>
        <w:numPr>
          <w:ilvl w:val="0"/>
          <w:numId w:val="15"/>
        </w:numPr>
        <w:suppressAutoHyphens/>
        <w:spacing w:before="0" w:after="0"/>
        <w:ind w:left="0" w:firstLine="720"/>
        <w:jc w:val="both"/>
        <w:rPr>
          <w:rFonts w:ascii="Times New Roman" w:hAnsi="Times New Roman" w:cs="Times New Roman"/>
          <w:bCs/>
          <w:lang w:eastAsia="ru-RU"/>
        </w:rPr>
      </w:pPr>
      <w:r w:rsidRPr="00BA6CBE">
        <w:rPr>
          <w:rFonts w:ascii="Times New Roman" w:hAnsi="Times New Roman" w:cs="Times New Roman"/>
          <w:lang w:eastAsia="ru-RU"/>
        </w:rPr>
        <w:t xml:space="preserve">Роды и жанры русского фольклора. </w:t>
      </w:r>
    </w:p>
    <w:p w:rsidR="00AD5812" w:rsidRPr="00BA6CBE" w:rsidRDefault="00AD5812" w:rsidP="00BA6CBE">
      <w:pPr>
        <w:pStyle w:val="a8"/>
        <w:keepNext w:val="0"/>
        <w:numPr>
          <w:ilvl w:val="0"/>
          <w:numId w:val="15"/>
        </w:numPr>
        <w:spacing w:before="0" w:after="0"/>
        <w:ind w:left="0" w:firstLine="720"/>
        <w:jc w:val="both"/>
        <w:rPr>
          <w:rFonts w:ascii="Times New Roman" w:eastAsia="Times New Roman" w:hAnsi="Times New Roman" w:cs="Times New Roman"/>
          <w:i w:val="0"/>
          <w:lang w:eastAsia="ru-RU"/>
        </w:rPr>
      </w:pPr>
      <w:r w:rsidRPr="00BA6CBE">
        <w:rPr>
          <w:rFonts w:ascii="Times New Roman" w:eastAsia="Times New Roman" w:hAnsi="Times New Roman" w:cs="Times New Roman"/>
          <w:i w:val="0"/>
          <w:lang w:eastAsia="ru-RU"/>
        </w:rPr>
        <w:t xml:space="preserve">Сказки как жанр русского фольклора, их классификация и особенности. </w:t>
      </w:r>
    </w:p>
    <w:p w:rsidR="00AD5812" w:rsidRPr="00BA6CBE" w:rsidRDefault="00AD5812" w:rsidP="00BA6CBE">
      <w:pPr>
        <w:pStyle w:val="a8"/>
        <w:keepNext w:val="0"/>
        <w:numPr>
          <w:ilvl w:val="0"/>
          <w:numId w:val="15"/>
        </w:numPr>
        <w:spacing w:before="0" w:after="0"/>
        <w:ind w:left="0" w:firstLine="720"/>
        <w:jc w:val="both"/>
        <w:rPr>
          <w:rFonts w:ascii="Times New Roman" w:eastAsia="Times New Roman" w:hAnsi="Times New Roman" w:cs="Times New Roman"/>
          <w:i w:val="0"/>
          <w:lang w:eastAsia="ru-RU"/>
        </w:rPr>
      </w:pPr>
      <w:r w:rsidRPr="00BA6CBE">
        <w:rPr>
          <w:rFonts w:ascii="Times New Roman" w:eastAsia="Times New Roman" w:hAnsi="Times New Roman" w:cs="Times New Roman"/>
          <w:i w:val="0"/>
          <w:lang w:eastAsia="ru-RU"/>
        </w:rPr>
        <w:t>Частушки как жанр русского фольклора, его особенности.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Былины новгородского и киевского циклов: особенности, основные персонажи, образная система.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Элементы фольклора в творчестве русских писателей (по выбору).</w:t>
      </w:r>
    </w:p>
    <w:p w:rsidR="00AD5812" w:rsidRPr="00BA6CBE" w:rsidRDefault="00063D6C"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w:t>
      </w:r>
      <w:r w:rsidR="00AD5812" w:rsidRPr="00BA6CBE">
        <w:rPr>
          <w:rFonts w:eastAsia="Arial Unicode MS"/>
          <w:lang w:eastAsia="ru-RU"/>
        </w:rPr>
        <w:t>Повесть временных лет</w:t>
      </w:r>
      <w:r w:rsidRPr="00BA6CBE">
        <w:rPr>
          <w:rFonts w:eastAsia="Arial Unicode MS"/>
          <w:lang w:eastAsia="ru-RU"/>
        </w:rPr>
        <w:t>»</w:t>
      </w:r>
      <w:r w:rsidR="00AD5812" w:rsidRPr="00BA6CBE">
        <w:rPr>
          <w:rFonts w:eastAsia="Arial Unicode MS"/>
          <w:lang w:eastAsia="ru-RU"/>
        </w:rPr>
        <w:t xml:space="preserve"> как энциклопедия жизни </w:t>
      </w:r>
      <w:proofErr w:type="spellStart"/>
      <w:r w:rsidR="00AD5812" w:rsidRPr="00BA6CBE">
        <w:rPr>
          <w:rFonts w:eastAsia="Arial Unicode MS"/>
          <w:lang w:eastAsia="ru-RU"/>
        </w:rPr>
        <w:t>докиевской</w:t>
      </w:r>
      <w:proofErr w:type="spellEnd"/>
      <w:r w:rsidR="00AD5812" w:rsidRPr="00BA6CBE">
        <w:rPr>
          <w:rFonts w:eastAsia="Arial Unicode MS"/>
          <w:lang w:eastAsia="ru-RU"/>
        </w:rPr>
        <w:t xml:space="preserve"> и Киевской Руси.</w:t>
      </w:r>
    </w:p>
    <w:p w:rsidR="00AD5812" w:rsidRPr="00BA6CBE" w:rsidRDefault="00063D6C"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w:t>
      </w:r>
      <w:r w:rsidR="00AD5812" w:rsidRPr="00BA6CBE">
        <w:rPr>
          <w:rFonts w:eastAsia="Arial Unicode MS"/>
          <w:lang w:eastAsia="ru-RU"/>
        </w:rPr>
        <w:t>Повесть о Петре и Февронии</w:t>
      </w:r>
      <w:r w:rsidRPr="00BA6CBE">
        <w:rPr>
          <w:rFonts w:eastAsia="Arial Unicode MS"/>
          <w:lang w:eastAsia="ru-RU"/>
        </w:rPr>
        <w:t>»</w:t>
      </w:r>
      <w:r w:rsidR="00AD5812" w:rsidRPr="00BA6CBE">
        <w:rPr>
          <w:rFonts w:eastAsia="Arial Unicode MS"/>
          <w:lang w:eastAsia="ru-RU"/>
        </w:rPr>
        <w:t xml:space="preserve"> как уникальное произведение русской средневеково литературы.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Героическая борьба русского народа за независимость в произведениях </w:t>
      </w:r>
      <w:r w:rsidR="00063D6C" w:rsidRPr="00BA6CBE">
        <w:rPr>
          <w:rFonts w:eastAsia="Arial Unicode MS"/>
          <w:lang w:eastAsia="ru-RU"/>
        </w:rPr>
        <w:t>«</w:t>
      </w:r>
      <w:r w:rsidRPr="00BA6CBE">
        <w:rPr>
          <w:rFonts w:eastAsia="Arial Unicode MS"/>
          <w:lang w:eastAsia="ru-RU"/>
        </w:rPr>
        <w:t>куликовского</w:t>
      </w:r>
      <w:r w:rsidR="00063D6C" w:rsidRPr="00BA6CBE">
        <w:rPr>
          <w:rFonts w:eastAsia="Arial Unicode MS"/>
          <w:lang w:eastAsia="ru-RU"/>
        </w:rPr>
        <w:t>»</w:t>
      </w:r>
      <w:r w:rsidRPr="00BA6CBE">
        <w:rPr>
          <w:rFonts w:eastAsia="Arial Unicode MS"/>
          <w:lang w:eastAsia="ru-RU"/>
        </w:rPr>
        <w:t xml:space="preserve"> цикла.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Литературная деятельность Ф. Прокоповича.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Сатиры А. Д. Кантемира. В. Г. Белинский об А. Д. Кантемире.</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Литературная судьба и поэтическое творчество В. К. Тредиаковского. Общая характеристика.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Оды М. В. Ломоносова. Реформа русского стихосложения В. К, Тредиаковского и М. В. Ломоносова.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Трагедии А. П. Сумарокова. Комедии А. П. Сумарокова.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Литературная и общественная деятельность Н. И. Новикова. Идейно- художественное своеобразие его сатирических журналов.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Комедии Д. И. Фонвизина. Художественные особенности. Характеры и обстоятельства. Проблема творческого метода.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Развитие жанра трагедии в русской драматургии последней трети XVIII века. Развитие жанра комедии в русской драматургии последней трети XVIII века.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Оды Г. Р. Державина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Особенности художественной организации материала в </w:t>
      </w:r>
      <w:r w:rsidR="00063D6C" w:rsidRPr="00BA6CBE">
        <w:rPr>
          <w:rFonts w:eastAsia="Arial Unicode MS"/>
          <w:lang w:eastAsia="ru-RU"/>
        </w:rPr>
        <w:t>«</w:t>
      </w:r>
      <w:r w:rsidRPr="00BA6CBE">
        <w:rPr>
          <w:rFonts w:eastAsia="Arial Unicode MS"/>
          <w:lang w:eastAsia="ru-RU"/>
        </w:rPr>
        <w:t>Путешествии из Петербурга в Москву</w:t>
      </w:r>
      <w:r w:rsidR="00063D6C" w:rsidRPr="00BA6CBE">
        <w:rPr>
          <w:rFonts w:eastAsia="Arial Unicode MS"/>
          <w:lang w:eastAsia="ru-RU"/>
        </w:rPr>
        <w:t>»</w:t>
      </w:r>
      <w:r w:rsidRPr="00BA6CBE">
        <w:rPr>
          <w:rFonts w:eastAsia="Arial Unicode MS"/>
          <w:lang w:eastAsia="ru-RU"/>
        </w:rPr>
        <w:t xml:space="preserve"> А. Н. Радищева. Образная система произведения.</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Проза и драматургия И. А. Крылова.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Повести Н. М. Карамзина. Идейное и художественное значение русской литературы XVIII века.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Литературное движение 1800–1825 гг. Общественный подъем. Соотношение отживающих и новых течений.</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Эволюция сентиментализма. Творчество В. Озерова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Становление романтизма. Творчество В. Жуковского.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Литературная полемика начала </w:t>
      </w:r>
      <w:r w:rsidRPr="00BA6CBE">
        <w:rPr>
          <w:rFonts w:eastAsia="Arial Unicode MS"/>
          <w:lang w:val="en-US" w:eastAsia="ru-RU"/>
        </w:rPr>
        <w:t>XIX</w:t>
      </w:r>
      <w:r w:rsidRPr="00BA6CBE">
        <w:rPr>
          <w:rFonts w:eastAsia="Arial Unicode MS"/>
          <w:lang w:eastAsia="ru-RU"/>
        </w:rPr>
        <w:t xml:space="preserve"> века. </w:t>
      </w:r>
      <w:r w:rsidR="00063D6C" w:rsidRPr="00BA6CBE">
        <w:rPr>
          <w:rFonts w:eastAsia="Arial Unicode MS"/>
          <w:lang w:eastAsia="ru-RU"/>
        </w:rPr>
        <w:t>«</w:t>
      </w:r>
      <w:r w:rsidRPr="00BA6CBE">
        <w:rPr>
          <w:rFonts w:eastAsia="Arial Unicode MS"/>
          <w:lang w:eastAsia="ru-RU"/>
        </w:rPr>
        <w:t>Беседа любителей русского слова</w:t>
      </w:r>
      <w:r w:rsidR="00063D6C" w:rsidRPr="00BA6CBE">
        <w:rPr>
          <w:rFonts w:eastAsia="Arial Unicode MS"/>
          <w:lang w:eastAsia="ru-RU"/>
        </w:rPr>
        <w:t>»</w:t>
      </w:r>
      <w:r w:rsidRPr="00BA6CBE">
        <w:rPr>
          <w:rFonts w:eastAsia="Arial Unicode MS"/>
          <w:lang w:eastAsia="ru-RU"/>
        </w:rPr>
        <w:t xml:space="preserve"> и общество </w:t>
      </w:r>
      <w:r w:rsidR="00063D6C" w:rsidRPr="00BA6CBE">
        <w:rPr>
          <w:rFonts w:eastAsia="Arial Unicode MS"/>
          <w:lang w:eastAsia="ru-RU"/>
        </w:rPr>
        <w:t>«</w:t>
      </w:r>
      <w:r w:rsidRPr="00BA6CBE">
        <w:rPr>
          <w:rFonts w:eastAsia="Arial Unicode MS"/>
          <w:lang w:eastAsia="ru-RU"/>
        </w:rPr>
        <w:t>Арзамас</w:t>
      </w:r>
      <w:r w:rsidR="00063D6C"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Баллады и элегии В. А. Жуковского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К. Н. Батюшкова.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Басни И. А. Крылова.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Поэты-декабристы. Творчество К. Ф. Рылеева, В. К. Кюхельбекера, А. А. Бестужева-Марлинского, А. И. Одоевского.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lastRenderedPageBreak/>
        <w:t>Творчество А. С. Грибоедова.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Литературное движение 1825-1842 гг.</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А. С. Пушкина. Лирика поэта. Романтические поэмы.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А. С. Пушкина </w:t>
      </w:r>
      <w:r w:rsidR="00063D6C" w:rsidRPr="00BA6CBE">
        <w:rPr>
          <w:rFonts w:eastAsia="Arial Unicode MS"/>
          <w:lang w:eastAsia="ru-RU"/>
        </w:rPr>
        <w:t>«</w:t>
      </w:r>
      <w:r w:rsidRPr="00BA6CBE">
        <w:rPr>
          <w:rFonts w:eastAsia="Arial Unicode MS"/>
          <w:lang w:eastAsia="ru-RU"/>
        </w:rPr>
        <w:t>Евгений Онегин</w:t>
      </w:r>
      <w:r w:rsidR="00063D6C" w:rsidRPr="00BA6CBE">
        <w:rPr>
          <w:rFonts w:eastAsia="Arial Unicode MS"/>
          <w:lang w:eastAsia="ru-RU"/>
        </w:rPr>
        <w:t>»</w:t>
      </w:r>
      <w:r w:rsidRPr="00BA6CBE">
        <w:rPr>
          <w:rFonts w:eastAsia="Arial Unicode MS"/>
          <w:lang w:eastAsia="ru-RU"/>
        </w:rPr>
        <w:t>.</w:t>
      </w:r>
    </w:p>
    <w:p w:rsidR="00AD5812" w:rsidRPr="00BA6CBE" w:rsidRDefault="00063D6C"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w:t>
      </w:r>
      <w:r w:rsidR="00AD5812" w:rsidRPr="00BA6CBE">
        <w:rPr>
          <w:rFonts w:eastAsia="Arial Unicode MS"/>
          <w:lang w:eastAsia="ru-RU"/>
        </w:rPr>
        <w:t>Борис Годунов</w:t>
      </w:r>
      <w:r w:rsidRPr="00BA6CBE">
        <w:rPr>
          <w:rFonts w:eastAsia="Arial Unicode MS"/>
          <w:lang w:eastAsia="ru-RU"/>
        </w:rPr>
        <w:t>»</w:t>
      </w:r>
      <w:r w:rsidR="00AD5812" w:rsidRPr="00BA6CBE">
        <w:rPr>
          <w:rFonts w:eastAsia="Arial Unicode MS"/>
          <w:lang w:eastAsia="ru-RU"/>
        </w:rPr>
        <w:t xml:space="preserve"> А. С. Пушкина. </w:t>
      </w:r>
      <w:r w:rsidRPr="00BA6CBE">
        <w:rPr>
          <w:rFonts w:eastAsia="Arial Unicode MS"/>
          <w:lang w:eastAsia="ru-RU"/>
        </w:rPr>
        <w:t>«</w:t>
      </w:r>
      <w:r w:rsidR="00AD5812" w:rsidRPr="00BA6CBE">
        <w:rPr>
          <w:rFonts w:eastAsia="Arial Unicode MS"/>
          <w:lang w:eastAsia="ru-RU"/>
        </w:rPr>
        <w:t>Маленькие трагедии</w:t>
      </w:r>
      <w:r w:rsidRPr="00BA6CBE">
        <w:rPr>
          <w:rFonts w:eastAsia="Arial Unicode MS"/>
          <w:lang w:eastAsia="ru-RU"/>
        </w:rPr>
        <w:t>»</w:t>
      </w:r>
      <w:r w:rsidR="00AD5812" w:rsidRPr="00BA6CBE">
        <w:rPr>
          <w:rFonts w:eastAsia="Arial Unicode MS"/>
          <w:lang w:eastAsia="ru-RU"/>
        </w:rPr>
        <w:t xml:space="preserve"> А. С. Пушкина.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Проза А. С. Пушкина.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Е. А. Баратынского.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М. Ю. Лермонтов – новое явление в истории русской поэзии.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Проза М. Ю. Лермонтова. </w:t>
      </w:r>
      <w:r w:rsidR="00063D6C" w:rsidRPr="00BA6CBE">
        <w:rPr>
          <w:rFonts w:eastAsia="Arial Unicode MS"/>
          <w:lang w:eastAsia="ru-RU"/>
        </w:rPr>
        <w:t>«</w:t>
      </w:r>
      <w:r w:rsidRPr="00BA6CBE">
        <w:rPr>
          <w:rFonts w:eastAsia="Arial Unicode MS"/>
          <w:lang w:eastAsia="ru-RU"/>
        </w:rPr>
        <w:t>Герой нашего времени</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А. В. Кольцов – классик русской песенной поэзии.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Ранний романтический период творчества Н. В. Гоголя.</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Футуризм: программа, манифесты, течения и школы.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Современные трактовки творчества М. Горького.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Дооктябрьская драматургия М. Горького.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Петербургские повести Н. В. Гоголя. </w:t>
      </w:r>
    </w:p>
    <w:p w:rsidR="00AD5812" w:rsidRPr="00BA6CBE" w:rsidRDefault="00AD5812" w:rsidP="00BA6CBE">
      <w:pPr>
        <w:pStyle w:val="a4"/>
        <w:keepNext w:val="0"/>
        <w:numPr>
          <w:ilvl w:val="0"/>
          <w:numId w:val="15"/>
        </w:numPr>
        <w:suppressAutoHyphens/>
        <w:spacing w:before="0" w:after="0"/>
        <w:ind w:left="0" w:firstLine="720"/>
        <w:jc w:val="both"/>
        <w:rPr>
          <w:rFonts w:ascii="Times New Roman" w:hAnsi="Times New Roman" w:cs="Times New Roman"/>
          <w:bCs/>
          <w:lang w:eastAsia="ru-RU"/>
        </w:rPr>
      </w:pPr>
      <w:r w:rsidRPr="00BA6CBE">
        <w:rPr>
          <w:rFonts w:ascii="Times New Roman" w:hAnsi="Times New Roman" w:cs="Times New Roman"/>
          <w:lang w:eastAsia="ru-RU"/>
        </w:rPr>
        <w:t>Драматургия Н. В. Гоголя.</w:t>
      </w:r>
    </w:p>
    <w:p w:rsidR="00AD5812" w:rsidRPr="00BA6CBE" w:rsidRDefault="00AD5812" w:rsidP="00BA6CBE">
      <w:pPr>
        <w:pStyle w:val="a8"/>
        <w:keepNext w:val="0"/>
        <w:numPr>
          <w:ilvl w:val="0"/>
          <w:numId w:val="15"/>
        </w:numPr>
        <w:spacing w:before="0" w:after="0"/>
        <w:ind w:left="0" w:firstLine="720"/>
        <w:jc w:val="both"/>
        <w:rPr>
          <w:rFonts w:ascii="Times New Roman" w:eastAsia="Times New Roman" w:hAnsi="Times New Roman" w:cs="Times New Roman"/>
          <w:i w:val="0"/>
          <w:lang w:eastAsia="ru-RU"/>
        </w:rPr>
      </w:pPr>
      <w:r w:rsidRPr="00BA6CBE">
        <w:rPr>
          <w:rFonts w:ascii="Times New Roman" w:eastAsia="Times New Roman" w:hAnsi="Times New Roman" w:cs="Times New Roman"/>
          <w:i w:val="0"/>
          <w:lang w:eastAsia="ru-RU"/>
        </w:rPr>
        <w:t xml:space="preserve">Поэма Н. В. Гоголя. </w:t>
      </w:r>
      <w:r w:rsidR="00063D6C" w:rsidRPr="00BA6CBE">
        <w:rPr>
          <w:rFonts w:ascii="Times New Roman" w:eastAsia="Times New Roman" w:hAnsi="Times New Roman" w:cs="Times New Roman"/>
          <w:i w:val="0"/>
          <w:lang w:eastAsia="ru-RU"/>
        </w:rPr>
        <w:t>«</w:t>
      </w:r>
      <w:r w:rsidRPr="00BA6CBE">
        <w:rPr>
          <w:rFonts w:ascii="Times New Roman" w:eastAsia="Times New Roman" w:hAnsi="Times New Roman" w:cs="Times New Roman"/>
          <w:i w:val="0"/>
          <w:lang w:eastAsia="ru-RU"/>
        </w:rPr>
        <w:t>Мертвые души</w:t>
      </w:r>
      <w:r w:rsidR="00063D6C" w:rsidRPr="00BA6CBE">
        <w:rPr>
          <w:rFonts w:ascii="Times New Roman" w:eastAsia="Times New Roman" w:hAnsi="Times New Roman" w:cs="Times New Roman"/>
          <w:i w:val="0"/>
          <w:lang w:eastAsia="ru-RU"/>
        </w:rPr>
        <w:t>»</w:t>
      </w:r>
      <w:r w:rsidRPr="00BA6CBE">
        <w:rPr>
          <w:rFonts w:ascii="Times New Roman" w:eastAsia="Times New Roman" w:hAnsi="Times New Roman" w:cs="Times New Roman"/>
          <w:i w:val="0"/>
          <w:lang w:eastAsia="ru-RU"/>
        </w:rPr>
        <w:t>.</w:t>
      </w:r>
    </w:p>
    <w:p w:rsidR="00AD5812" w:rsidRPr="00BA6CBE" w:rsidRDefault="00AD5812" w:rsidP="00BA6CBE">
      <w:pPr>
        <w:pStyle w:val="a8"/>
        <w:keepNext w:val="0"/>
        <w:numPr>
          <w:ilvl w:val="0"/>
          <w:numId w:val="15"/>
        </w:numPr>
        <w:spacing w:before="0" w:after="0"/>
        <w:ind w:left="0" w:firstLine="720"/>
        <w:jc w:val="both"/>
        <w:rPr>
          <w:rFonts w:ascii="Times New Roman" w:eastAsia="Times New Roman" w:hAnsi="Times New Roman" w:cs="Times New Roman"/>
          <w:i w:val="0"/>
          <w:lang w:eastAsia="ru-RU"/>
        </w:rPr>
      </w:pPr>
      <w:r w:rsidRPr="00BA6CBE">
        <w:rPr>
          <w:rFonts w:ascii="Times New Roman" w:eastAsia="Times New Roman" w:hAnsi="Times New Roman" w:cs="Times New Roman"/>
          <w:i w:val="0"/>
          <w:lang w:eastAsia="ru-RU"/>
        </w:rPr>
        <w:t>Натуральная школа.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Демократический элемент в литературе. А. И. Герцен и Н. П. Огарев. Герцен и славянофилы. </w:t>
      </w:r>
      <w:r w:rsidR="00063D6C" w:rsidRPr="00BA6CBE">
        <w:rPr>
          <w:rFonts w:eastAsia="Arial Unicode MS"/>
          <w:lang w:eastAsia="ru-RU"/>
        </w:rPr>
        <w:t>«</w:t>
      </w:r>
      <w:r w:rsidRPr="00BA6CBE">
        <w:rPr>
          <w:rFonts w:eastAsia="Arial Unicode MS"/>
          <w:lang w:eastAsia="ru-RU"/>
        </w:rPr>
        <w:t>Колокол</w:t>
      </w:r>
      <w:r w:rsidR="00063D6C" w:rsidRPr="00BA6CBE">
        <w:rPr>
          <w:rFonts w:eastAsia="Arial Unicode MS"/>
          <w:lang w:eastAsia="ru-RU"/>
        </w:rPr>
        <w:t>»</w:t>
      </w:r>
      <w:r w:rsidRPr="00BA6CBE">
        <w:rPr>
          <w:rFonts w:eastAsia="Arial Unicode MS"/>
          <w:lang w:eastAsia="ru-RU"/>
        </w:rPr>
        <w:t xml:space="preserve"> и русские реформы. Русская эмиграция и Герцен.</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Поэты-петрашевцы.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Философская лирика Ф. И. Тютчева.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Мир лирических переживаний А. А. Фета.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Литературное движение 50-60-х годов.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И. С. Тургенев. Роман </w:t>
      </w:r>
      <w:r w:rsidR="00063D6C" w:rsidRPr="00BA6CBE">
        <w:rPr>
          <w:rFonts w:eastAsia="Arial Unicode MS"/>
          <w:lang w:eastAsia="ru-RU"/>
        </w:rPr>
        <w:t>«</w:t>
      </w:r>
      <w:r w:rsidRPr="00BA6CBE">
        <w:rPr>
          <w:rFonts w:eastAsia="Arial Unicode MS"/>
          <w:lang w:eastAsia="ru-RU"/>
        </w:rPr>
        <w:t>Отцы и дети</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И. А. Гончаров. Роман </w:t>
      </w:r>
      <w:r w:rsidR="00063D6C" w:rsidRPr="00BA6CBE">
        <w:rPr>
          <w:rFonts w:eastAsia="Arial Unicode MS"/>
          <w:lang w:eastAsia="ru-RU"/>
        </w:rPr>
        <w:t>«</w:t>
      </w:r>
      <w:r w:rsidRPr="00BA6CBE">
        <w:rPr>
          <w:rFonts w:eastAsia="Arial Unicode MS"/>
          <w:lang w:eastAsia="ru-RU"/>
        </w:rPr>
        <w:t>Обломов</w:t>
      </w:r>
      <w:r w:rsidR="00063D6C" w:rsidRPr="00BA6CBE">
        <w:rPr>
          <w:rFonts w:eastAsia="Arial Unicode MS"/>
          <w:lang w:eastAsia="ru-RU"/>
        </w:rPr>
        <w:t>»</w:t>
      </w:r>
      <w:r w:rsidRPr="00BA6CBE">
        <w:rPr>
          <w:rFonts w:eastAsia="Arial Unicode MS"/>
          <w:lang w:eastAsia="ru-RU"/>
        </w:rPr>
        <w:t xml:space="preserve"> и </w:t>
      </w:r>
      <w:r w:rsidR="00063D6C" w:rsidRPr="00BA6CBE">
        <w:rPr>
          <w:rFonts w:eastAsia="Arial Unicode MS"/>
          <w:lang w:eastAsia="ru-RU"/>
        </w:rPr>
        <w:t>«</w:t>
      </w:r>
      <w:r w:rsidRPr="00BA6CBE">
        <w:rPr>
          <w:rFonts w:eastAsia="Arial Unicode MS"/>
          <w:lang w:eastAsia="ru-RU"/>
        </w:rPr>
        <w:t>Обрыв</w:t>
      </w:r>
      <w:r w:rsidR="00063D6C" w:rsidRPr="00BA6CBE">
        <w:rPr>
          <w:rFonts w:eastAsia="Arial Unicode MS"/>
          <w:lang w:eastAsia="ru-RU"/>
        </w:rPr>
        <w:t>»</w:t>
      </w:r>
      <w:r w:rsidRPr="00BA6CBE">
        <w:rPr>
          <w:rFonts w:eastAsia="Arial Unicode MS"/>
          <w:lang w:eastAsia="ru-RU"/>
        </w:rPr>
        <w:t>. А. Н. Островский. Драматургия, язык произведений Островского.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Н. А. Некрасов и натуральная школа. Поэма </w:t>
      </w:r>
      <w:r w:rsidR="00063D6C" w:rsidRPr="00BA6CBE">
        <w:rPr>
          <w:rFonts w:eastAsia="Arial Unicode MS"/>
          <w:lang w:eastAsia="ru-RU"/>
        </w:rPr>
        <w:t>«</w:t>
      </w:r>
      <w:r w:rsidRPr="00BA6CBE">
        <w:rPr>
          <w:rFonts w:eastAsia="Arial Unicode MS"/>
          <w:lang w:eastAsia="ru-RU"/>
        </w:rPr>
        <w:t>Кому на Руси жить хорошо</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И. С. Никитин. Поэма </w:t>
      </w:r>
      <w:r w:rsidR="00063D6C" w:rsidRPr="00BA6CBE">
        <w:rPr>
          <w:rFonts w:eastAsia="Arial Unicode MS"/>
          <w:lang w:eastAsia="ru-RU"/>
        </w:rPr>
        <w:t>«</w:t>
      </w:r>
      <w:r w:rsidRPr="00BA6CBE">
        <w:rPr>
          <w:rFonts w:eastAsia="Arial Unicode MS"/>
          <w:lang w:eastAsia="ru-RU"/>
        </w:rPr>
        <w:t>Кулак</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Н. Г. Чернышевский. Критическая деятельность. Романы </w:t>
      </w:r>
      <w:r w:rsidR="00063D6C" w:rsidRPr="00BA6CBE">
        <w:rPr>
          <w:rFonts w:eastAsia="Arial Unicode MS"/>
          <w:lang w:eastAsia="ru-RU"/>
        </w:rPr>
        <w:t>«</w:t>
      </w:r>
      <w:r w:rsidRPr="00BA6CBE">
        <w:rPr>
          <w:rFonts w:eastAsia="Arial Unicode MS"/>
          <w:lang w:eastAsia="ru-RU"/>
        </w:rPr>
        <w:t>Что делать?</w:t>
      </w:r>
      <w:r w:rsidR="00063D6C" w:rsidRPr="00BA6CBE">
        <w:rPr>
          <w:rFonts w:eastAsia="Arial Unicode MS"/>
          <w:lang w:eastAsia="ru-RU"/>
        </w:rPr>
        <w:t>»</w:t>
      </w:r>
      <w:r w:rsidRPr="00BA6CBE">
        <w:rPr>
          <w:rFonts w:eastAsia="Arial Unicode MS"/>
          <w:lang w:eastAsia="ru-RU"/>
        </w:rPr>
        <w:t xml:space="preserve">, </w:t>
      </w:r>
      <w:r w:rsidR="00063D6C" w:rsidRPr="00BA6CBE">
        <w:rPr>
          <w:rFonts w:eastAsia="Arial Unicode MS"/>
          <w:lang w:eastAsia="ru-RU"/>
        </w:rPr>
        <w:t>«</w:t>
      </w:r>
      <w:r w:rsidRPr="00BA6CBE">
        <w:rPr>
          <w:rFonts w:eastAsia="Arial Unicode MS"/>
          <w:lang w:eastAsia="ru-RU"/>
        </w:rPr>
        <w:t>Пролог</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Антинигилистический роман (А. Ф. Писемский, Н. Лесков, Б. М. Маркевич).</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Писатели демократического лагеря (Н. Успенский, И. Помяловский и др.)</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Л. Н. Толстого.</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Л. Н. Толстого </w:t>
      </w:r>
      <w:r w:rsidR="00063D6C" w:rsidRPr="00BA6CBE">
        <w:rPr>
          <w:rFonts w:eastAsia="Arial Unicode MS"/>
          <w:lang w:eastAsia="ru-RU"/>
        </w:rPr>
        <w:t>«</w:t>
      </w:r>
      <w:r w:rsidRPr="00BA6CBE">
        <w:rPr>
          <w:rFonts w:eastAsia="Arial Unicode MS"/>
          <w:lang w:eastAsia="ru-RU"/>
        </w:rPr>
        <w:t>Война и мир</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Л. Н. Толстого </w:t>
      </w:r>
      <w:r w:rsidR="00063D6C" w:rsidRPr="00BA6CBE">
        <w:rPr>
          <w:rFonts w:eastAsia="Arial Unicode MS"/>
          <w:lang w:eastAsia="ru-RU"/>
        </w:rPr>
        <w:t>«</w:t>
      </w:r>
      <w:r w:rsidRPr="00BA6CBE">
        <w:rPr>
          <w:rFonts w:eastAsia="Arial Unicode MS"/>
          <w:lang w:eastAsia="ru-RU"/>
        </w:rPr>
        <w:t>Анна Каренина</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Л. Н. Толстого </w:t>
      </w:r>
      <w:r w:rsidR="00063D6C" w:rsidRPr="00BA6CBE">
        <w:rPr>
          <w:rFonts w:eastAsia="Arial Unicode MS"/>
          <w:lang w:eastAsia="ru-RU"/>
        </w:rPr>
        <w:t>«</w:t>
      </w:r>
      <w:r w:rsidRPr="00BA6CBE">
        <w:rPr>
          <w:rFonts w:eastAsia="Arial Unicode MS"/>
          <w:lang w:eastAsia="ru-RU"/>
        </w:rPr>
        <w:t>Воскресенье</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Ф. М. Достоевского </w:t>
      </w:r>
      <w:r w:rsidR="00063D6C" w:rsidRPr="00BA6CBE">
        <w:rPr>
          <w:rFonts w:eastAsia="Arial Unicode MS"/>
          <w:lang w:eastAsia="ru-RU"/>
        </w:rPr>
        <w:t>«</w:t>
      </w:r>
      <w:r w:rsidRPr="00BA6CBE">
        <w:rPr>
          <w:rFonts w:eastAsia="Arial Unicode MS"/>
          <w:lang w:eastAsia="ru-RU"/>
        </w:rPr>
        <w:t>Преступление и наказание</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Ф. М. Достоевского </w:t>
      </w:r>
      <w:r w:rsidR="00063D6C" w:rsidRPr="00BA6CBE">
        <w:rPr>
          <w:rFonts w:eastAsia="Arial Unicode MS"/>
          <w:lang w:eastAsia="ru-RU"/>
        </w:rPr>
        <w:t>«</w:t>
      </w:r>
      <w:r w:rsidRPr="00BA6CBE">
        <w:rPr>
          <w:rFonts w:eastAsia="Arial Unicode MS"/>
          <w:lang w:eastAsia="ru-RU"/>
        </w:rPr>
        <w:t>Братья Карамазовы</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Ф. М. Достоевского </w:t>
      </w:r>
      <w:r w:rsidR="00063D6C" w:rsidRPr="00BA6CBE">
        <w:rPr>
          <w:rFonts w:eastAsia="Arial Unicode MS"/>
          <w:lang w:eastAsia="ru-RU"/>
        </w:rPr>
        <w:t>«</w:t>
      </w:r>
      <w:r w:rsidRPr="00BA6CBE">
        <w:rPr>
          <w:rFonts w:eastAsia="Arial Unicode MS"/>
          <w:lang w:eastAsia="ru-RU"/>
        </w:rPr>
        <w:t>Бесы</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lastRenderedPageBreak/>
        <w:t>А. П. Чехов-драматург и прозаик.</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Общая характеристика литературы к. XIX – начала XX века. Основы периодизации. Пути развития жанровой системы, художественных направлений и методов в русской литературе.</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Специфика критического реализма рубежа XIX – XX вв., его эволюция.</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Проблема </w:t>
      </w:r>
      <w:r w:rsidR="00063D6C" w:rsidRPr="00BA6CBE">
        <w:rPr>
          <w:rFonts w:eastAsia="Arial Unicode MS"/>
          <w:lang w:eastAsia="ru-RU"/>
        </w:rPr>
        <w:t>«</w:t>
      </w:r>
      <w:r w:rsidRPr="00BA6CBE">
        <w:rPr>
          <w:rFonts w:eastAsia="Arial Unicode MS"/>
          <w:lang w:eastAsia="ru-RU"/>
        </w:rPr>
        <w:t>социалистического реализма</w:t>
      </w:r>
      <w:r w:rsidR="00063D6C" w:rsidRPr="00BA6CBE">
        <w:rPr>
          <w:rFonts w:eastAsia="Arial Unicode MS"/>
          <w:lang w:eastAsia="ru-RU"/>
        </w:rPr>
        <w:t>»</w:t>
      </w:r>
      <w:r w:rsidRPr="00BA6CBE">
        <w:rPr>
          <w:rFonts w:eastAsia="Arial Unicode MS"/>
          <w:lang w:eastAsia="ru-RU"/>
        </w:rPr>
        <w:t xml:space="preserve"> в историческом контексте, современные дискуссии вокруг нее.</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Теории неореализма на современном этапе.</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Русский модернизм: генезис и судьбы.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Символизм: философия, поэтика, дифференциация и эволюция.</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Акмеизм, его декларации и творческая практика.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Проза М. Горького 1890–1910-х гг. Специфика художественного метода.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Концепция </w:t>
      </w:r>
      <w:r w:rsidR="00063D6C" w:rsidRPr="00BA6CBE">
        <w:rPr>
          <w:rFonts w:eastAsia="Arial Unicode MS"/>
          <w:lang w:eastAsia="ru-RU"/>
        </w:rPr>
        <w:t>«</w:t>
      </w:r>
      <w:r w:rsidRPr="00BA6CBE">
        <w:rPr>
          <w:rFonts w:eastAsia="Arial Unicode MS"/>
          <w:lang w:eastAsia="ru-RU"/>
        </w:rPr>
        <w:t>живой жизни</w:t>
      </w:r>
      <w:r w:rsidR="00063D6C" w:rsidRPr="00BA6CBE">
        <w:rPr>
          <w:rFonts w:eastAsia="Arial Unicode MS"/>
          <w:lang w:eastAsia="ru-RU"/>
        </w:rPr>
        <w:t>»</w:t>
      </w:r>
      <w:r w:rsidRPr="00BA6CBE">
        <w:rPr>
          <w:rFonts w:eastAsia="Arial Unicode MS"/>
          <w:lang w:eastAsia="ru-RU"/>
        </w:rPr>
        <w:t xml:space="preserve"> в художественном и критическом творчестве В. Вересаева. Место В. Вересаева в литературном процессе рубежа веков.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Проблема творческого метода А. И. Куприна. Современные дискуссии о нем.</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Современное состояние </w:t>
      </w:r>
      <w:proofErr w:type="spellStart"/>
      <w:r w:rsidRPr="00BA6CBE">
        <w:rPr>
          <w:rFonts w:eastAsia="Arial Unicode MS"/>
          <w:lang w:eastAsia="ru-RU"/>
        </w:rPr>
        <w:t>буниноведения</w:t>
      </w:r>
      <w:proofErr w:type="spellEnd"/>
      <w:r w:rsidRPr="00BA6CBE">
        <w:rPr>
          <w:rFonts w:eastAsia="Arial Unicode MS"/>
          <w:lang w:eastAsia="ru-RU"/>
        </w:rPr>
        <w:t>. Проза И. А. Бунина дооктябрьского периода: идейно-тематическое своеобразие, поэтические новации. Проблема творческого метода И. Бунина.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Состояние </w:t>
      </w:r>
      <w:proofErr w:type="spellStart"/>
      <w:r w:rsidRPr="00BA6CBE">
        <w:rPr>
          <w:rFonts w:eastAsia="Arial Unicode MS"/>
          <w:lang w:eastAsia="ru-RU"/>
        </w:rPr>
        <w:t>андреевоведения</w:t>
      </w:r>
      <w:proofErr w:type="spellEnd"/>
      <w:r w:rsidRPr="00BA6CBE">
        <w:rPr>
          <w:rFonts w:eastAsia="Arial Unicode MS"/>
          <w:lang w:eastAsia="ru-RU"/>
        </w:rPr>
        <w:t xml:space="preserve"> на современном этапе. Судьба реализма в творчестве Л. Андреева. Эксперимент в прозе и драматургии писателя.</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Творчество И. Шмелёва, Б. Зайцева, С. Сергеева-Ценского, Е. Замятина (по выбору). </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Поэзия В. Маяковского 1910–1920-х годов. Позиция и эволюция лирического героя. Тема поэта и поэзии.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Своеобразие творческой индивидуальности М. Цветаевой: трагизм, романтическое мироощущение, мятежность натуры. Концепция поэта в творчестве М. Цветаевой. Эволюция творчества.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proofErr w:type="spellStart"/>
      <w:r w:rsidRPr="00BA6CBE">
        <w:rPr>
          <w:rFonts w:eastAsia="Arial Unicode MS"/>
          <w:lang w:eastAsia="ru-RU"/>
        </w:rPr>
        <w:t>Неокрестьянская</w:t>
      </w:r>
      <w:proofErr w:type="spellEnd"/>
      <w:r w:rsidRPr="00BA6CBE">
        <w:rPr>
          <w:rFonts w:eastAsia="Arial Unicode MS"/>
          <w:lang w:eastAsia="ru-RU"/>
        </w:rPr>
        <w:t xml:space="preserve"> поэзия и творчество С. Есенина. Эволюция лирического героя С. Есенина, особенности проблематики и поэтики его стихов на разных этапах творчества.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Поэзия О. Мандельштама, характер его эволюции; особенности проблематики и поэтики его стихов на разных этапах творчества.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Творчество А. Ахматовой. Своеобразие ее лирической героини. </w:t>
      </w:r>
      <w:r w:rsidR="00063D6C" w:rsidRPr="00BA6CBE">
        <w:rPr>
          <w:rFonts w:eastAsia="Arial Unicode MS"/>
          <w:lang w:eastAsia="ru-RU"/>
        </w:rPr>
        <w:t>«</w:t>
      </w:r>
      <w:r w:rsidRPr="00BA6CBE">
        <w:rPr>
          <w:rFonts w:eastAsia="Arial Unicode MS"/>
          <w:lang w:eastAsia="ru-RU"/>
        </w:rPr>
        <w:t>Камерность</w:t>
      </w:r>
      <w:r w:rsidR="00063D6C" w:rsidRPr="00BA6CBE">
        <w:rPr>
          <w:rFonts w:eastAsia="Arial Unicode MS"/>
          <w:lang w:eastAsia="ru-RU"/>
        </w:rPr>
        <w:t>»</w:t>
      </w:r>
      <w:r w:rsidRPr="00BA6CBE">
        <w:rPr>
          <w:rFonts w:eastAsia="Arial Unicode MS"/>
          <w:lang w:eastAsia="ru-RU"/>
        </w:rPr>
        <w:t xml:space="preserve"> ранней лирики А. Ахматовой. Акмеистические тенденции. Историзм мышления, глубина философичности в позднем творчестве А. Ахматовой.</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Лирика Б. Пастернака, ее эволюция от внешней сложности к </w:t>
      </w:r>
      <w:r w:rsidR="00063D6C" w:rsidRPr="00BA6CBE">
        <w:rPr>
          <w:rFonts w:eastAsia="Arial Unicode MS"/>
          <w:lang w:eastAsia="ru-RU"/>
        </w:rPr>
        <w:t>«</w:t>
      </w:r>
      <w:r w:rsidRPr="00BA6CBE">
        <w:rPr>
          <w:rFonts w:eastAsia="Arial Unicode MS"/>
          <w:lang w:eastAsia="ru-RU"/>
        </w:rPr>
        <w:t>неслыханной простоте</w:t>
      </w:r>
      <w:r w:rsidR="00063D6C" w:rsidRPr="00BA6CBE">
        <w:rPr>
          <w:rFonts w:eastAsia="Arial Unicode MS"/>
          <w:lang w:eastAsia="ru-RU"/>
        </w:rPr>
        <w:t>»</w:t>
      </w:r>
      <w:r w:rsidRPr="00BA6CBE">
        <w:rPr>
          <w:rFonts w:eastAsia="Arial Unicode MS"/>
          <w:lang w:eastAsia="ru-RU"/>
        </w:rPr>
        <w:t>. Специфика мировосприятия; основные темы, мотивы и образы.</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w:t>
      </w:r>
      <w:r w:rsidR="00063D6C" w:rsidRPr="00BA6CBE">
        <w:rPr>
          <w:rFonts w:eastAsia="Arial Unicode MS"/>
          <w:lang w:eastAsia="ru-RU"/>
        </w:rPr>
        <w:t>«</w:t>
      </w:r>
      <w:r w:rsidRPr="00BA6CBE">
        <w:rPr>
          <w:rFonts w:eastAsia="Arial Unicode MS"/>
          <w:lang w:eastAsia="ru-RU"/>
        </w:rPr>
        <w:t>Доктор Живаго</w:t>
      </w:r>
      <w:r w:rsidR="00063D6C" w:rsidRPr="00BA6CBE">
        <w:rPr>
          <w:rFonts w:eastAsia="Arial Unicode MS"/>
          <w:lang w:eastAsia="ru-RU"/>
        </w:rPr>
        <w:t>»</w:t>
      </w:r>
      <w:r w:rsidRPr="00BA6CBE">
        <w:rPr>
          <w:rFonts w:eastAsia="Arial Unicode MS"/>
          <w:lang w:eastAsia="ru-RU"/>
        </w:rPr>
        <w:t xml:space="preserve"> как духовная автобиография Б. Пастернака. Творческая история, замысел, воплощение. Концепция личности и истории.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lastRenderedPageBreak/>
        <w:t>Многообразие жанрово-стилевых исканий в прозе 1920-х годов (Б. Пильняк, А. Малышкин, И. Бабель, А. Фадеев).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Сатира, пути ее развития в прозе 1920-х годов (М. Зощенко, И. Ильф и Е. Петров, Ю. Олеша).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Идея социального прогнозирования в прозе 1920–1930-х годов. Антиутопические тенденции в прозе Е. Замятина и М. Булгакова.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Проза А. Платонова: типы героев, сквозные мотивы, особенности сюжетно-композиционной организации, специфика языка. Взаимодействие утопических и антиутопических тенденций.</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Пути развития драматургии 1920–1930-х гг.: проблематика, жанровые искания, особенности поэтики (Н. Эрдман, В. Маяковский, М. Булгаков, Е. Шварц – авторы и произведения по выбору).</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Жанр романа-эпопеи в прозе 1930-х гг. (на выбор – М. Горький </w:t>
      </w:r>
      <w:r w:rsidR="00063D6C" w:rsidRPr="00BA6CBE">
        <w:rPr>
          <w:rFonts w:eastAsia="Arial Unicode MS"/>
          <w:lang w:eastAsia="ru-RU"/>
        </w:rPr>
        <w:t>«</w:t>
      </w:r>
      <w:r w:rsidRPr="00BA6CBE">
        <w:rPr>
          <w:rFonts w:eastAsia="Arial Unicode MS"/>
          <w:lang w:eastAsia="ru-RU"/>
        </w:rPr>
        <w:t>Жизнь Клима Самгина</w:t>
      </w:r>
      <w:r w:rsidR="00063D6C" w:rsidRPr="00BA6CBE">
        <w:rPr>
          <w:rFonts w:eastAsia="Arial Unicode MS"/>
          <w:lang w:eastAsia="ru-RU"/>
        </w:rPr>
        <w:t>»</w:t>
      </w:r>
      <w:r w:rsidRPr="00BA6CBE">
        <w:rPr>
          <w:rFonts w:eastAsia="Arial Unicode MS"/>
          <w:lang w:eastAsia="ru-RU"/>
        </w:rPr>
        <w:t xml:space="preserve">, А. Толстой </w:t>
      </w:r>
      <w:r w:rsidR="00063D6C" w:rsidRPr="00BA6CBE">
        <w:rPr>
          <w:rFonts w:eastAsia="Arial Unicode MS"/>
          <w:lang w:eastAsia="ru-RU"/>
        </w:rPr>
        <w:t>«</w:t>
      </w:r>
      <w:r w:rsidRPr="00BA6CBE">
        <w:rPr>
          <w:rFonts w:eastAsia="Arial Unicode MS"/>
          <w:lang w:eastAsia="ru-RU"/>
        </w:rPr>
        <w:t>Хождение по мукам</w:t>
      </w:r>
      <w:r w:rsidR="00063D6C" w:rsidRPr="00BA6CBE">
        <w:rPr>
          <w:rFonts w:eastAsia="Arial Unicode MS"/>
          <w:lang w:eastAsia="ru-RU"/>
        </w:rPr>
        <w:t>»</w:t>
      </w:r>
      <w:r w:rsidRPr="00BA6CBE">
        <w:rPr>
          <w:rFonts w:eastAsia="Arial Unicode MS"/>
          <w:lang w:eastAsia="ru-RU"/>
        </w:rPr>
        <w:t xml:space="preserve">, М. Шолохов </w:t>
      </w:r>
      <w:r w:rsidR="00063D6C" w:rsidRPr="00BA6CBE">
        <w:rPr>
          <w:rFonts w:eastAsia="Arial Unicode MS"/>
          <w:lang w:eastAsia="ru-RU"/>
        </w:rPr>
        <w:t>«</w:t>
      </w:r>
      <w:r w:rsidRPr="00BA6CBE">
        <w:rPr>
          <w:rFonts w:eastAsia="Arial Unicode MS"/>
          <w:lang w:eastAsia="ru-RU"/>
        </w:rPr>
        <w:t>Тихий Дон</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М. Булгакова: сквозные темы, мотивы, типология героев, особенности жанрово-композиционных структур.</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М. Булгакова </w:t>
      </w:r>
      <w:r w:rsidR="00063D6C" w:rsidRPr="00BA6CBE">
        <w:rPr>
          <w:rFonts w:eastAsia="Arial Unicode MS"/>
          <w:lang w:eastAsia="ru-RU"/>
        </w:rPr>
        <w:t>«</w:t>
      </w:r>
      <w:r w:rsidRPr="00BA6CBE">
        <w:rPr>
          <w:rFonts w:eastAsia="Arial Unicode MS"/>
          <w:lang w:eastAsia="ru-RU"/>
        </w:rPr>
        <w:t>Мастер и Маргарита</w:t>
      </w:r>
      <w:r w:rsidR="00063D6C" w:rsidRPr="00BA6CBE">
        <w:rPr>
          <w:rFonts w:eastAsia="Arial Unicode MS"/>
          <w:lang w:eastAsia="ru-RU"/>
        </w:rPr>
        <w:t>»</w:t>
      </w:r>
      <w:r w:rsidRPr="00BA6CBE">
        <w:rPr>
          <w:rFonts w:eastAsia="Arial Unicode MS"/>
          <w:lang w:eastAsia="ru-RU"/>
        </w:rPr>
        <w:t>: своеобразие жанра, композиции, системы образов; сквозные мотивы, проблематика.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Поэма, ее жанровые разновидности в творчестве А. Твардовского. Соотношение эпического и лирического начал. Типы героев, особенности композиции, характер проблематики.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Литература периода Великой Отечественной войны. Специфика жанровых исканий, проблематика, особенности конфликтов.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Роман В. Гроссмана </w:t>
      </w:r>
      <w:r w:rsidR="00063D6C" w:rsidRPr="00BA6CBE">
        <w:rPr>
          <w:rFonts w:eastAsia="Arial Unicode MS"/>
          <w:lang w:eastAsia="ru-RU"/>
        </w:rPr>
        <w:t>«</w:t>
      </w:r>
      <w:r w:rsidRPr="00BA6CBE">
        <w:rPr>
          <w:rFonts w:eastAsia="Arial Unicode MS"/>
          <w:lang w:eastAsia="ru-RU"/>
        </w:rPr>
        <w:t>Жизнь и судьба</w:t>
      </w:r>
      <w:r w:rsidR="00063D6C" w:rsidRPr="00BA6CBE">
        <w:rPr>
          <w:rFonts w:eastAsia="Arial Unicode MS"/>
          <w:lang w:eastAsia="ru-RU"/>
        </w:rPr>
        <w:t>»</w:t>
      </w:r>
      <w:r w:rsidRPr="00BA6CBE">
        <w:rPr>
          <w:rFonts w:eastAsia="Arial Unicode MS"/>
          <w:lang w:eastAsia="ru-RU"/>
        </w:rPr>
        <w:t>: творческая история, жанровая специфика, нравственно-философская проблематика, система образов.</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Особенности и пути развития </w:t>
      </w:r>
      <w:r w:rsidR="00063D6C" w:rsidRPr="00BA6CBE">
        <w:rPr>
          <w:rFonts w:eastAsia="Arial Unicode MS"/>
          <w:lang w:eastAsia="ru-RU"/>
        </w:rPr>
        <w:t>«</w:t>
      </w:r>
      <w:r w:rsidRPr="00BA6CBE">
        <w:rPr>
          <w:rFonts w:eastAsia="Arial Unicode MS"/>
          <w:lang w:eastAsia="ru-RU"/>
        </w:rPr>
        <w:t>военной прозы</w:t>
      </w:r>
      <w:r w:rsidR="00063D6C" w:rsidRPr="00BA6CBE">
        <w:rPr>
          <w:rFonts w:eastAsia="Arial Unicode MS"/>
          <w:lang w:eastAsia="ru-RU"/>
        </w:rPr>
        <w:t>»</w:t>
      </w:r>
      <w:r w:rsidRPr="00BA6CBE">
        <w:rPr>
          <w:rFonts w:eastAsia="Arial Unicode MS"/>
          <w:lang w:eastAsia="ru-RU"/>
        </w:rPr>
        <w:t xml:space="preserve"> 1970–1980-х годов (Ю. Бондарев, Б. Васильев, В. Быков, В. Астафьев, С. Алексиевич и др.).</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Художественное осмысление темы лагеря в творчестве А. Солженицына (</w:t>
      </w:r>
      <w:r w:rsidR="00063D6C" w:rsidRPr="00BA6CBE">
        <w:rPr>
          <w:rFonts w:eastAsia="Arial Unicode MS"/>
          <w:lang w:eastAsia="ru-RU"/>
        </w:rPr>
        <w:t>«</w:t>
      </w:r>
      <w:r w:rsidRPr="00BA6CBE">
        <w:rPr>
          <w:rFonts w:eastAsia="Arial Unicode MS"/>
          <w:lang w:eastAsia="ru-RU"/>
        </w:rPr>
        <w:t>Один день Ивана Денисовича</w:t>
      </w:r>
      <w:r w:rsidR="00063D6C" w:rsidRPr="00BA6CBE">
        <w:rPr>
          <w:rFonts w:eastAsia="Arial Unicode MS"/>
          <w:lang w:eastAsia="ru-RU"/>
        </w:rPr>
        <w:t>»</w:t>
      </w:r>
      <w:r w:rsidRPr="00BA6CBE">
        <w:rPr>
          <w:rFonts w:eastAsia="Arial Unicode MS"/>
          <w:lang w:eastAsia="ru-RU"/>
        </w:rPr>
        <w:t xml:space="preserve">, </w:t>
      </w:r>
      <w:r w:rsidR="00063D6C" w:rsidRPr="00BA6CBE">
        <w:rPr>
          <w:rFonts w:eastAsia="Arial Unicode MS"/>
          <w:lang w:eastAsia="ru-RU"/>
        </w:rPr>
        <w:t>«</w:t>
      </w:r>
      <w:r w:rsidRPr="00BA6CBE">
        <w:rPr>
          <w:rFonts w:eastAsia="Arial Unicode MS"/>
          <w:lang w:eastAsia="ru-RU"/>
        </w:rPr>
        <w:t>В круге первом</w:t>
      </w:r>
      <w:r w:rsidR="00063D6C" w:rsidRPr="00BA6CBE">
        <w:rPr>
          <w:rFonts w:eastAsia="Arial Unicode MS"/>
          <w:lang w:eastAsia="ru-RU"/>
        </w:rPr>
        <w:t>»</w:t>
      </w:r>
      <w:r w:rsidRPr="00BA6CBE">
        <w:rPr>
          <w:rFonts w:eastAsia="Arial Unicode MS"/>
          <w:lang w:eastAsia="ru-RU"/>
        </w:rPr>
        <w:t xml:space="preserve">, </w:t>
      </w:r>
      <w:r w:rsidR="00063D6C" w:rsidRPr="00BA6CBE">
        <w:rPr>
          <w:rFonts w:eastAsia="Arial Unicode MS"/>
          <w:lang w:eastAsia="ru-RU"/>
        </w:rPr>
        <w:t>«</w:t>
      </w:r>
      <w:r w:rsidRPr="00BA6CBE">
        <w:rPr>
          <w:rFonts w:eastAsia="Arial Unicode MS"/>
          <w:lang w:eastAsia="ru-RU"/>
        </w:rPr>
        <w:t>Архипелаг ГУЛАГ</w:t>
      </w:r>
      <w:r w:rsidR="00063D6C" w:rsidRPr="00BA6CBE">
        <w:rPr>
          <w:rFonts w:eastAsia="Arial Unicode MS"/>
          <w:lang w:eastAsia="ru-RU"/>
        </w:rPr>
        <w:t>»</w:t>
      </w:r>
      <w:r w:rsidRPr="00BA6CBE">
        <w:rPr>
          <w:rFonts w:eastAsia="Arial Unicode MS"/>
          <w:lang w:eastAsia="ru-RU"/>
        </w:rPr>
        <w:t>).</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Пути развития прозы писателей-</w:t>
      </w:r>
      <w:r w:rsidR="008C5E32">
        <w:rPr>
          <w:rFonts w:eastAsia="Arial Unicode MS"/>
          <w:lang w:eastAsia="ru-RU"/>
        </w:rPr>
        <w:t>«</w:t>
      </w:r>
      <w:r w:rsidRPr="00BA6CBE">
        <w:rPr>
          <w:rFonts w:eastAsia="Arial Unicode MS"/>
          <w:lang w:eastAsia="ru-RU"/>
        </w:rPr>
        <w:t>деревенщиков</w:t>
      </w:r>
      <w:r w:rsidR="00063D6C" w:rsidRPr="00BA6CBE">
        <w:rPr>
          <w:rFonts w:eastAsia="Arial Unicode MS"/>
          <w:lang w:eastAsia="ru-RU"/>
        </w:rPr>
        <w:t>»</w:t>
      </w:r>
      <w:r w:rsidRPr="00BA6CBE">
        <w:rPr>
          <w:rFonts w:eastAsia="Arial Unicode MS"/>
          <w:lang w:eastAsia="ru-RU"/>
        </w:rPr>
        <w:t xml:space="preserve"> (В. Распутин, В. Астафьев, В. Белов, Ф. Абрамов, Б. Можаев – авторы и произведения по выбору).</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Пути развития поэзии 1960–1970-х годов (Е. Евтушенко, А. Вознесенский, Б. Окуджава, В. Высоцкий и др.).</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Драматургия А. Вампилова: особенности построения сюжетов, композиции, типы героев, характер конфликтов, соотношение сатирического и трагического, жанровая специфика. Сквозные темы и проблемы. Связь творчества А. Вампилова с традициями русской классики.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В. Шукшина: типы героев, специфика сюжетных ситуаций, особенности проблематики и поэтики.</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 xml:space="preserve">Творчество Ю. Трифонова: особенности трактовки сквозной темы </w:t>
      </w:r>
      <w:r w:rsidR="00063D6C" w:rsidRPr="00BA6CBE">
        <w:rPr>
          <w:rFonts w:eastAsia="Arial Unicode MS"/>
          <w:lang w:eastAsia="ru-RU"/>
        </w:rPr>
        <w:t>«</w:t>
      </w:r>
      <w:r w:rsidRPr="00BA6CBE">
        <w:rPr>
          <w:rFonts w:eastAsia="Arial Unicode MS"/>
          <w:lang w:eastAsia="ru-RU"/>
        </w:rPr>
        <w:t>человек и время</w:t>
      </w:r>
      <w:r w:rsidR="00063D6C" w:rsidRPr="00BA6CBE">
        <w:rPr>
          <w:rFonts w:eastAsia="Arial Unicode MS"/>
          <w:lang w:eastAsia="ru-RU"/>
        </w:rPr>
        <w:t>»</w:t>
      </w:r>
      <w:r w:rsidRPr="00BA6CBE">
        <w:rPr>
          <w:rFonts w:eastAsia="Arial Unicode MS"/>
          <w:lang w:eastAsia="ru-RU"/>
        </w:rPr>
        <w:t>, городская тема, символика заглавий, авторская позиция, значение подтекста.</w:t>
      </w:r>
    </w:p>
    <w:p w:rsidR="00AD5812" w:rsidRPr="00BA6CBE" w:rsidRDefault="00AD5812" w:rsidP="00BA6CBE">
      <w:pPr>
        <w:pStyle w:val="af0"/>
        <w:numPr>
          <w:ilvl w:val="0"/>
          <w:numId w:val="15"/>
        </w:numPr>
        <w:shd w:val="clear" w:color="auto" w:fill="FFFFFF"/>
        <w:spacing w:after="0" w:line="240" w:lineRule="auto"/>
        <w:ind w:left="0" w:firstLine="720"/>
        <w:jc w:val="both"/>
        <w:rPr>
          <w:rFonts w:eastAsia="Arial Unicode MS"/>
          <w:lang w:eastAsia="ru-RU"/>
        </w:rPr>
      </w:pPr>
      <w:r w:rsidRPr="00BA6CBE">
        <w:rPr>
          <w:rFonts w:eastAsia="Arial Unicode MS"/>
          <w:lang w:eastAsia="ru-RU"/>
        </w:rPr>
        <w:t>Творчество И. Бродского: особенности мировосприятия, сквозные темы, мотивы и образы. Специфика поэтики.</w:t>
      </w:r>
    </w:p>
    <w:p w:rsidR="004C46F1" w:rsidRPr="00BA6CBE" w:rsidRDefault="00AD5812" w:rsidP="00BA6CBE">
      <w:pPr>
        <w:pStyle w:val="af0"/>
        <w:numPr>
          <w:ilvl w:val="0"/>
          <w:numId w:val="15"/>
        </w:numPr>
        <w:shd w:val="clear" w:color="auto" w:fill="FFFFFF"/>
        <w:spacing w:after="0" w:line="240" w:lineRule="auto"/>
        <w:ind w:left="0" w:firstLine="720"/>
        <w:jc w:val="both"/>
      </w:pPr>
      <w:r w:rsidRPr="00BA6CBE">
        <w:rPr>
          <w:rFonts w:eastAsia="Arial Unicode MS"/>
          <w:lang w:eastAsia="ru-RU"/>
        </w:rPr>
        <w:lastRenderedPageBreak/>
        <w:t>Пути развития литературы в постмодернистской ситуации (авторы и произведения по выбору).</w:t>
      </w:r>
    </w:p>
    <w:p w:rsidR="00617FF0" w:rsidRPr="00BA6CBE" w:rsidRDefault="00617FF0" w:rsidP="00BA6CBE">
      <w:pPr>
        <w:pStyle w:val="af0"/>
        <w:shd w:val="clear" w:color="auto" w:fill="FFFFFF"/>
        <w:spacing w:after="0" w:line="240" w:lineRule="auto"/>
        <w:ind w:left="0" w:firstLine="720"/>
        <w:jc w:val="both"/>
      </w:pPr>
    </w:p>
    <w:p w:rsidR="00617FF0" w:rsidRPr="00BA6CBE" w:rsidRDefault="00617FF0" w:rsidP="00BA6CBE">
      <w:pPr>
        <w:pStyle w:val="af0"/>
        <w:shd w:val="clear" w:color="auto" w:fill="FFFFFF"/>
        <w:spacing w:after="0" w:line="240" w:lineRule="auto"/>
        <w:ind w:left="0" w:firstLine="720"/>
        <w:jc w:val="both"/>
      </w:pPr>
    </w:p>
    <w:p w:rsidR="00617FF0" w:rsidRPr="00617FF0" w:rsidRDefault="00617FF0" w:rsidP="00BA6CBE">
      <w:pPr>
        <w:pStyle w:val="2"/>
      </w:pPr>
      <w:bookmarkStart w:id="10" w:name="_Toc102034112"/>
      <w:bookmarkStart w:id="11" w:name="_Toc102034402"/>
      <w:proofErr w:type="spellStart"/>
      <w:r w:rsidRPr="00617FF0">
        <w:t>Литература</w:t>
      </w:r>
      <w:bookmarkEnd w:id="10"/>
      <w:bookmarkEnd w:id="11"/>
      <w:proofErr w:type="spellEnd"/>
      <w:r w:rsidRPr="00617FF0">
        <w:t xml:space="preserve"> </w:t>
      </w:r>
    </w:p>
    <w:p w:rsidR="00617FF0" w:rsidRPr="00617FF0" w:rsidRDefault="00617FF0" w:rsidP="00617FF0">
      <w:pPr>
        <w:pStyle w:val="af0"/>
        <w:shd w:val="clear" w:color="auto" w:fill="FFFFFF"/>
        <w:spacing w:after="0" w:line="240" w:lineRule="auto"/>
        <w:ind w:left="0" w:firstLine="720"/>
        <w:jc w:val="both"/>
      </w:pPr>
    </w:p>
    <w:p w:rsidR="00617FF0" w:rsidRPr="00617FF0" w:rsidRDefault="00617FF0" w:rsidP="00617FF0">
      <w:pPr>
        <w:ind w:firstLine="720"/>
        <w:jc w:val="both"/>
        <w:rPr>
          <w:b/>
          <w:bCs/>
          <w:sz w:val="28"/>
          <w:szCs w:val="28"/>
        </w:rPr>
      </w:pPr>
      <w:r w:rsidRPr="00617FF0">
        <w:rPr>
          <w:b/>
          <w:bCs/>
          <w:sz w:val="28"/>
          <w:szCs w:val="28"/>
        </w:rPr>
        <w:t>а)</w:t>
      </w:r>
      <w:r>
        <w:rPr>
          <w:b/>
          <w:bCs/>
          <w:sz w:val="28"/>
          <w:szCs w:val="28"/>
        </w:rPr>
        <w:t xml:space="preserve"> </w:t>
      </w:r>
      <w:r w:rsidRPr="00617FF0">
        <w:rPr>
          <w:b/>
          <w:bCs/>
          <w:sz w:val="28"/>
          <w:szCs w:val="28"/>
        </w:rPr>
        <w:t xml:space="preserve">основная литература: </w:t>
      </w:r>
    </w:p>
    <w:p w:rsidR="00617FF0" w:rsidRPr="00617FF0" w:rsidRDefault="00617FF0" w:rsidP="00617FF0">
      <w:pPr>
        <w:ind w:firstLine="720"/>
        <w:jc w:val="both"/>
        <w:rPr>
          <w:bCs/>
          <w:i/>
          <w:sz w:val="28"/>
          <w:szCs w:val="28"/>
        </w:rPr>
      </w:pPr>
      <w:r w:rsidRPr="00617FF0">
        <w:rPr>
          <w:bCs/>
          <w:i/>
          <w:sz w:val="28"/>
          <w:szCs w:val="28"/>
        </w:rPr>
        <w:t xml:space="preserve">Русская литература XI─ XVII вв. </w:t>
      </w:r>
    </w:p>
    <w:p w:rsidR="00617FF0" w:rsidRPr="00617FF0" w:rsidRDefault="00617FF0" w:rsidP="00617FF0">
      <w:pPr>
        <w:numPr>
          <w:ilvl w:val="0"/>
          <w:numId w:val="22"/>
        </w:numPr>
        <w:ind w:left="0" w:firstLine="720"/>
        <w:jc w:val="both"/>
        <w:rPr>
          <w:bCs/>
          <w:sz w:val="28"/>
          <w:szCs w:val="28"/>
        </w:rPr>
      </w:pPr>
      <w:r w:rsidRPr="00617FF0">
        <w:rPr>
          <w:bCs/>
          <w:sz w:val="28"/>
          <w:szCs w:val="28"/>
        </w:rPr>
        <w:t>Башкиров Д.Л., Шпаковский И.И. История древнерусской литературы: Курс лекций. – Мн., 2007.</w:t>
      </w:r>
    </w:p>
    <w:p w:rsidR="00617FF0" w:rsidRPr="00617FF0" w:rsidRDefault="00617FF0" w:rsidP="00617FF0">
      <w:pPr>
        <w:numPr>
          <w:ilvl w:val="0"/>
          <w:numId w:val="22"/>
        </w:numPr>
        <w:ind w:left="0" w:firstLine="720"/>
        <w:jc w:val="both"/>
        <w:rPr>
          <w:bCs/>
          <w:sz w:val="28"/>
          <w:szCs w:val="28"/>
        </w:rPr>
      </w:pPr>
      <w:r w:rsidRPr="00617FF0">
        <w:rPr>
          <w:bCs/>
          <w:sz w:val="28"/>
          <w:szCs w:val="28"/>
        </w:rPr>
        <w:t>Герменевтика древнерусской литературы. – М., 1989–2010. Сб. 1–15.</w:t>
      </w:r>
    </w:p>
    <w:p w:rsidR="00617FF0" w:rsidRPr="00617FF0" w:rsidRDefault="00617FF0" w:rsidP="00617FF0">
      <w:pPr>
        <w:numPr>
          <w:ilvl w:val="0"/>
          <w:numId w:val="22"/>
        </w:numPr>
        <w:ind w:left="0" w:firstLine="720"/>
        <w:jc w:val="both"/>
        <w:rPr>
          <w:bCs/>
          <w:sz w:val="28"/>
          <w:szCs w:val="28"/>
        </w:rPr>
      </w:pPr>
      <w:r w:rsidRPr="00617FF0">
        <w:rPr>
          <w:bCs/>
          <w:sz w:val="28"/>
          <w:szCs w:val="28"/>
        </w:rPr>
        <w:t xml:space="preserve">Зимин А.А. </w:t>
      </w:r>
      <w:r w:rsidR="00063D6C">
        <w:rPr>
          <w:bCs/>
          <w:sz w:val="28"/>
          <w:szCs w:val="28"/>
        </w:rPr>
        <w:t>«</w:t>
      </w:r>
      <w:r w:rsidRPr="00617FF0">
        <w:rPr>
          <w:bCs/>
          <w:sz w:val="28"/>
          <w:szCs w:val="28"/>
        </w:rPr>
        <w:t>Слово о полку Игореве</w:t>
      </w:r>
      <w:r w:rsidR="00063D6C">
        <w:rPr>
          <w:bCs/>
          <w:sz w:val="28"/>
          <w:szCs w:val="28"/>
        </w:rPr>
        <w:t>»</w:t>
      </w:r>
      <w:r w:rsidRPr="00617FF0">
        <w:rPr>
          <w:bCs/>
          <w:sz w:val="28"/>
          <w:szCs w:val="28"/>
        </w:rPr>
        <w:t>. – СПб., 2006.</w:t>
      </w:r>
    </w:p>
    <w:p w:rsidR="00617FF0" w:rsidRPr="00617FF0" w:rsidRDefault="00617FF0" w:rsidP="00617FF0">
      <w:pPr>
        <w:ind w:firstLine="720"/>
        <w:jc w:val="both"/>
        <w:rPr>
          <w:bCs/>
          <w:i/>
          <w:sz w:val="28"/>
          <w:szCs w:val="28"/>
        </w:rPr>
      </w:pPr>
      <w:r w:rsidRPr="00617FF0">
        <w:rPr>
          <w:bCs/>
          <w:i/>
          <w:sz w:val="28"/>
          <w:szCs w:val="28"/>
        </w:rPr>
        <w:t>Русская литература XVIII вв.</w:t>
      </w:r>
    </w:p>
    <w:p w:rsidR="00617FF0" w:rsidRPr="00617FF0" w:rsidRDefault="00617FF0" w:rsidP="00617FF0">
      <w:pPr>
        <w:numPr>
          <w:ilvl w:val="0"/>
          <w:numId w:val="23"/>
        </w:numPr>
        <w:ind w:left="0" w:firstLine="720"/>
        <w:jc w:val="both"/>
        <w:rPr>
          <w:bCs/>
          <w:sz w:val="28"/>
          <w:szCs w:val="28"/>
        </w:rPr>
      </w:pPr>
      <w:r w:rsidRPr="00617FF0">
        <w:rPr>
          <w:bCs/>
          <w:sz w:val="28"/>
          <w:szCs w:val="28"/>
        </w:rPr>
        <w:t>Васильев С.А. Стилевые традиции Г.Р. Державина в русской литературе XIX–начала ХХ в.: Монография. – М., 2007.</w:t>
      </w:r>
    </w:p>
    <w:p w:rsidR="00617FF0" w:rsidRPr="00617FF0" w:rsidRDefault="00617FF0" w:rsidP="00617FF0">
      <w:pPr>
        <w:numPr>
          <w:ilvl w:val="0"/>
          <w:numId w:val="23"/>
        </w:numPr>
        <w:ind w:left="0" w:firstLine="720"/>
        <w:jc w:val="both"/>
        <w:rPr>
          <w:bCs/>
          <w:sz w:val="28"/>
          <w:szCs w:val="28"/>
        </w:rPr>
      </w:pPr>
      <w:proofErr w:type="spellStart"/>
      <w:r w:rsidRPr="00617FF0">
        <w:rPr>
          <w:bCs/>
          <w:sz w:val="28"/>
          <w:szCs w:val="28"/>
        </w:rPr>
        <w:t>Пашкуров</w:t>
      </w:r>
      <w:proofErr w:type="spellEnd"/>
      <w:r w:rsidRPr="00617FF0">
        <w:rPr>
          <w:bCs/>
          <w:sz w:val="28"/>
          <w:szCs w:val="28"/>
        </w:rPr>
        <w:t xml:space="preserve"> А.Н., Разживин А.И. История русской литературы XVIII века: в 2 ч. – Елабуга, 2010</w:t>
      </w:r>
    </w:p>
    <w:p w:rsidR="00617FF0" w:rsidRPr="00617FF0" w:rsidRDefault="00617FF0" w:rsidP="00617FF0">
      <w:pPr>
        <w:numPr>
          <w:ilvl w:val="0"/>
          <w:numId w:val="23"/>
        </w:numPr>
        <w:ind w:left="0" w:firstLine="720"/>
        <w:jc w:val="both"/>
        <w:rPr>
          <w:bCs/>
          <w:sz w:val="28"/>
          <w:szCs w:val="28"/>
        </w:rPr>
      </w:pPr>
      <w:r w:rsidRPr="00617FF0">
        <w:rPr>
          <w:bCs/>
          <w:sz w:val="28"/>
          <w:szCs w:val="28"/>
        </w:rPr>
        <w:t>Русская литература XVIII века: хрестоматия мемуаров, эпистолярных материалов и литературно-критических статей: для студентов, аспирантов, преподавателей-филологов. – М.: Флинта: Наука, 2007</w:t>
      </w:r>
    </w:p>
    <w:p w:rsidR="00617FF0" w:rsidRPr="00617FF0" w:rsidRDefault="00617FF0" w:rsidP="00617FF0">
      <w:pPr>
        <w:ind w:firstLine="720"/>
        <w:jc w:val="both"/>
        <w:rPr>
          <w:bCs/>
          <w:i/>
          <w:sz w:val="28"/>
          <w:szCs w:val="28"/>
        </w:rPr>
      </w:pPr>
      <w:r w:rsidRPr="00617FF0">
        <w:rPr>
          <w:bCs/>
          <w:i/>
          <w:sz w:val="28"/>
          <w:szCs w:val="28"/>
        </w:rPr>
        <w:t>Русская литература XIX в.</w:t>
      </w:r>
    </w:p>
    <w:p w:rsidR="00617FF0" w:rsidRPr="00617FF0" w:rsidRDefault="00617FF0" w:rsidP="00617FF0">
      <w:pPr>
        <w:numPr>
          <w:ilvl w:val="0"/>
          <w:numId w:val="24"/>
        </w:numPr>
        <w:ind w:left="0" w:firstLine="720"/>
        <w:jc w:val="both"/>
        <w:rPr>
          <w:bCs/>
          <w:sz w:val="28"/>
          <w:szCs w:val="28"/>
        </w:rPr>
      </w:pPr>
      <w:r w:rsidRPr="00617FF0">
        <w:rPr>
          <w:bCs/>
          <w:sz w:val="28"/>
          <w:szCs w:val="28"/>
        </w:rPr>
        <w:t>Винокур Г.О. О языке художественной литературы. – М., 2006.</w:t>
      </w:r>
    </w:p>
    <w:p w:rsidR="00617FF0" w:rsidRPr="00617FF0" w:rsidRDefault="00617FF0" w:rsidP="00617FF0">
      <w:pPr>
        <w:numPr>
          <w:ilvl w:val="0"/>
          <w:numId w:val="24"/>
        </w:numPr>
        <w:ind w:left="0" w:firstLine="720"/>
        <w:jc w:val="both"/>
        <w:rPr>
          <w:bCs/>
          <w:sz w:val="28"/>
          <w:szCs w:val="28"/>
        </w:rPr>
      </w:pPr>
      <w:r w:rsidRPr="00617FF0">
        <w:rPr>
          <w:bCs/>
          <w:sz w:val="28"/>
          <w:szCs w:val="28"/>
        </w:rPr>
        <w:t>Воропаев В.А. Николай Гоголь: Опыт духовной биографии. – М., 2008</w:t>
      </w:r>
    </w:p>
    <w:p w:rsidR="00617FF0" w:rsidRPr="00617FF0" w:rsidRDefault="00617FF0" w:rsidP="00617FF0">
      <w:pPr>
        <w:numPr>
          <w:ilvl w:val="0"/>
          <w:numId w:val="24"/>
        </w:numPr>
        <w:ind w:left="0" w:firstLine="720"/>
        <w:jc w:val="both"/>
        <w:rPr>
          <w:bCs/>
          <w:sz w:val="28"/>
          <w:szCs w:val="28"/>
        </w:rPr>
      </w:pPr>
      <w:r w:rsidRPr="00617FF0">
        <w:rPr>
          <w:bCs/>
          <w:sz w:val="28"/>
          <w:szCs w:val="28"/>
        </w:rPr>
        <w:t xml:space="preserve">Дурылин С.Н. </w:t>
      </w:r>
      <w:r w:rsidR="00063D6C">
        <w:rPr>
          <w:bCs/>
          <w:sz w:val="28"/>
          <w:szCs w:val="28"/>
        </w:rPr>
        <w:t>«</w:t>
      </w:r>
      <w:r w:rsidRPr="00617FF0">
        <w:rPr>
          <w:bCs/>
          <w:sz w:val="28"/>
          <w:szCs w:val="28"/>
        </w:rPr>
        <w:t>Герой нашего времени</w:t>
      </w:r>
      <w:r w:rsidR="00063D6C">
        <w:rPr>
          <w:bCs/>
          <w:sz w:val="28"/>
          <w:szCs w:val="28"/>
        </w:rPr>
        <w:t>»</w:t>
      </w:r>
      <w:r w:rsidRPr="00617FF0">
        <w:rPr>
          <w:bCs/>
          <w:sz w:val="28"/>
          <w:szCs w:val="28"/>
        </w:rPr>
        <w:t xml:space="preserve"> М.Ю. Лермонтова. Комментарии. –</w:t>
      </w:r>
      <w:r w:rsidRPr="00617FF0">
        <w:rPr>
          <w:bCs/>
          <w:sz w:val="28"/>
          <w:szCs w:val="28"/>
          <w:lang w:val="en-US"/>
        </w:rPr>
        <w:t xml:space="preserve"> </w:t>
      </w:r>
      <w:r w:rsidRPr="00617FF0">
        <w:rPr>
          <w:bCs/>
          <w:sz w:val="28"/>
          <w:szCs w:val="28"/>
        </w:rPr>
        <w:t>М., 2006.</w:t>
      </w:r>
    </w:p>
    <w:p w:rsidR="00617FF0" w:rsidRPr="00617FF0" w:rsidRDefault="00617FF0" w:rsidP="00617FF0">
      <w:pPr>
        <w:numPr>
          <w:ilvl w:val="0"/>
          <w:numId w:val="24"/>
        </w:numPr>
        <w:ind w:left="0" w:firstLine="720"/>
        <w:jc w:val="both"/>
        <w:rPr>
          <w:bCs/>
          <w:sz w:val="28"/>
          <w:szCs w:val="28"/>
        </w:rPr>
      </w:pPr>
      <w:r w:rsidRPr="00617FF0">
        <w:rPr>
          <w:bCs/>
          <w:sz w:val="28"/>
          <w:szCs w:val="28"/>
        </w:rPr>
        <w:t xml:space="preserve">История русской литературной критики / под ред. В.В. </w:t>
      </w:r>
      <w:proofErr w:type="spellStart"/>
      <w:r w:rsidRPr="00617FF0">
        <w:rPr>
          <w:bCs/>
          <w:sz w:val="28"/>
          <w:szCs w:val="28"/>
        </w:rPr>
        <w:t>Прозорова</w:t>
      </w:r>
      <w:proofErr w:type="spellEnd"/>
      <w:r w:rsidRPr="00617FF0">
        <w:rPr>
          <w:bCs/>
          <w:sz w:val="28"/>
          <w:szCs w:val="28"/>
        </w:rPr>
        <w:t>. – М.: Академия, 2009.</w:t>
      </w:r>
    </w:p>
    <w:p w:rsidR="00617FF0" w:rsidRPr="00617FF0" w:rsidRDefault="00617FF0" w:rsidP="00617FF0">
      <w:pPr>
        <w:numPr>
          <w:ilvl w:val="0"/>
          <w:numId w:val="24"/>
        </w:numPr>
        <w:ind w:left="0" w:firstLine="720"/>
        <w:jc w:val="both"/>
        <w:rPr>
          <w:bCs/>
          <w:sz w:val="28"/>
          <w:szCs w:val="28"/>
        </w:rPr>
      </w:pPr>
      <w:r w:rsidRPr="00617FF0">
        <w:rPr>
          <w:bCs/>
          <w:sz w:val="28"/>
          <w:szCs w:val="28"/>
        </w:rPr>
        <w:t xml:space="preserve">Кулешов В.И. История русской литературы XIX века. Учеб. для студентов вузов, обучающихся по спец. </w:t>
      </w:r>
      <w:r w:rsidR="00063D6C">
        <w:rPr>
          <w:bCs/>
          <w:sz w:val="28"/>
          <w:szCs w:val="28"/>
        </w:rPr>
        <w:t>«</w:t>
      </w:r>
      <w:r w:rsidRPr="00617FF0">
        <w:rPr>
          <w:bCs/>
          <w:sz w:val="28"/>
          <w:szCs w:val="28"/>
        </w:rPr>
        <w:t>Филология</w:t>
      </w:r>
      <w:r w:rsidR="00063D6C">
        <w:rPr>
          <w:bCs/>
          <w:sz w:val="28"/>
          <w:szCs w:val="28"/>
        </w:rPr>
        <w:t>»</w:t>
      </w:r>
      <w:r w:rsidRPr="00617FF0">
        <w:rPr>
          <w:bCs/>
          <w:sz w:val="28"/>
          <w:szCs w:val="28"/>
        </w:rPr>
        <w:t>. – М., 2006.</w:t>
      </w:r>
    </w:p>
    <w:p w:rsidR="00617FF0" w:rsidRPr="00617FF0" w:rsidRDefault="00617FF0" w:rsidP="00617FF0">
      <w:pPr>
        <w:numPr>
          <w:ilvl w:val="0"/>
          <w:numId w:val="24"/>
        </w:numPr>
        <w:ind w:left="0" w:firstLine="720"/>
        <w:jc w:val="both"/>
        <w:rPr>
          <w:bCs/>
          <w:sz w:val="28"/>
          <w:szCs w:val="28"/>
        </w:rPr>
      </w:pPr>
      <w:r w:rsidRPr="00617FF0">
        <w:rPr>
          <w:bCs/>
          <w:sz w:val="28"/>
          <w:szCs w:val="28"/>
        </w:rPr>
        <w:t>Тихонова Е.Ю. Человек без маски. В.Г. Белинский: грани творчества. – М., 2006.</w:t>
      </w:r>
    </w:p>
    <w:p w:rsidR="00617FF0" w:rsidRPr="00617FF0" w:rsidRDefault="00617FF0" w:rsidP="00617FF0">
      <w:pPr>
        <w:ind w:firstLine="720"/>
        <w:jc w:val="both"/>
        <w:rPr>
          <w:bCs/>
          <w:i/>
          <w:sz w:val="28"/>
          <w:szCs w:val="28"/>
        </w:rPr>
      </w:pPr>
      <w:r w:rsidRPr="00617FF0">
        <w:rPr>
          <w:bCs/>
          <w:i/>
          <w:sz w:val="28"/>
          <w:szCs w:val="28"/>
        </w:rPr>
        <w:t>Русская литература XX в.</w:t>
      </w:r>
    </w:p>
    <w:p w:rsidR="00617FF0" w:rsidRPr="00617FF0" w:rsidRDefault="00617FF0" w:rsidP="00617FF0">
      <w:pPr>
        <w:numPr>
          <w:ilvl w:val="0"/>
          <w:numId w:val="25"/>
        </w:numPr>
        <w:ind w:left="0" w:firstLine="720"/>
        <w:jc w:val="both"/>
        <w:rPr>
          <w:bCs/>
          <w:sz w:val="28"/>
          <w:szCs w:val="28"/>
        </w:rPr>
      </w:pPr>
      <w:r w:rsidRPr="00617FF0">
        <w:rPr>
          <w:bCs/>
          <w:sz w:val="28"/>
          <w:szCs w:val="28"/>
        </w:rPr>
        <w:t>Бобринская Е. Русский авангард: грани искусства. – М., 2006.</w:t>
      </w:r>
    </w:p>
    <w:p w:rsidR="00617FF0" w:rsidRPr="00617FF0" w:rsidRDefault="00617FF0" w:rsidP="00617FF0">
      <w:pPr>
        <w:numPr>
          <w:ilvl w:val="0"/>
          <w:numId w:val="25"/>
        </w:numPr>
        <w:ind w:left="0" w:firstLine="720"/>
        <w:jc w:val="both"/>
        <w:rPr>
          <w:bCs/>
          <w:sz w:val="28"/>
          <w:szCs w:val="28"/>
        </w:rPr>
      </w:pPr>
      <w:r w:rsidRPr="00617FF0">
        <w:rPr>
          <w:bCs/>
          <w:sz w:val="28"/>
          <w:szCs w:val="28"/>
        </w:rPr>
        <w:t>Всемирная литература и русское зарубежье. – СПб., 2006.</w:t>
      </w:r>
    </w:p>
    <w:p w:rsidR="00617FF0" w:rsidRPr="00617FF0" w:rsidRDefault="00617FF0" w:rsidP="00617FF0">
      <w:pPr>
        <w:numPr>
          <w:ilvl w:val="0"/>
          <w:numId w:val="25"/>
        </w:numPr>
        <w:ind w:left="0" w:firstLine="720"/>
        <w:jc w:val="both"/>
        <w:rPr>
          <w:bCs/>
          <w:sz w:val="28"/>
          <w:szCs w:val="28"/>
        </w:rPr>
      </w:pPr>
      <w:r w:rsidRPr="00617FF0">
        <w:rPr>
          <w:bCs/>
          <w:sz w:val="28"/>
          <w:szCs w:val="28"/>
        </w:rPr>
        <w:t>Давыдова Т. Т. Русский неореализм: идеология, поэтика, творческая эволюция: Уч. пособие. – М., 2006.</w:t>
      </w:r>
    </w:p>
    <w:p w:rsidR="00617FF0" w:rsidRPr="00617FF0" w:rsidRDefault="00617FF0" w:rsidP="00617FF0">
      <w:pPr>
        <w:numPr>
          <w:ilvl w:val="0"/>
          <w:numId w:val="25"/>
        </w:numPr>
        <w:ind w:left="0" w:firstLine="720"/>
        <w:jc w:val="both"/>
        <w:rPr>
          <w:bCs/>
          <w:sz w:val="28"/>
          <w:szCs w:val="28"/>
        </w:rPr>
      </w:pPr>
      <w:r w:rsidRPr="00617FF0">
        <w:rPr>
          <w:bCs/>
          <w:sz w:val="28"/>
          <w:szCs w:val="28"/>
        </w:rPr>
        <w:t>Дуганов Р.В. Велимир Хлебников и русская литература. – М., 2008.</w:t>
      </w:r>
    </w:p>
    <w:p w:rsidR="00617FF0" w:rsidRPr="00617FF0" w:rsidRDefault="00617FF0" w:rsidP="00617FF0">
      <w:pPr>
        <w:numPr>
          <w:ilvl w:val="0"/>
          <w:numId w:val="25"/>
        </w:numPr>
        <w:ind w:left="0" w:firstLine="720"/>
        <w:jc w:val="both"/>
        <w:rPr>
          <w:bCs/>
          <w:sz w:val="28"/>
          <w:szCs w:val="28"/>
        </w:rPr>
      </w:pPr>
      <w:r w:rsidRPr="00617FF0">
        <w:rPr>
          <w:bCs/>
          <w:sz w:val="28"/>
          <w:szCs w:val="28"/>
        </w:rPr>
        <w:t xml:space="preserve">История русской литературы. ХХ век: Учебник для студентов вузов / Под ред. В </w:t>
      </w:r>
      <w:proofErr w:type="spellStart"/>
      <w:r w:rsidRPr="00617FF0">
        <w:rPr>
          <w:bCs/>
          <w:sz w:val="28"/>
          <w:szCs w:val="28"/>
        </w:rPr>
        <w:t>В</w:t>
      </w:r>
      <w:proofErr w:type="spellEnd"/>
      <w:r w:rsidRPr="00617FF0">
        <w:rPr>
          <w:bCs/>
          <w:sz w:val="28"/>
          <w:szCs w:val="28"/>
        </w:rPr>
        <w:t xml:space="preserve">. </w:t>
      </w:r>
      <w:proofErr w:type="spellStart"/>
      <w:r w:rsidRPr="00617FF0">
        <w:rPr>
          <w:bCs/>
          <w:sz w:val="28"/>
          <w:szCs w:val="28"/>
        </w:rPr>
        <w:t>Агеносова</w:t>
      </w:r>
      <w:proofErr w:type="spellEnd"/>
      <w:r w:rsidRPr="00617FF0">
        <w:rPr>
          <w:bCs/>
          <w:sz w:val="28"/>
          <w:szCs w:val="28"/>
        </w:rPr>
        <w:t>. – М., 2007. – Ч. 1,2.</w:t>
      </w:r>
    </w:p>
    <w:p w:rsidR="00617FF0" w:rsidRPr="00617FF0" w:rsidRDefault="00617FF0" w:rsidP="00617FF0">
      <w:pPr>
        <w:numPr>
          <w:ilvl w:val="0"/>
          <w:numId w:val="25"/>
        </w:numPr>
        <w:ind w:left="0" w:firstLine="720"/>
        <w:jc w:val="both"/>
        <w:rPr>
          <w:bCs/>
          <w:sz w:val="28"/>
          <w:szCs w:val="28"/>
        </w:rPr>
      </w:pPr>
      <w:r w:rsidRPr="00617FF0">
        <w:rPr>
          <w:bCs/>
          <w:sz w:val="28"/>
          <w:szCs w:val="28"/>
        </w:rPr>
        <w:t>История русской литературы конца XIX – начала XX века: учебное пособие для студентов высших учебных заведений, обучающихся по направлению 031000 и специальности 031001 - Филология: в 2 т. / под ред. В. А. Келдыша. – 2-е изд., стер. – Москва: Академия, 2009.</w:t>
      </w:r>
    </w:p>
    <w:p w:rsidR="00617FF0" w:rsidRPr="00617FF0" w:rsidRDefault="00617FF0" w:rsidP="00617FF0">
      <w:pPr>
        <w:numPr>
          <w:ilvl w:val="0"/>
          <w:numId w:val="25"/>
        </w:numPr>
        <w:ind w:left="0" w:firstLine="720"/>
        <w:jc w:val="both"/>
        <w:rPr>
          <w:bCs/>
          <w:sz w:val="28"/>
          <w:szCs w:val="28"/>
        </w:rPr>
      </w:pPr>
      <w:r w:rsidRPr="00617FF0">
        <w:rPr>
          <w:bCs/>
          <w:sz w:val="28"/>
          <w:szCs w:val="28"/>
        </w:rPr>
        <w:t>История русской литературы. ХХ век. Учебник для студентов вузов. Под ред. В.В.</w:t>
      </w:r>
      <w:r w:rsidRPr="00617FF0">
        <w:rPr>
          <w:bCs/>
          <w:sz w:val="28"/>
          <w:szCs w:val="28"/>
          <w:lang w:val="en-US"/>
        </w:rPr>
        <w:t xml:space="preserve"> </w:t>
      </w:r>
      <w:proofErr w:type="spellStart"/>
      <w:r w:rsidRPr="00617FF0">
        <w:rPr>
          <w:bCs/>
          <w:sz w:val="28"/>
          <w:szCs w:val="28"/>
        </w:rPr>
        <w:t>Агеносова</w:t>
      </w:r>
      <w:proofErr w:type="spellEnd"/>
      <w:r w:rsidRPr="00617FF0">
        <w:rPr>
          <w:bCs/>
          <w:sz w:val="28"/>
          <w:szCs w:val="28"/>
        </w:rPr>
        <w:t>. –</w:t>
      </w:r>
      <w:r w:rsidRPr="00617FF0">
        <w:rPr>
          <w:bCs/>
          <w:sz w:val="28"/>
          <w:szCs w:val="28"/>
          <w:lang w:val="en-US"/>
        </w:rPr>
        <w:t xml:space="preserve"> </w:t>
      </w:r>
      <w:r w:rsidRPr="00617FF0">
        <w:rPr>
          <w:bCs/>
          <w:sz w:val="28"/>
          <w:szCs w:val="28"/>
        </w:rPr>
        <w:t>М.: Дрофа, 2007. – Ч.1,2.</w:t>
      </w:r>
    </w:p>
    <w:p w:rsidR="00617FF0" w:rsidRPr="00617FF0" w:rsidRDefault="00617FF0" w:rsidP="00617FF0">
      <w:pPr>
        <w:numPr>
          <w:ilvl w:val="0"/>
          <w:numId w:val="25"/>
        </w:numPr>
        <w:ind w:left="0" w:firstLine="720"/>
        <w:jc w:val="both"/>
        <w:rPr>
          <w:bCs/>
          <w:sz w:val="28"/>
          <w:szCs w:val="28"/>
        </w:rPr>
      </w:pPr>
      <w:r w:rsidRPr="00617FF0">
        <w:rPr>
          <w:bCs/>
          <w:sz w:val="28"/>
          <w:szCs w:val="28"/>
        </w:rPr>
        <w:lastRenderedPageBreak/>
        <w:t xml:space="preserve">Крылов В.Н. Теория и история русской литературной критики: учебное пособие. – Казань: Изд-во </w:t>
      </w:r>
      <w:proofErr w:type="spellStart"/>
      <w:r w:rsidRPr="00617FF0">
        <w:rPr>
          <w:bCs/>
          <w:sz w:val="28"/>
          <w:szCs w:val="28"/>
        </w:rPr>
        <w:t>Казан.ун</w:t>
      </w:r>
      <w:proofErr w:type="spellEnd"/>
      <w:r w:rsidRPr="00617FF0">
        <w:rPr>
          <w:bCs/>
          <w:sz w:val="28"/>
          <w:szCs w:val="28"/>
        </w:rPr>
        <w:t>-та, 2011/</w:t>
      </w:r>
    </w:p>
    <w:p w:rsidR="00617FF0" w:rsidRPr="00617FF0" w:rsidRDefault="00617FF0" w:rsidP="00617FF0">
      <w:pPr>
        <w:numPr>
          <w:ilvl w:val="0"/>
          <w:numId w:val="25"/>
        </w:numPr>
        <w:ind w:left="0" w:firstLine="720"/>
        <w:jc w:val="both"/>
        <w:rPr>
          <w:bCs/>
          <w:sz w:val="28"/>
          <w:szCs w:val="28"/>
        </w:rPr>
      </w:pPr>
      <w:r w:rsidRPr="00617FF0">
        <w:rPr>
          <w:bCs/>
          <w:sz w:val="28"/>
          <w:szCs w:val="28"/>
        </w:rPr>
        <w:t xml:space="preserve">Липовецкий М. </w:t>
      </w:r>
      <w:proofErr w:type="spellStart"/>
      <w:r w:rsidRPr="00617FF0">
        <w:rPr>
          <w:bCs/>
          <w:sz w:val="28"/>
          <w:szCs w:val="28"/>
        </w:rPr>
        <w:t>Паралогии</w:t>
      </w:r>
      <w:proofErr w:type="spellEnd"/>
      <w:r w:rsidRPr="00617FF0">
        <w:rPr>
          <w:bCs/>
          <w:sz w:val="28"/>
          <w:szCs w:val="28"/>
        </w:rPr>
        <w:t>: Трансформации (пост)модернистского дискурса в русской культуре 1920 – 2000-х годов. – М.: НЛО, 2008.</w:t>
      </w:r>
    </w:p>
    <w:p w:rsidR="00617FF0" w:rsidRPr="00617FF0" w:rsidRDefault="00617FF0" w:rsidP="00617FF0">
      <w:pPr>
        <w:numPr>
          <w:ilvl w:val="0"/>
          <w:numId w:val="25"/>
        </w:numPr>
        <w:ind w:left="0" w:firstLine="720"/>
        <w:jc w:val="both"/>
        <w:rPr>
          <w:bCs/>
          <w:sz w:val="28"/>
          <w:szCs w:val="28"/>
        </w:rPr>
      </w:pPr>
      <w:r w:rsidRPr="00617FF0">
        <w:rPr>
          <w:bCs/>
          <w:sz w:val="28"/>
          <w:szCs w:val="28"/>
        </w:rPr>
        <w:t>Полонский В.В. Между традицией и модернизмом. Русская литература рубежа XIX – XX веков. История, поэтика, контекст. –</w:t>
      </w:r>
      <w:r w:rsidRPr="00617FF0">
        <w:rPr>
          <w:bCs/>
          <w:sz w:val="28"/>
          <w:szCs w:val="28"/>
          <w:lang w:val="en-US"/>
        </w:rPr>
        <w:t xml:space="preserve"> </w:t>
      </w:r>
      <w:r w:rsidRPr="00617FF0">
        <w:rPr>
          <w:bCs/>
          <w:sz w:val="28"/>
          <w:szCs w:val="28"/>
        </w:rPr>
        <w:t>М.: ИМЛИ РАН, 2011.</w:t>
      </w:r>
    </w:p>
    <w:p w:rsidR="00617FF0" w:rsidRPr="00617FF0" w:rsidRDefault="00617FF0" w:rsidP="00617FF0">
      <w:pPr>
        <w:numPr>
          <w:ilvl w:val="0"/>
          <w:numId w:val="25"/>
        </w:numPr>
        <w:ind w:left="0" w:firstLine="720"/>
        <w:jc w:val="both"/>
        <w:rPr>
          <w:bCs/>
          <w:sz w:val="28"/>
          <w:szCs w:val="28"/>
        </w:rPr>
      </w:pPr>
      <w:r w:rsidRPr="00617FF0">
        <w:rPr>
          <w:bCs/>
          <w:sz w:val="28"/>
          <w:szCs w:val="28"/>
        </w:rPr>
        <w:t xml:space="preserve">Поэтика русской литературы конца XIX – начала XX века. Динамика жанра. Общие проблемы. Проза. </w:t>
      </w:r>
      <w:proofErr w:type="gramStart"/>
      <w:r w:rsidRPr="00617FF0">
        <w:rPr>
          <w:bCs/>
          <w:sz w:val="28"/>
          <w:szCs w:val="28"/>
        </w:rPr>
        <w:t>– .</w:t>
      </w:r>
      <w:proofErr w:type="gramEnd"/>
      <w:r w:rsidRPr="00617FF0">
        <w:rPr>
          <w:bCs/>
          <w:sz w:val="28"/>
          <w:szCs w:val="28"/>
        </w:rPr>
        <w:t>: ИМЛИ РАН, 2009.</w:t>
      </w:r>
    </w:p>
    <w:p w:rsidR="00617FF0" w:rsidRPr="00617FF0" w:rsidRDefault="00617FF0" w:rsidP="00617FF0">
      <w:pPr>
        <w:numPr>
          <w:ilvl w:val="0"/>
          <w:numId w:val="25"/>
        </w:numPr>
        <w:ind w:left="0" w:firstLine="720"/>
        <w:jc w:val="both"/>
        <w:rPr>
          <w:bCs/>
          <w:sz w:val="28"/>
          <w:szCs w:val="28"/>
        </w:rPr>
      </w:pPr>
      <w:r w:rsidRPr="00617FF0">
        <w:rPr>
          <w:bCs/>
          <w:sz w:val="28"/>
          <w:szCs w:val="28"/>
        </w:rPr>
        <w:t xml:space="preserve">Русская литература ХХ века: 1917-1920-e годы: В 2 кн. Учеб. пособие для студ. </w:t>
      </w:r>
      <w:proofErr w:type="spellStart"/>
      <w:r w:rsidRPr="00617FF0">
        <w:rPr>
          <w:bCs/>
          <w:sz w:val="28"/>
          <w:szCs w:val="28"/>
        </w:rPr>
        <w:t>высш</w:t>
      </w:r>
      <w:proofErr w:type="spellEnd"/>
      <w:r w:rsidRPr="00617FF0">
        <w:rPr>
          <w:bCs/>
          <w:sz w:val="28"/>
          <w:szCs w:val="28"/>
        </w:rPr>
        <w:t xml:space="preserve">. учеб. заведений / Под ред. Н.Л. </w:t>
      </w:r>
      <w:proofErr w:type="spellStart"/>
      <w:r w:rsidRPr="00617FF0">
        <w:rPr>
          <w:bCs/>
          <w:sz w:val="28"/>
          <w:szCs w:val="28"/>
        </w:rPr>
        <w:t>Лейдермана</w:t>
      </w:r>
      <w:proofErr w:type="spellEnd"/>
      <w:r w:rsidRPr="00617FF0">
        <w:rPr>
          <w:bCs/>
          <w:sz w:val="28"/>
          <w:szCs w:val="28"/>
        </w:rPr>
        <w:t>, М.Н. Липовецкого. – М., 2010.</w:t>
      </w:r>
    </w:p>
    <w:p w:rsidR="00617FF0" w:rsidRPr="00617FF0" w:rsidRDefault="00617FF0" w:rsidP="00617FF0">
      <w:pPr>
        <w:numPr>
          <w:ilvl w:val="0"/>
          <w:numId w:val="25"/>
        </w:numPr>
        <w:ind w:left="0" w:firstLine="720"/>
        <w:jc w:val="both"/>
        <w:rPr>
          <w:bCs/>
          <w:sz w:val="28"/>
          <w:szCs w:val="28"/>
        </w:rPr>
      </w:pPr>
      <w:r w:rsidRPr="00617FF0">
        <w:rPr>
          <w:bCs/>
          <w:sz w:val="28"/>
          <w:szCs w:val="28"/>
        </w:rPr>
        <w:t xml:space="preserve">Сталинские премии: две стороны одной медали. Сб. документов и художественно-публицистических материалов. / Сост. В.Ф. Свиньин, К.А. Осеев. – Новосибирск^ Изд-во </w:t>
      </w:r>
      <w:r w:rsidR="00063D6C">
        <w:rPr>
          <w:bCs/>
          <w:sz w:val="28"/>
          <w:szCs w:val="28"/>
        </w:rPr>
        <w:t>«</w:t>
      </w:r>
      <w:r w:rsidRPr="00617FF0">
        <w:rPr>
          <w:bCs/>
          <w:sz w:val="28"/>
          <w:szCs w:val="28"/>
        </w:rPr>
        <w:t>Свиньин и Сыновья</w:t>
      </w:r>
      <w:r w:rsidR="00063D6C">
        <w:rPr>
          <w:bCs/>
          <w:sz w:val="28"/>
          <w:szCs w:val="28"/>
        </w:rPr>
        <w:t>»</w:t>
      </w:r>
      <w:r w:rsidRPr="00617FF0">
        <w:rPr>
          <w:bCs/>
          <w:sz w:val="28"/>
          <w:szCs w:val="28"/>
        </w:rPr>
        <w:t>, 2007.</w:t>
      </w:r>
    </w:p>
    <w:p w:rsidR="00617FF0" w:rsidRPr="00617FF0" w:rsidRDefault="00617FF0" w:rsidP="00617FF0">
      <w:pPr>
        <w:numPr>
          <w:ilvl w:val="0"/>
          <w:numId w:val="25"/>
        </w:numPr>
        <w:ind w:left="0" w:firstLine="720"/>
        <w:jc w:val="both"/>
        <w:rPr>
          <w:bCs/>
          <w:sz w:val="28"/>
          <w:szCs w:val="28"/>
        </w:rPr>
      </w:pPr>
      <w:proofErr w:type="spellStart"/>
      <w:r w:rsidRPr="00617FF0">
        <w:rPr>
          <w:bCs/>
          <w:sz w:val="28"/>
          <w:szCs w:val="28"/>
        </w:rPr>
        <w:t>Старкина</w:t>
      </w:r>
      <w:proofErr w:type="spellEnd"/>
      <w:r w:rsidRPr="00617FF0">
        <w:rPr>
          <w:bCs/>
          <w:sz w:val="28"/>
          <w:szCs w:val="28"/>
        </w:rPr>
        <w:t xml:space="preserve"> С.В. Велимир Хлебников. – М., 2007. (ЖЗЛ)/</w:t>
      </w:r>
    </w:p>
    <w:p w:rsidR="00617FF0" w:rsidRPr="00617FF0" w:rsidRDefault="00617FF0" w:rsidP="00617FF0">
      <w:pPr>
        <w:numPr>
          <w:ilvl w:val="0"/>
          <w:numId w:val="25"/>
        </w:numPr>
        <w:ind w:left="0" w:firstLine="720"/>
        <w:jc w:val="both"/>
        <w:rPr>
          <w:bCs/>
          <w:sz w:val="28"/>
          <w:szCs w:val="28"/>
        </w:rPr>
      </w:pPr>
      <w:r w:rsidRPr="00617FF0">
        <w:rPr>
          <w:bCs/>
          <w:sz w:val="28"/>
          <w:szCs w:val="28"/>
        </w:rPr>
        <w:t>Шайтанов И.О. Дело вкуса: Книга о современной поэзии. – М.: Время, 2007.</w:t>
      </w:r>
    </w:p>
    <w:p w:rsidR="00617FF0" w:rsidRPr="00617FF0" w:rsidRDefault="00617FF0" w:rsidP="00617FF0">
      <w:pPr>
        <w:numPr>
          <w:ilvl w:val="0"/>
          <w:numId w:val="25"/>
        </w:numPr>
        <w:ind w:left="0" w:firstLine="720"/>
        <w:jc w:val="both"/>
        <w:rPr>
          <w:bCs/>
          <w:sz w:val="28"/>
          <w:szCs w:val="28"/>
        </w:rPr>
      </w:pPr>
      <w:r w:rsidRPr="00617FF0">
        <w:rPr>
          <w:bCs/>
          <w:sz w:val="28"/>
          <w:szCs w:val="28"/>
        </w:rPr>
        <w:t>Швейцер В.А. Марина Цветаева. – М., 2007. (ЖЗЛ)/</w:t>
      </w:r>
    </w:p>
    <w:p w:rsidR="00617FF0" w:rsidRPr="00617FF0" w:rsidRDefault="00617FF0" w:rsidP="00617FF0">
      <w:pPr>
        <w:numPr>
          <w:ilvl w:val="0"/>
          <w:numId w:val="25"/>
        </w:numPr>
        <w:ind w:left="0" w:firstLine="720"/>
        <w:jc w:val="both"/>
        <w:rPr>
          <w:bCs/>
          <w:sz w:val="28"/>
          <w:szCs w:val="28"/>
        </w:rPr>
      </w:pPr>
      <w:r w:rsidRPr="00617FF0">
        <w:rPr>
          <w:bCs/>
          <w:sz w:val="28"/>
          <w:szCs w:val="28"/>
        </w:rPr>
        <w:t>Эпштейн М.Н. Слово и молчание: Метафизика русской литературы: Учебное пособие для вузов. – М.: Высшая школа, 2006.</w:t>
      </w:r>
    </w:p>
    <w:p w:rsidR="00617FF0" w:rsidRPr="00617FF0" w:rsidRDefault="00617FF0" w:rsidP="00617FF0">
      <w:pPr>
        <w:ind w:firstLine="720"/>
        <w:jc w:val="both"/>
        <w:rPr>
          <w:b/>
          <w:bCs/>
          <w:sz w:val="28"/>
          <w:szCs w:val="28"/>
        </w:rPr>
      </w:pPr>
    </w:p>
    <w:p w:rsidR="00617FF0" w:rsidRPr="00617FF0" w:rsidRDefault="00617FF0" w:rsidP="00617FF0">
      <w:pPr>
        <w:ind w:firstLine="720"/>
        <w:jc w:val="both"/>
        <w:rPr>
          <w:b/>
          <w:bCs/>
          <w:sz w:val="28"/>
          <w:szCs w:val="28"/>
        </w:rPr>
      </w:pPr>
      <w:r w:rsidRPr="00617FF0">
        <w:rPr>
          <w:b/>
          <w:bCs/>
          <w:sz w:val="28"/>
          <w:szCs w:val="28"/>
        </w:rPr>
        <w:t>б)</w:t>
      </w:r>
      <w:r>
        <w:rPr>
          <w:b/>
          <w:bCs/>
          <w:sz w:val="28"/>
          <w:szCs w:val="28"/>
        </w:rPr>
        <w:t xml:space="preserve"> </w:t>
      </w:r>
      <w:r w:rsidRPr="00617FF0">
        <w:rPr>
          <w:b/>
          <w:bCs/>
          <w:sz w:val="28"/>
          <w:szCs w:val="28"/>
        </w:rPr>
        <w:t>дополнительная литература:</w:t>
      </w:r>
    </w:p>
    <w:p w:rsidR="00617FF0" w:rsidRPr="00617FF0" w:rsidRDefault="00617FF0" w:rsidP="00617FF0">
      <w:pPr>
        <w:ind w:firstLine="720"/>
        <w:jc w:val="both"/>
        <w:rPr>
          <w:bCs/>
          <w:i/>
          <w:sz w:val="28"/>
          <w:szCs w:val="28"/>
        </w:rPr>
      </w:pPr>
      <w:r w:rsidRPr="00617FF0">
        <w:rPr>
          <w:bCs/>
          <w:i/>
          <w:sz w:val="28"/>
          <w:szCs w:val="28"/>
        </w:rPr>
        <w:t>История древнерусской литературы</w:t>
      </w:r>
    </w:p>
    <w:p w:rsidR="00617FF0" w:rsidRPr="00617FF0" w:rsidRDefault="00617FF0" w:rsidP="00617FF0">
      <w:pPr>
        <w:ind w:firstLine="720"/>
        <w:jc w:val="both"/>
        <w:rPr>
          <w:bCs/>
          <w:sz w:val="28"/>
          <w:szCs w:val="28"/>
        </w:rPr>
      </w:pPr>
      <w:r w:rsidRPr="00617FF0">
        <w:rPr>
          <w:bCs/>
          <w:sz w:val="28"/>
          <w:szCs w:val="28"/>
        </w:rPr>
        <w:t>1. Адрианова-</w:t>
      </w:r>
      <w:proofErr w:type="spellStart"/>
      <w:r w:rsidRPr="00617FF0">
        <w:rPr>
          <w:bCs/>
          <w:sz w:val="28"/>
          <w:szCs w:val="28"/>
        </w:rPr>
        <w:t>Перетц</w:t>
      </w:r>
      <w:proofErr w:type="spellEnd"/>
      <w:r w:rsidRPr="00617FF0">
        <w:rPr>
          <w:bCs/>
          <w:sz w:val="28"/>
          <w:szCs w:val="28"/>
        </w:rPr>
        <w:t xml:space="preserve"> В. П. Очерки поэтического стиля Древней Руси. – Л., 1948.</w:t>
      </w:r>
    </w:p>
    <w:p w:rsidR="00617FF0" w:rsidRPr="00617FF0" w:rsidRDefault="00617FF0" w:rsidP="00617FF0">
      <w:pPr>
        <w:ind w:firstLine="720"/>
        <w:jc w:val="both"/>
        <w:rPr>
          <w:bCs/>
          <w:sz w:val="28"/>
          <w:szCs w:val="28"/>
        </w:rPr>
      </w:pPr>
      <w:r w:rsidRPr="00617FF0">
        <w:rPr>
          <w:bCs/>
          <w:sz w:val="28"/>
          <w:szCs w:val="28"/>
        </w:rPr>
        <w:t>2. Адрианова-</w:t>
      </w:r>
      <w:proofErr w:type="spellStart"/>
      <w:r w:rsidRPr="00617FF0">
        <w:rPr>
          <w:bCs/>
          <w:sz w:val="28"/>
          <w:szCs w:val="28"/>
        </w:rPr>
        <w:t>Перетц</w:t>
      </w:r>
      <w:proofErr w:type="spellEnd"/>
      <w:r w:rsidRPr="00617FF0">
        <w:rPr>
          <w:bCs/>
          <w:sz w:val="28"/>
          <w:szCs w:val="28"/>
        </w:rPr>
        <w:t xml:space="preserve"> В. П. Древнерусская литература и фольклор. – Л., 1974.</w:t>
      </w:r>
    </w:p>
    <w:p w:rsidR="00617FF0" w:rsidRPr="00617FF0" w:rsidRDefault="00617FF0" w:rsidP="00617FF0">
      <w:pPr>
        <w:ind w:firstLine="720"/>
        <w:jc w:val="both"/>
        <w:rPr>
          <w:bCs/>
          <w:sz w:val="28"/>
          <w:szCs w:val="28"/>
        </w:rPr>
      </w:pPr>
      <w:r w:rsidRPr="00617FF0">
        <w:rPr>
          <w:bCs/>
          <w:sz w:val="28"/>
          <w:szCs w:val="28"/>
        </w:rPr>
        <w:t>3. Буслаев Ф. И. Исторические очерки русской народной словесности и искусства. Т. 1–2. – М., 1961.</w:t>
      </w:r>
    </w:p>
    <w:p w:rsidR="00617FF0" w:rsidRPr="00617FF0" w:rsidRDefault="00617FF0" w:rsidP="00617FF0">
      <w:pPr>
        <w:ind w:firstLine="720"/>
        <w:jc w:val="both"/>
        <w:rPr>
          <w:bCs/>
          <w:sz w:val="28"/>
          <w:szCs w:val="28"/>
        </w:rPr>
      </w:pPr>
      <w:r w:rsidRPr="00617FF0">
        <w:rPr>
          <w:bCs/>
          <w:sz w:val="28"/>
          <w:szCs w:val="28"/>
        </w:rPr>
        <w:t xml:space="preserve">4. Веселовский А. Н. Славянские сказания о Соломоне и </w:t>
      </w:r>
      <w:proofErr w:type="spellStart"/>
      <w:r w:rsidRPr="00617FF0">
        <w:rPr>
          <w:bCs/>
          <w:sz w:val="28"/>
          <w:szCs w:val="28"/>
        </w:rPr>
        <w:t>Китоврасе</w:t>
      </w:r>
      <w:proofErr w:type="spellEnd"/>
      <w:r w:rsidRPr="00617FF0">
        <w:rPr>
          <w:bCs/>
          <w:sz w:val="28"/>
          <w:szCs w:val="28"/>
        </w:rPr>
        <w:t xml:space="preserve"> и западные легенды о </w:t>
      </w:r>
      <w:proofErr w:type="spellStart"/>
      <w:r w:rsidRPr="00617FF0">
        <w:rPr>
          <w:bCs/>
          <w:sz w:val="28"/>
          <w:szCs w:val="28"/>
        </w:rPr>
        <w:t>Морольфе</w:t>
      </w:r>
      <w:proofErr w:type="spellEnd"/>
      <w:r w:rsidRPr="00617FF0">
        <w:rPr>
          <w:bCs/>
          <w:sz w:val="28"/>
          <w:szCs w:val="28"/>
        </w:rPr>
        <w:t xml:space="preserve"> и Мерлине. – СПб., 1872.</w:t>
      </w:r>
    </w:p>
    <w:p w:rsidR="00617FF0" w:rsidRPr="00617FF0" w:rsidRDefault="00617FF0" w:rsidP="00617FF0">
      <w:pPr>
        <w:ind w:firstLine="720"/>
        <w:jc w:val="both"/>
        <w:rPr>
          <w:bCs/>
          <w:sz w:val="28"/>
          <w:szCs w:val="28"/>
        </w:rPr>
      </w:pPr>
      <w:r w:rsidRPr="00617FF0">
        <w:rPr>
          <w:bCs/>
          <w:sz w:val="28"/>
          <w:szCs w:val="28"/>
        </w:rPr>
        <w:t>5. Гудзий Н. К. История древней русской литературы. Изд. 7. – М., 1966.</w:t>
      </w:r>
    </w:p>
    <w:p w:rsidR="00617FF0" w:rsidRPr="00617FF0" w:rsidRDefault="00617FF0" w:rsidP="00617FF0">
      <w:pPr>
        <w:ind w:firstLine="720"/>
        <w:jc w:val="both"/>
        <w:rPr>
          <w:bCs/>
          <w:sz w:val="28"/>
          <w:szCs w:val="28"/>
        </w:rPr>
      </w:pPr>
      <w:r w:rsidRPr="00617FF0">
        <w:rPr>
          <w:bCs/>
          <w:sz w:val="28"/>
          <w:szCs w:val="28"/>
        </w:rPr>
        <w:t xml:space="preserve">6. Демин А. С. О художественности древнерусской литературы: Очерки древнерусского мировидения от </w:t>
      </w:r>
      <w:r w:rsidR="00063D6C">
        <w:rPr>
          <w:bCs/>
          <w:sz w:val="28"/>
          <w:szCs w:val="28"/>
        </w:rPr>
        <w:t>«</w:t>
      </w:r>
      <w:r w:rsidRPr="00617FF0">
        <w:rPr>
          <w:bCs/>
          <w:sz w:val="28"/>
          <w:szCs w:val="28"/>
        </w:rPr>
        <w:t>Повести временных лет</w:t>
      </w:r>
      <w:r w:rsidR="00063D6C">
        <w:rPr>
          <w:bCs/>
          <w:sz w:val="28"/>
          <w:szCs w:val="28"/>
        </w:rPr>
        <w:t>»</w:t>
      </w:r>
      <w:r w:rsidRPr="00617FF0">
        <w:rPr>
          <w:bCs/>
          <w:sz w:val="28"/>
          <w:szCs w:val="28"/>
        </w:rPr>
        <w:t xml:space="preserve"> до сочинений Аввакума. – М., 1998.</w:t>
      </w:r>
    </w:p>
    <w:p w:rsidR="00617FF0" w:rsidRPr="00617FF0" w:rsidRDefault="00617FF0" w:rsidP="00617FF0">
      <w:pPr>
        <w:ind w:firstLine="720"/>
        <w:jc w:val="both"/>
        <w:rPr>
          <w:bCs/>
          <w:sz w:val="28"/>
          <w:szCs w:val="28"/>
        </w:rPr>
      </w:pPr>
      <w:r w:rsidRPr="00617FF0">
        <w:rPr>
          <w:bCs/>
          <w:sz w:val="28"/>
          <w:szCs w:val="28"/>
        </w:rPr>
        <w:t>7. Державина О. А. Переводная новелла в русской литературе XVII в. – М., 1962.</w:t>
      </w:r>
    </w:p>
    <w:p w:rsidR="00617FF0" w:rsidRPr="00617FF0" w:rsidRDefault="00617FF0" w:rsidP="00617FF0">
      <w:pPr>
        <w:ind w:firstLine="720"/>
        <w:jc w:val="both"/>
        <w:rPr>
          <w:bCs/>
          <w:sz w:val="28"/>
          <w:szCs w:val="28"/>
        </w:rPr>
      </w:pPr>
      <w:r w:rsidRPr="00617FF0">
        <w:rPr>
          <w:bCs/>
          <w:sz w:val="28"/>
          <w:szCs w:val="28"/>
        </w:rPr>
        <w:t>8. Дунаев М. М. Православие и русская литература. В VI ч. Ч. I. – М., 1996.</w:t>
      </w:r>
    </w:p>
    <w:p w:rsidR="00617FF0" w:rsidRPr="00617FF0" w:rsidRDefault="00617FF0" w:rsidP="00617FF0">
      <w:pPr>
        <w:ind w:firstLine="720"/>
        <w:jc w:val="both"/>
        <w:rPr>
          <w:bCs/>
          <w:sz w:val="28"/>
          <w:szCs w:val="28"/>
        </w:rPr>
      </w:pPr>
      <w:r w:rsidRPr="00617FF0">
        <w:rPr>
          <w:bCs/>
          <w:sz w:val="28"/>
          <w:szCs w:val="28"/>
        </w:rPr>
        <w:t xml:space="preserve">9. </w:t>
      </w:r>
      <w:proofErr w:type="spellStart"/>
      <w:r w:rsidRPr="00617FF0">
        <w:rPr>
          <w:bCs/>
          <w:sz w:val="28"/>
          <w:szCs w:val="28"/>
        </w:rPr>
        <w:t>Елеанская</w:t>
      </w:r>
      <w:proofErr w:type="spellEnd"/>
      <w:r w:rsidRPr="00617FF0">
        <w:rPr>
          <w:bCs/>
          <w:sz w:val="28"/>
          <w:szCs w:val="28"/>
        </w:rPr>
        <w:t xml:space="preserve"> А. С. Русская ораторская проза в литературном процессе XVII веке. – М., 1990.</w:t>
      </w:r>
    </w:p>
    <w:p w:rsidR="00617FF0" w:rsidRPr="00617FF0" w:rsidRDefault="00617FF0" w:rsidP="00617FF0">
      <w:pPr>
        <w:ind w:firstLine="720"/>
        <w:jc w:val="both"/>
        <w:rPr>
          <w:bCs/>
          <w:sz w:val="28"/>
          <w:szCs w:val="28"/>
        </w:rPr>
      </w:pPr>
      <w:r w:rsidRPr="00617FF0">
        <w:rPr>
          <w:bCs/>
          <w:sz w:val="28"/>
          <w:szCs w:val="28"/>
        </w:rPr>
        <w:t>10. Еремин И. П. Лекции и статьи по истории древней русской литературы. Изд. 2. Доп. – Л., 1987.</w:t>
      </w:r>
    </w:p>
    <w:p w:rsidR="00617FF0" w:rsidRPr="00617FF0" w:rsidRDefault="00617FF0" w:rsidP="00617FF0">
      <w:pPr>
        <w:ind w:firstLine="720"/>
        <w:jc w:val="both"/>
        <w:rPr>
          <w:bCs/>
          <w:sz w:val="28"/>
          <w:szCs w:val="28"/>
        </w:rPr>
      </w:pPr>
      <w:r w:rsidRPr="00617FF0">
        <w:rPr>
          <w:bCs/>
          <w:sz w:val="28"/>
          <w:szCs w:val="28"/>
        </w:rPr>
        <w:t xml:space="preserve">11. Исследования </w:t>
      </w:r>
      <w:r w:rsidR="00063D6C">
        <w:rPr>
          <w:bCs/>
          <w:sz w:val="28"/>
          <w:szCs w:val="28"/>
        </w:rPr>
        <w:t>«</w:t>
      </w:r>
      <w:r w:rsidRPr="00617FF0">
        <w:rPr>
          <w:bCs/>
          <w:sz w:val="28"/>
          <w:szCs w:val="28"/>
        </w:rPr>
        <w:t>Слова о полку Игореве</w:t>
      </w:r>
      <w:r w:rsidR="00063D6C">
        <w:rPr>
          <w:bCs/>
          <w:sz w:val="28"/>
          <w:szCs w:val="28"/>
        </w:rPr>
        <w:t>»</w:t>
      </w:r>
      <w:r w:rsidRPr="00617FF0">
        <w:rPr>
          <w:bCs/>
          <w:sz w:val="28"/>
          <w:szCs w:val="28"/>
        </w:rPr>
        <w:t>. – Л., 1986.</w:t>
      </w:r>
    </w:p>
    <w:p w:rsidR="00617FF0" w:rsidRPr="00617FF0" w:rsidRDefault="00617FF0" w:rsidP="00617FF0">
      <w:pPr>
        <w:ind w:firstLine="720"/>
        <w:jc w:val="both"/>
        <w:rPr>
          <w:bCs/>
          <w:sz w:val="28"/>
          <w:szCs w:val="28"/>
        </w:rPr>
      </w:pPr>
      <w:r w:rsidRPr="00617FF0">
        <w:rPr>
          <w:bCs/>
          <w:sz w:val="28"/>
          <w:szCs w:val="28"/>
        </w:rPr>
        <w:t>12. История русской беллетристики. Возникновение жанров сюжетного повествования в древнерусской литературе. – Л., 1970.</w:t>
      </w:r>
    </w:p>
    <w:p w:rsidR="00617FF0" w:rsidRPr="00617FF0" w:rsidRDefault="00617FF0" w:rsidP="00617FF0">
      <w:pPr>
        <w:ind w:firstLine="720"/>
        <w:jc w:val="both"/>
        <w:rPr>
          <w:bCs/>
          <w:sz w:val="28"/>
          <w:szCs w:val="28"/>
        </w:rPr>
      </w:pPr>
      <w:r w:rsidRPr="00617FF0">
        <w:rPr>
          <w:bCs/>
          <w:sz w:val="28"/>
          <w:szCs w:val="28"/>
        </w:rPr>
        <w:lastRenderedPageBreak/>
        <w:t>13. История русской литературы. В 4-х т. Т. I. – Л., 1980.</w:t>
      </w:r>
    </w:p>
    <w:p w:rsidR="00617FF0" w:rsidRPr="00617FF0" w:rsidRDefault="00617FF0" w:rsidP="00617FF0">
      <w:pPr>
        <w:ind w:firstLine="720"/>
        <w:jc w:val="both"/>
        <w:rPr>
          <w:bCs/>
          <w:sz w:val="28"/>
          <w:szCs w:val="28"/>
        </w:rPr>
      </w:pPr>
      <w:r w:rsidRPr="00617FF0">
        <w:rPr>
          <w:bCs/>
          <w:sz w:val="28"/>
          <w:szCs w:val="28"/>
        </w:rPr>
        <w:t>14. История русской литературы X–XVII веков. Под ред. Д. С. Лихачева. – М., 1980.</w:t>
      </w:r>
    </w:p>
    <w:p w:rsidR="00617FF0" w:rsidRPr="00617FF0" w:rsidRDefault="00617FF0" w:rsidP="00617FF0">
      <w:pPr>
        <w:ind w:firstLine="720"/>
        <w:jc w:val="both"/>
        <w:rPr>
          <w:bCs/>
          <w:sz w:val="28"/>
          <w:szCs w:val="28"/>
        </w:rPr>
      </w:pPr>
      <w:r w:rsidRPr="00617FF0">
        <w:rPr>
          <w:bCs/>
          <w:sz w:val="28"/>
          <w:szCs w:val="28"/>
        </w:rPr>
        <w:t xml:space="preserve">15. </w:t>
      </w:r>
      <w:proofErr w:type="spellStart"/>
      <w:r w:rsidRPr="00617FF0">
        <w:rPr>
          <w:bCs/>
          <w:sz w:val="28"/>
          <w:szCs w:val="28"/>
        </w:rPr>
        <w:t>Истрин</w:t>
      </w:r>
      <w:proofErr w:type="spellEnd"/>
      <w:r w:rsidRPr="00617FF0">
        <w:rPr>
          <w:bCs/>
          <w:sz w:val="28"/>
          <w:szCs w:val="28"/>
        </w:rPr>
        <w:t xml:space="preserve"> В. М. Очерк истории древнерусской литературы </w:t>
      </w:r>
      <w:proofErr w:type="spellStart"/>
      <w:r w:rsidRPr="00617FF0">
        <w:rPr>
          <w:bCs/>
          <w:sz w:val="28"/>
          <w:szCs w:val="28"/>
        </w:rPr>
        <w:t>домосковского</w:t>
      </w:r>
      <w:proofErr w:type="spellEnd"/>
      <w:r w:rsidRPr="00617FF0">
        <w:rPr>
          <w:bCs/>
          <w:sz w:val="28"/>
          <w:szCs w:val="28"/>
        </w:rPr>
        <w:t xml:space="preserve"> периода. – М., 1922; Изд. 2. М., 2002.</w:t>
      </w:r>
    </w:p>
    <w:p w:rsidR="00617FF0" w:rsidRPr="00617FF0" w:rsidRDefault="00617FF0" w:rsidP="00617FF0">
      <w:pPr>
        <w:ind w:firstLine="720"/>
        <w:jc w:val="both"/>
        <w:rPr>
          <w:bCs/>
          <w:sz w:val="28"/>
          <w:szCs w:val="28"/>
        </w:rPr>
      </w:pPr>
      <w:r w:rsidRPr="00617FF0">
        <w:rPr>
          <w:bCs/>
          <w:sz w:val="28"/>
          <w:szCs w:val="28"/>
        </w:rPr>
        <w:t xml:space="preserve">16. </w:t>
      </w:r>
      <w:proofErr w:type="spellStart"/>
      <w:r w:rsidRPr="00617FF0">
        <w:rPr>
          <w:bCs/>
          <w:sz w:val="28"/>
          <w:szCs w:val="28"/>
        </w:rPr>
        <w:t>Каравашкин</w:t>
      </w:r>
      <w:proofErr w:type="spellEnd"/>
      <w:r w:rsidRPr="00617FF0">
        <w:rPr>
          <w:bCs/>
          <w:sz w:val="28"/>
          <w:szCs w:val="28"/>
        </w:rPr>
        <w:t xml:space="preserve"> А. В. русская средневековая публицистика. Иван Пересветов, Иван Грозный, Андрей Курбский. – М., 2000.</w:t>
      </w:r>
    </w:p>
    <w:p w:rsidR="00617FF0" w:rsidRPr="00617FF0" w:rsidRDefault="00617FF0" w:rsidP="00617FF0">
      <w:pPr>
        <w:ind w:firstLine="720"/>
        <w:jc w:val="both"/>
        <w:rPr>
          <w:bCs/>
          <w:sz w:val="28"/>
          <w:szCs w:val="28"/>
        </w:rPr>
      </w:pPr>
      <w:r w:rsidRPr="00617FF0">
        <w:rPr>
          <w:bCs/>
          <w:sz w:val="28"/>
          <w:szCs w:val="28"/>
        </w:rPr>
        <w:t xml:space="preserve">17. </w:t>
      </w:r>
      <w:proofErr w:type="spellStart"/>
      <w:r w:rsidRPr="00617FF0">
        <w:rPr>
          <w:bCs/>
          <w:sz w:val="28"/>
          <w:szCs w:val="28"/>
        </w:rPr>
        <w:t>Конявская</w:t>
      </w:r>
      <w:proofErr w:type="spellEnd"/>
      <w:r w:rsidRPr="00617FF0">
        <w:rPr>
          <w:bCs/>
          <w:sz w:val="28"/>
          <w:szCs w:val="28"/>
        </w:rPr>
        <w:t xml:space="preserve"> Е. Л. Авторское самосознание древнерусского книжника. – М., 2000.</w:t>
      </w:r>
    </w:p>
    <w:p w:rsidR="00617FF0" w:rsidRPr="00617FF0" w:rsidRDefault="00617FF0" w:rsidP="00617FF0">
      <w:pPr>
        <w:ind w:firstLine="720"/>
        <w:jc w:val="both"/>
        <w:rPr>
          <w:bCs/>
          <w:sz w:val="28"/>
          <w:szCs w:val="28"/>
        </w:rPr>
      </w:pPr>
      <w:r w:rsidRPr="00617FF0">
        <w:rPr>
          <w:bCs/>
          <w:sz w:val="28"/>
          <w:szCs w:val="28"/>
        </w:rPr>
        <w:t xml:space="preserve">18. Кузьмичев И. К. Лада, или Повесть о том, как родилась идея </w:t>
      </w:r>
      <w:proofErr w:type="gramStart"/>
      <w:r w:rsidRPr="00617FF0">
        <w:rPr>
          <w:bCs/>
          <w:sz w:val="28"/>
          <w:szCs w:val="28"/>
        </w:rPr>
        <w:t>прекрасного</w:t>
      </w:r>
      <w:proofErr w:type="gramEnd"/>
      <w:r w:rsidRPr="00617FF0">
        <w:rPr>
          <w:bCs/>
          <w:sz w:val="28"/>
          <w:szCs w:val="28"/>
        </w:rPr>
        <w:t xml:space="preserve"> и откуда русская красота стала есть (Эстетика Киевской Руси). – М., 1990.</w:t>
      </w:r>
    </w:p>
    <w:p w:rsidR="00617FF0" w:rsidRPr="00617FF0" w:rsidRDefault="00617FF0" w:rsidP="00617FF0">
      <w:pPr>
        <w:ind w:firstLine="720"/>
        <w:jc w:val="both"/>
        <w:rPr>
          <w:bCs/>
          <w:sz w:val="28"/>
          <w:szCs w:val="28"/>
        </w:rPr>
      </w:pPr>
      <w:r w:rsidRPr="00617FF0">
        <w:rPr>
          <w:bCs/>
          <w:sz w:val="28"/>
          <w:szCs w:val="28"/>
        </w:rPr>
        <w:t>19. Кусков В. В. История древнерусской литературы. – М.. 1982.</w:t>
      </w:r>
    </w:p>
    <w:p w:rsidR="00617FF0" w:rsidRPr="00617FF0" w:rsidRDefault="00617FF0" w:rsidP="00617FF0">
      <w:pPr>
        <w:ind w:firstLine="720"/>
        <w:jc w:val="both"/>
        <w:rPr>
          <w:bCs/>
          <w:sz w:val="28"/>
          <w:szCs w:val="28"/>
        </w:rPr>
      </w:pPr>
      <w:r w:rsidRPr="00617FF0">
        <w:rPr>
          <w:bCs/>
          <w:sz w:val="28"/>
          <w:szCs w:val="28"/>
        </w:rPr>
        <w:t xml:space="preserve">20. Лихачев Д. С. </w:t>
      </w:r>
      <w:proofErr w:type="spellStart"/>
      <w:r w:rsidRPr="00617FF0">
        <w:rPr>
          <w:bCs/>
          <w:sz w:val="28"/>
          <w:szCs w:val="28"/>
        </w:rPr>
        <w:t>Избр</w:t>
      </w:r>
      <w:proofErr w:type="spellEnd"/>
      <w:r w:rsidRPr="00617FF0">
        <w:rPr>
          <w:bCs/>
          <w:sz w:val="28"/>
          <w:szCs w:val="28"/>
        </w:rPr>
        <w:t>. работы. В 3-х т. – Л., 1987.</w:t>
      </w:r>
    </w:p>
    <w:p w:rsidR="00617FF0" w:rsidRPr="00617FF0" w:rsidRDefault="00617FF0" w:rsidP="00617FF0">
      <w:pPr>
        <w:ind w:firstLine="720"/>
        <w:jc w:val="both"/>
        <w:rPr>
          <w:bCs/>
          <w:sz w:val="28"/>
          <w:szCs w:val="28"/>
        </w:rPr>
      </w:pPr>
      <w:r w:rsidRPr="00617FF0">
        <w:rPr>
          <w:bCs/>
          <w:sz w:val="28"/>
          <w:szCs w:val="28"/>
        </w:rPr>
        <w:t xml:space="preserve">21. Лихачев Д. С., Панченко А. М., </w:t>
      </w:r>
      <w:proofErr w:type="spellStart"/>
      <w:r w:rsidRPr="00617FF0">
        <w:rPr>
          <w:bCs/>
          <w:sz w:val="28"/>
          <w:szCs w:val="28"/>
        </w:rPr>
        <w:t>Понырко</w:t>
      </w:r>
      <w:proofErr w:type="spellEnd"/>
      <w:r w:rsidRPr="00617FF0">
        <w:rPr>
          <w:bCs/>
          <w:sz w:val="28"/>
          <w:szCs w:val="28"/>
        </w:rPr>
        <w:t xml:space="preserve"> Н. В. Смех в Древней Руси. – Л., 1984.</w:t>
      </w:r>
    </w:p>
    <w:p w:rsidR="00617FF0" w:rsidRPr="00617FF0" w:rsidRDefault="00617FF0" w:rsidP="00617FF0">
      <w:pPr>
        <w:ind w:firstLine="720"/>
        <w:jc w:val="both"/>
        <w:rPr>
          <w:bCs/>
          <w:sz w:val="28"/>
          <w:szCs w:val="28"/>
        </w:rPr>
      </w:pPr>
      <w:r w:rsidRPr="00617FF0">
        <w:rPr>
          <w:bCs/>
          <w:sz w:val="28"/>
          <w:szCs w:val="28"/>
        </w:rPr>
        <w:t>22. Майков Л. Н. Материалы и исследования по старинной русской литературе. Т. 1–3. – СПб., 1890–1891.</w:t>
      </w:r>
    </w:p>
    <w:p w:rsidR="00617FF0" w:rsidRPr="00617FF0" w:rsidRDefault="00617FF0" w:rsidP="00617FF0">
      <w:pPr>
        <w:ind w:firstLine="720"/>
        <w:jc w:val="both"/>
        <w:rPr>
          <w:bCs/>
          <w:sz w:val="28"/>
          <w:szCs w:val="28"/>
        </w:rPr>
      </w:pPr>
      <w:r w:rsidRPr="00617FF0">
        <w:rPr>
          <w:bCs/>
          <w:sz w:val="28"/>
          <w:szCs w:val="28"/>
        </w:rPr>
        <w:t>23. Орлов А. С. Древнерусская литература XI–XVII вв. – М.; Л., 1945.</w:t>
      </w:r>
    </w:p>
    <w:p w:rsidR="00617FF0" w:rsidRPr="00617FF0" w:rsidRDefault="00617FF0" w:rsidP="00617FF0">
      <w:pPr>
        <w:ind w:firstLine="720"/>
        <w:jc w:val="both"/>
        <w:rPr>
          <w:bCs/>
          <w:sz w:val="28"/>
          <w:szCs w:val="28"/>
        </w:rPr>
      </w:pPr>
      <w:r w:rsidRPr="00617FF0">
        <w:rPr>
          <w:bCs/>
          <w:sz w:val="28"/>
          <w:szCs w:val="28"/>
        </w:rPr>
        <w:t>24. Панченко А. М. Русская стихотворная культура XVII века. – Л., 1973.</w:t>
      </w:r>
    </w:p>
    <w:p w:rsidR="00617FF0" w:rsidRPr="00617FF0" w:rsidRDefault="00617FF0" w:rsidP="00617FF0">
      <w:pPr>
        <w:ind w:firstLine="720"/>
        <w:jc w:val="both"/>
        <w:rPr>
          <w:bCs/>
          <w:sz w:val="28"/>
          <w:szCs w:val="28"/>
        </w:rPr>
      </w:pPr>
      <w:r w:rsidRPr="00617FF0">
        <w:rPr>
          <w:bCs/>
          <w:sz w:val="28"/>
          <w:szCs w:val="28"/>
        </w:rPr>
        <w:t xml:space="preserve">25. </w:t>
      </w:r>
      <w:proofErr w:type="spellStart"/>
      <w:r w:rsidRPr="00617FF0">
        <w:rPr>
          <w:bCs/>
          <w:sz w:val="28"/>
          <w:szCs w:val="28"/>
        </w:rPr>
        <w:t>Пыпин</w:t>
      </w:r>
      <w:proofErr w:type="spellEnd"/>
      <w:r w:rsidRPr="00617FF0">
        <w:rPr>
          <w:bCs/>
          <w:sz w:val="28"/>
          <w:szCs w:val="28"/>
        </w:rPr>
        <w:t xml:space="preserve"> А. Н. Очерк литературной истории старинных повестей и сказок русских. – М., 1857.</w:t>
      </w:r>
    </w:p>
    <w:p w:rsidR="00617FF0" w:rsidRPr="00617FF0" w:rsidRDefault="00617FF0" w:rsidP="00617FF0">
      <w:pPr>
        <w:ind w:firstLine="720"/>
        <w:jc w:val="both"/>
        <w:rPr>
          <w:bCs/>
          <w:sz w:val="28"/>
          <w:szCs w:val="28"/>
        </w:rPr>
      </w:pPr>
      <w:r w:rsidRPr="00617FF0">
        <w:rPr>
          <w:bCs/>
          <w:sz w:val="28"/>
          <w:szCs w:val="28"/>
        </w:rPr>
        <w:t xml:space="preserve">26. </w:t>
      </w:r>
      <w:proofErr w:type="spellStart"/>
      <w:r w:rsidRPr="00617FF0">
        <w:rPr>
          <w:bCs/>
          <w:sz w:val="28"/>
          <w:szCs w:val="28"/>
        </w:rPr>
        <w:t>Пыпин</w:t>
      </w:r>
      <w:proofErr w:type="spellEnd"/>
      <w:r w:rsidRPr="00617FF0">
        <w:rPr>
          <w:bCs/>
          <w:sz w:val="28"/>
          <w:szCs w:val="28"/>
        </w:rPr>
        <w:t xml:space="preserve"> А. Н. История русской литературы. В 4-х т. Т. 1–2. Изд. 4. – СПб., 1911–1913.</w:t>
      </w:r>
    </w:p>
    <w:p w:rsidR="00617FF0" w:rsidRPr="00617FF0" w:rsidRDefault="00617FF0" w:rsidP="00617FF0">
      <w:pPr>
        <w:ind w:firstLine="720"/>
        <w:jc w:val="both"/>
        <w:rPr>
          <w:bCs/>
          <w:sz w:val="28"/>
          <w:szCs w:val="28"/>
        </w:rPr>
      </w:pPr>
      <w:r w:rsidRPr="00617FF0">
        <w:rPr>
          <w:bCs/>
          <w:sz w:val="28"/>
          <w:szCs w:val="28"/>
        </w:rPr>
        <w:t>27. Робинсон А. Н. Литература Древней Руси в литературном процессе Средневековья. X–XIII вв. – М., 1980.</w:t>
      </w:r>
    </w:p>
    <w:p w:rsidR="00617FF0" w:rsidRPr="00617FF0" w:rsidRDefault="00617FF0" w:rsidP="00617FF0">
      <w:pPr>
        <w:ind w:firstLine="720"/>
        <w:jc w:val="both"/>
        <w:rPr>
          <w:bCs/>
          <w:sz w:val="28"/>
          <w:szCs w:val="28"/>
        </w:rPr>
      </w:pPr>
      <w:r w:rsidRPr="00617FF0">
        <w:rPr>
          <w:bCs/>
          <w:sz w:val="28"/>
          <w:szCs w:val="28"/>
        </w:rPr>
        <w:t>28. Романов Б. А. Люди и нравы Древней Руси. – М.; Л., 1968.</w:t>
      </w:r>
    </w:p>
    <w:p w:rsidR="00617FF0" w:rsidRPr="00617FF0" w:rsidRDefault="00617FF0" w:rsidP="00617FF0">
      <w:pPr>
        <w:ind w:firstLine="720"/>
        <w:jc w:val="both"/>
        <w:rPr>
          <w:bCs/>
          <w:sz w:val="28"/>
          <w:szCs w:val="28"/>
        </w:rPr>
      </w:pPr>
      <w:r w:rsidRPr="00617FF0">
        <w:rPr>
          <w:bCs/>
          <w:sz w:val="28"/>
          <w:szCs w:val="28"/>
        </w:rPr>
        <w:t xml:space="preserve">29. Рыбаков Б. А. </w:t>
      </w:r>
      <w:r w:rsidR="00063D6C">
        <w:rPr>
          <w:bCs/>
          <w:sz w:val="28"/>
          <w:szCs w:val="28"/>
        </w:rPr>
        <w:t>«</w:t>
      </w:r>
      <w:r w:rsidRPr="00617FF0">
        <w:rPr>
          <w:bCs/>
          <w:sz w:val="28"/>
          <w:szCs w:val="28"/>
        </w:rPr>
        <w:t>Слово о полку Игореве</w:t>
      </w:r>
      <w:r w:rsidR="00063D6C">
        <w:rPr>
          <w:bCs/>
          <w:sz w:val="28"/>
          <w:szCs w:val="28"/>
        </w:rPr>
        <w:t>»</w:t>
      </w:r>
      <w:r w:rsidRPr="00617FF0">
        <w:rPr>
          <w:bCs/>
          <w:sz w:val="28"/>
          <w:szCs w:val="28"/>
        </w:rPr>
        <w:t xml:space="preserve"> и его современники. – М., 1971.</w:t>
      </w:r>
    </w:p>
    <w:p w:rsidR="00617FF0" w:rsidRPr="00617FF0" w:rsidRDefault="00617FF0" w:rsidP="00617FF0">
      <w:pPr>
        <w:ind w:firstLine="720"/>
        <w:jc w:val="both"/>
        <w:rPr>
          <w:bCs/>
          <w:sz w:val="28"/>
          <w:szCs w:val="28"/>
        </w:rPr>
      </w:pPr>
      <w:r w:rsidRPr="00617FF0">
        <w:rPr>
          <w:bCs/>
          <w:sz w:val="28"/>
          <w:szCs w:val="28"/>
        </w:rPr>
        <w:t xml:space="preserve">30. Рыбаков Б. А. Русские летописцы и автор </w:t>
      </w:r>
      <w:r w:rsidR="00063D6C">
        <w:rPr>
          <w:bCs/>
          <w:sz w:val="28"/>
          <w:szCs w:val="28"/>
        </w:rPr>
        <w:t>«</w:t>
      </w:r>
      <w:r w:rsidRPr="00617FF0">
        <w:rPr>
          <w:bCs/>
          <w:sz w:val="28"/>
          <w:szCs w:val="28"/>
        </w:rPr>
        <w:t>Слова о полку Игореве</w:t>
      </w:r>
      <w:r w:rsidR="00063D6C">
        <w:rPr>
          <w:bCs/>
          <w:sz w:val="28"/>
          <w:szCs w:val="28"/>
        </w:rPr>
        <w:t>»</w:t>
      </w:r>
      <w:r w:rsidRPr="00617FF0">
        <w:rPr>
          <w:bCs/>
          <w:sz w:val="28"/>
          <w:szCs w:val="28"/>
        </w:rPr>
        <w:t>. – М., 1972.</w:t>
      </w:r>
    </w:p>
    <w:p w:rsidR="00617FF0" w:rsidRPr="00617FF0" w:rsidRDefault="00617FF0" w:rsidP="00617FF0">
      <w:pPr>
        <w:ind w:firstLine="720"/>
        <w:jc w:val="both"/>
        <w:rPr>
          <w:bCs/>
          <w:sz w:val="28"/>
          <w:szCs w:val="28"/>
        </w:rPr>
      </w:pPr>
      <w:r w:rsidRPr="00617FF0">
        <w:rPr>
          <w:bCs/>
          <w:sz w:val="28"/>
          <w:szCs w:val="28"/>
        </w:rPr>
        <w:t>31. Сперанский М. Н. История древнерусской литературы XI–XVII вв. – М., 1922.</w:t>
      </w:r>
    </w:p>
    <w:p w:rsidR="00617FF0" w:rsidRPr="00617FF0" w:rsidRDefault="00617FF0" w:rsidP="00617FF0">
      <w:pPr>
        <w:ind w:firstLine="720"/>
        <w:jc w:val="both"/>
        <w:rPr>
          <w:bCs/>
          <w:sz w:val="28"/>
          <w:szCs w:val="28"/>
        </w:rPr>
      </w:pPr>
      <w:r w:rsidRPr="00617FF0">
        <w:rPr>
          <w:bCs/>
          <w:sz w:val="28"/>
          <w:szCs w:val="28"/>
        </w:rPr>
        <w:t>32. Трофимова Н. В. Древнерусская литература. Воинская повесть 11–17 вв. развитие исторических жанров. – М., 2000.</w:t>
      </w:r>
    </w:p>
    <w:p w:rsidR="00617FF0" w:rsidRPr="00617FF0" w:rsidRDefault="00617FF0" w:rsidP="00617FF0">
      <w:pPr>
        <w:ind w:firstLine="720"/>
        <w:jc w:val="both"/>
        <w:rPr>
          <w:bCs/>
          <w:sz w:val="28"/>
          <w:szCs w:val="28"/>
        </w:rPr>
      </w:pPr>
      <w:r w:rsidRPr="00617FF0">
        <w:rPr>
          <w:bCs/>
          <w:sz w:val="28"/>
          <w:szCs w:val="28"/>
        </w:rPr>
        <w:t>33. Шахматов А. А. Разыскания о древнейших русских летописных сводах. – СПб., 1908.</w:t>
      </w:r>
    </w:p>
    <w:p w:rsidR="00617FF0" w:rsidRPr="00617FF0" w:rsidRDefault="00617FF0" w:rsidP="00617FF0">
      <w:pPr>
        <w:ind w:firstLine="720"/>
        <w:jc w:val="both"/>
        <w:rPr>
          <w:bCs/>
          <w:i/>
          <w:sz w:val="28"/>
          <w:szCs w:val="28"/>
        </w:rPr>
      </w:pPr>
      <w:r w:rsidRPr="00617FF0">
        <w:rPr>
          <w:bCs/>
          <w:i/>
          <w:sz w:val="28"/>
          <w:szCs w:val="28"/>
        </w:rPr>
        <w:t>История русской литературы XVIII века</w:t>
      </w:r>
    </w:p>
    <w:p w:rsidR="00617FF0" w:rsidRPr="00617FF0" w:rsidRDefault="00617FF0" w:rsidP="00617FF0">
      <w:pPr>
        <w:ind w:firstLine="720"/>
        <w:jc w:val="both"/>
        <w:rPr>
          <w:bCs/>
          <w:sz w:val="28"/>
          <w:szCs w:val="28"/>
        </w:rPr>
      </w:pPr>
      <w:r w:rsidRPr="00617FF0">
        <w:rPr>
          <w:bCs/>
          <w:sz w:val="28"/>
          <w:szCs w:val="28"/>
        </w:rPr>
        <w:t>Общие работы</w:t>
      </w:r>
    </w:p>
    <w:p w:rsidR="00617FF0" w:rsidRPr="00617FF0" w:rsidRDefault="00617FF0" w:rsidP="00617FF0">
      <w:pPr>
        <w:ind w:firstLine="720"/>
        <w:jc w:val="both"/>
        <w:rPr>
          <w:bCs/>
          <w:sz w:val="28"/>
          <w:szCs w:val="28"/>
        </w:rPr>
      </w:pPr>
      <w:r w:rsidRPr="00617FF0">
        <w:rPr>
          <w:bCs/>
          <w:sz w:val="28"/>
          <w:szCs w:val="28"/>
        </w:rPr>
        <w:t xml:space="preserve">1. </w:t>
      </w:r>
      <w:proofErr w:type="spellStart"/>
      <w:r w:rsidRPr="00617FF0">
        <w:rPr>
          <w:bCs/>
          <w:sz w:val="28"/>
          <w:szCs w:val="28"/>
        </w:rPr>
        <w:t>Пыпин</w:t>
      </w:r>
      <w:proofErr w:type="spellEnd"/>
      <w:r w:rsidRPr="00617FF0">
        <w:rPr>
          <w:bCs/>
          <w:sz w:val="28"/>
          <w:szCs w:val="28"/>
        </w:rPr>
        <w:t xml:space="preserve"> А. Н. История русской литературы. Т. 3–4. Изд. 4. – СПб., 1911–1913.</w:t>
      </w:r>
    </w:p>
    <w:p w:rsidR="00617FF0" w:rsidRPr="00617FF0" w:rsidRDefault="00617FF0" w:rsidP="00617FF0">
      <w:pPr>
        <w:ind w:firstLine="720"/>
        <w:jc w:val="both"/>
        <w:rPr>
          <w:bCs/>
          <w:sz w:val="28"/>
          <w:szCs w:val="28"/>
        </w:rPr>
      </w:pPr>
      <w:r w:rsidRPr="00617FF0">
        <w:rPr>
          <w:bCs/>
          <w:sz w:val="28"/>
          <w:szCs w:val="28"/>
        </w:rPr>
        <w:t>2. Майков Л. Н. Очерки из истории русской литературы XVII и XVIII столетий. – СПб., 1889.</w:t>
      </w:r>
    </w:p>
    <w:p w:rsidR="00617FF0" w:rsidRPr="00617FF0" w:rsidRDefault="00617FF0" w:rsidP="00617FF0">
      <w:pPr>
        <w:ind w:firstLine="720"/>
        <w:jc w:val="both"/>
        <w:rPr>
          <w:bCs/>
          <w:sz w:val="28"/>
          <w:szCs w:val="28"/>
        </w:rPr>
      </w:pPr>
      <w:r w:rsidRPr="00617FF0">
        <w:rPr>
          <w:bCs/>
          <w:sz w:val="28"/>
          <w:szCs w:val="28"/>
        </w:rPr>
        <w:t>3. Афанасьев Э. Л. На пути к XIX веку. Русская литература 70­х гг. XVIII в. – 10­ гг. XIX в. – М., 2002.</w:t>
      </w:r>
    </w:p>
    <w:p w:rsidR="00617FF0" w:rsidRPr="00617FF0" w:rsidRDefault="00617FF0" w:rsidP="00617FF0">
      <w:pPr>
        <w:ind w:firstLine="720"/>
        <w:jc w:val="both"/>
        <w:rPr>
          <w:bCs/>
          <w:sz w:val="28"/>
          <w:szCs w:val="28"/>
        </w:rPr>
      </w:pPr>
      <w:r w:rsidRPr="00617FF0">
        <w:rPr>
          <w:bCs/>
          <w:sz w:val="28"/>
          <w:szCs w:val="28"/>
        </w:rPr>
        <w:lastRenderedPageBreak/>
        <w:t>4. Берков П. Н. Введение в изучение истории русской литературы XVIII века. В 3-х ч. Ч. I. Очерк литературной историографии XVIII века. – М., 1964.</w:t>
      </w:r>
    </w:p>
    <w:p w:rsidR="00617FF0" w:rsidRPr="00617FF0" w:rsidRDefault="00617FF0" w:rsidP="00617FF0">
      <w:pPr>
        <w:ind w:firstLine="720"/>
        <w:jc w:val="both"/>
        <w:rPr>
          <w:bCs/>
          <w:sz w:val="28"/>
          <w:szCs w:val="28"/>
        </w:rPr>
      </w:pPr>
      <w:r w:rsidRPr="00617FF0">
        <w:rPr>
          <w:bCs/>
          <w:sz w:val="28"/>
          <w:szCs w:val="28"/>
        </w:rPr>
        <w:t>5. Берков П. Н. История русской комедии XVIII века. – Л., 1977.</w:t>
      </w:r>
    </w:p>
    <w:p w:rsidR="00617FF0" w:rsidRPr="00617FF0" w:rsidRDefault="00617FF0" w:rsidP="00617FF0">
      <w:pPr>
        <w:ind w:firstLine="720"/>
        <w:jc w:val="both"/>
        <w:rPr>
          <w:bCs/>
          <w:sz w:val="28"/>
          <w:szCs w:val="28"/>
        </w:rPr>
      </w:pPr>
      <w:r w:rsidRPr="00617FF0">
        <w:rPr>
          <w:bCs/>
          <w:sz w:val="28"/>
          <w:szCs w:val="28"/>
        </w:rPr>
        <w:t>6. Благой Д. Д. История русской литературы XVIII века. Изд. 4-е. – М., 1960.</w:t>
      </w:r>
    </w:p>
    <w:p w:rsidR="00617FF0" w:rsidRPr="00617FF0" w:rsidRDefault="00617FF0" w:rsidP="00617FF0">
      <w:pPr>
        <w:ind w:firstLine="720"/>
        <w:jc w:val="both"/>
        <w:rPr>
          <w:bCs/>
          <w:sz w:val="28"/>
          <w:szCs w:val="28"/>
        </w:rPr>
      </w:pPr>
      <w:r w:rsidRPr="00617FF0">
        <w:rPr>
          <w:bCs/>
          <w:sz w:val="28"/>
          <w:szCs w:val="28"/>
        </w:rPr>
        <w:t>7. Бочкарев В. А. Русская историческая драматургия XVII–XVIII веков. – М., 1988.</w:t>
      </w:r>
    </w:p>
    <w:p w:rsidR="00617FF0" w:rsidRPr="00617FF0" w:rsidRDefault="00617FF0" w:rsidP="00617FF0">
      <w:pPr>
        <w:ind w:firstLine="720"/>
        <w:jc w:val="both"/>
        <w:rPr>
          <w:bCs/>
          <w:sz w:val="28"/>
          <w:szCs w:val="28"/>
        </w:rPr>
      </w:pPr>
      <w:r w:rsidRPr="00617FF0">
        <w:rPr>
          <w:bCs/>
          <w:sz w:val="28"/>
          <w:szCs w:val="28"/>
        </w:rPr>
        <w:t>8. Виноградов В. В. Очерки по истории русского литературного языка XVII–XIX веков. Изд. 2-е. – М., 1938.</w:t>
      </w:r>
    </w:p>
    <w:p w:rsidR="00617FF0" w:rsidRPr="00617FF0" w:rsidRDefault="00617FF0" w:rsidP="00617FF0">
      <w:pPr>
        <w:ind w:firstLine="720"/>
        <w:jc w:val="both"/>
        <w:rPr>
          <w:bCs/>
          <w:sz w:val="28"/>
          <w:szCs w:val="28"/>
        </w:rPr>
      </w:pPr>
      <w:r w:rsidRPr="00617FF0">
        <w:rPr>
          <w:bCs/>
          <w:sz w:val="28"/>
          <w:szCs w:val="28"/>
        </w:rPr>
        <w:t>9. Виноградов В. В. Проблема авторства и теория стилей. – М., 1981.</w:t>
      </w:r>
    </w:p>
    <w:p w:rsidR="00617FF0" w:rsidRPr="00617FF0" w:rsidRDefault="00617FF0" w:rsidP="00617FF0">
      <w:pPr>
        <w:ind w:firstLine="720"/>
        <w:jc w:val="both"/>
        <w:rPr>
          <w:bCs/>
          <w:sz w:val="28"/>
          <w:szCs w:val="28"/>
        </w:rPr>
      </w:pPr>
      <w:r w:rsidRPr="00617FF0">
        <w:rPr>
          <w:bCs/>
          <w:sz w:val="28"/>
          <w:szCs w:val="28"/>
        </w:rPr>
        <w:t xml:space="preserve">10. </w:t>
      </w:r>
      <w:r w:rsidR="00063D6C">
        <w:rPr>
          <w:bCs/>
          <w:sz w:val="28"/>
          <w:szCs w:val="28"/>
        </w:rPr>
        <w:t>«</w:t>
      </w:r>
      <w:r w:rsidRPr="00617FF0">
        <w:rPr>
          <w:bCs/>
          <w:sz w:val="28"/>
          <w:szCs w:val="28"/>
        </w:rPr>
        <w:t>XVIII век</w:t>
      </w:r>
      <w:r w:rsidR="00063D6C">
        <w:rPr>
          <w:bCs/>
          <w:sz w:val="28"/>
          <w:szCs w:val="28"/>
        </w:rPr>
        <w:t>»</w:t>
      </w:r>
      <w:r w:rsidRPr="00617FF0">
        <w:rPr>
          <w:bCs/>
          <w:sz w:val="28"/>
          <w:szCs w:val="28"/>
        </w:rPr>
        <w:t>. Сборники статей и материалов. – М.; Л., 1935–1996.</w:t>
      </w:r>
    </w:p>
    <w:p w:rsidR="00617FF0" w:rsidRPr="00617FF0" w:rsidRDefault="00617FF0" w:rsidP="00617FF0">
      <w:pPr>
        <w:ind w:firstLine="720"/>
        <w:jc w:val="both"/>
        <w:rPr>
          <w:bCs/>
          <w:sz w:val="28"/>
          <w:szCs w:val="28"/>
        </w:rPr>
      </w:pPr>
      <w:r w:rsidRPr="00617FF0">
        <w:rPr>
          <w:bCs/>
          <w:sz w:val="28"/>
          <w:szCs w:val="28"/>
        </w:rPr>
        <w:t xml:space="preserve">11. </w:t>
      </w:r>
      <w:proofErr w:type="spellStart"/>
      <w:r w:rsidRPr="00617FF0">
        <w:rPr>
          <w:bCs/>
          <w:sz w:val="28"/>
          <w:szCs w:val="28"/>
        </w:rPr>
        <w:t>Всеволодский-Гернгросс</w:t>
      </w:r>
      <w:proofErr w:type="spellEnd"/>
      <w:r w:rsidRPr="00617FF0">
        <w:rPr>
          <w:bCs/>
          <w:sz w:val="28"/>
          <w:szCs w:val="28"/>
        </w:rPr>
        <w:t xml:space="preserve"> В. Н. Русский театр второй половины XVIII века. – М., 1960.</w:t>
      </w:r>
    </w:p>
    <w:p w:rsidR="00617FF0" w:rsidRPr="00617FF0" w:rsidRDefault="00617FF0" w:rsidP="00617FF0">
      <w:pPr>
        <w:ind w:firstLine="720"/>
        <w:jc w:val="both"/>
        <w:rPr>
          <w:bCs/>
          <w:sz w:val="28"/>
          <w:szCs w:val="28"/>
        </w:rPr>
      </w:pPr>
      <w:r w:rsidRPr="00617FF0">
        <w:rPr>
          <w:bCs/>
          <w:sz w:val="28"/>
          <w:szCs w:val="28"/>
        </w:rPr>
        <w:t xml:space="preserve">12. </w:t>
      </w:r>
      <w:proofErr w:type="spellStart"/>
      <w:r w:rsidRPr="00617FF0">
        <w:rPr>
          <w:bCs/>
          <w:sz w:val="28"/>
          <w:szCs w:val="28"/>
        </w:rPr>
        <w:t>Гуковский</w:t>
      </w:r>
      <w:proofErr w:type="spellEnd"/>
      <w:r w:rsidRPr="00617FF0">
        <w:rPr>
          <w:bCs/>
          <w:sz w:val="28"/>
          <w:szCs w:val="28"/>
        </w:rPr>
        <w:t xml:space="preserve"> Г. А. Русская литература XVIII века. Изд. 2-е. – М., 1999.</w:t>
      </w:r>
    </w:p>
    <w:p w:rsidR="00617FF0" w:rsidRPr="00617FF0" w:rsidRDefault="00617FF0" w:rsidP="00617FF0">
      <w:pPr>
        <w:ind w:firstLine="720"/>
        <w:jc w:val="both"/>
        <w:rPr>
          <w:bCs/>
          <w:sz w:val="28"/>
          <w:szCs w:val="28"/>
        </w:rPr>
      </w:pPr>
      <w:r w:rsidRPr="00617FF0">
        <w:rPr>
          <w:bCs/>
          <w:sz w:val="28"/>
          <w:szCs w:val="28"/>
        </w:rPr>
        <w:t>13. Дунаев М. М. Православие и русская литература. В VI ч. Ч. I. – М., 1996.</w:t>
      </w:r>
    </w:p>
    <w:p w:rsidR="00617FF0" w:rsidRPr="00617FF0" w:rsidRDefault="00617FF0" w:rsidP="00617FF0">
      <w:pPr>
        <w:ind w:firstLine="720"/>
        <w:jc w:val="both"/>
        <w:rPr>
          <w:bCs/>
          <w:sz w:val="28"/>
          <w:szCs w:val="28"/>
        </w:rPr>
      </w:pPr>
      <w:r w:rsidRPr="00617FF0">
        <w:rPr>
          <w:bCs/>
          <w:sz w:val="28"/>
          <w:szCs w:val="28"/>
        </w:rPr>
        <w:t>14. Западов А. В. Русская журналистика XVIII в. – М., 1964.</w:t>
      </w:r>
    </w:p>
    <w:p w:rsidR="00617FF0" w:rsidRPr="00617FF0" w:rsidRDefault="00617FF0" w:rsidP="00617FF0">
      <w:pPr>
        <w:ind w:firstLine="720"/>
        <w:jc w:val="both"/>
        <w:rPr>
          <w:bCs/>
          <w:sz w:val="28"/>
          <w:szCs w:val="28"/>
        </w:rPr>
      </w:pPr>
      <w:r w:rsidRPr="00617FF0">
        <w:rPr>
          <w:bCs/>
          <w:sz w:val="28"/>
          <w:szCs w:val="28"/>
        </w:rPr>
        <w:t>15. История русской литературы. В 4-х т. Т. I. – Л., 1980.</w:t>
      </w:r>
    </w:p>
    <w:p w:rsidR="00617FF0" w:rsidRPr="00617FF0" w:rsidRDefault="00617FF0" w:rsidP="00617FF0">
      <w:pPr>
        <w:ind w:firstLine="720"/>
        <w:jc w:val="both"/>
        <w:rPr>
          <w:bCs/>
          <w:sz w:val="28"/>
          <w:szCs w:val="28"/>
        </w:rPr>
      </w:pPr>
      <w:r w:rsidRPr="00617FF0">
        <w:rPr>
          <w:bCs/>
          <w:sz w:val="28"/>
          <w:szCs w:val="28"/>
        </w:rPr>
        <w:t>16. История русской литературы. В 3-х т. Т. I. – М.; Л., 1958.</w:t>
      </w:r>
    </w:p>
    <w:p w:rsidR="00617FF0" w:rsidRPr="00617FF0" w:rsidRDefault="00617FF0" w:rsidP="00617FF0">
      <w:pPr>
        <w:ind w:firstLine="720"/>
        <w:jc w:val="both"/>
        <w:rPr>
          <w:bCs/>
          <w:sz w:val="28"/>
          <w:szCs w:val="28"/>
        </w:rPr>
      </w:pPr>
      <w:r w:rsidRPr="00617FF0">
        <w:rPr>
          <w:bCs/>
          <w:sz w:val="28"/>
          <w:szCs w:val="28"/>
        </w:rPr>
        <w:t>17. История русского романа. В 2-х т. Т. I. – М.; Л., 1962.</w:t>
      </w:r>
    </w:p>
    <w:p w:rsidR="00617FF0" w:rsidRPr="00617FF0" w:rsidRDefault="00617FF0" w:rsidP="00617FF0">
      <w:pPr>
        <w:ind w:firstLine="720"/>
        <w:jc w:val="both"/>
        <w:rPr>
          <w:bCs/>
          <w:sz w:val="28"/>
          <w:szCs w:val="28"/>
        </w:rPr>
      </w:pPr>
      <w:r w:rsidRPr="00617FF0">
        <w:rPr>
          <w:bCs/>
          <w:sz w:val="28"/>
          <w:szCs w:val="28"/>
        </w:rPr>
        <w:t>18. Кочеткова Н. Д. Литература русского сентиментализма. Эстетические и художественные искания. – СПб., 1994.</w:t>
      </w:r>
    </w:p>
    <w:p w:rsidR="00617FF0" w:rsidRPr="00617FF0" w:rsidRDefault="00617FF0" w:rsidP="00617FF0">
      <w:pPr>
        <w:ind w:firstLine="720"/>
        <w:jc w:val="both"/>
        <w:rPr>
          <w:bCs/>
          <w:sz w:val="28"/>
          <w:szCs w:val="28"/>
        </w:rPr>
      </w:pPr>
      <w:r w:rsidRPr="00617FF0">
        <w:rPr>
          <w:bCs/>
          <w:sz w:val="28"/>
          <w:szCs w:val="28"/>
        </w:rPr>
        <w:t>19. Кулакова Л. И. Очерки истории русской эстетической мысли XVIII века. – М., 1968.</w:t>
      </w:r>
    </w:p>
    <w:p w:rsidR="00617FF0" w:rsidRPr="00617FF0" w:rsidRDefault="00617FF0" w:rsidP="00617FF0">
      <w:pPr>
        <w:ind w:firstLine="720"/>
        <w:jc w:val="both"/>
        <w:rPr>
          <w:bCs/>
          <w:sz w:val="28"/>
          <w:szCs w:val="28"/>
        </w:rPr>
      </w:pPr>
      <w:r w:rsidRPr="00617FF0">
        <w:rPr>
          <w:bCs/>
          <w:sz w:val="28"/>
          <w:szCs w:val="28"/>
        </w:rPr>
        <w:t>20. Курилов А. С. Литературоведение в России XVIII в. – М., 1981.</w:t>
      </w:r>
    </w:p>
    <w:p w:rsidR="00617FF0" w:rsidRPr="00617FF0" w:rsidRDefault="00617FF0" w:rsidP="00617FF0">
      <w:pPr>
        <w:ind w:firstLine="720"/>
        <w:jc w:val="both"/>
        <w:rPr>
          <w:bCs/>
          <w:sz w:val="28"/>
          <w:szCs w:val="28"/>
        </w:rPr>
      </w:pPr>
      <w:r w:rsidRPr="00617FF0">
        <w:rPr>
          <w:bCs/>
          <w:sz w:val="28"/>
          <w:szCs w:val="28"/>
        </w:rPr>
        <w:t>21. Москвичева Г. В. Русский классицизм. – М., 1978.</w:t>
      </w:r>
    </w:p>
    <w:p w:rsidR="00617FF0" w:rsidRPr="00617FF0" w:rsidRDefault="00617FF0" w:rsidP="00617FF0">
      <w:pPr>
        <w:ind w:firstLine="720"/>
        <w:jc w:val="both"/>
        <w:rPr>
          <w:bCs/>
          <w:sz w:val="28"/>
          <w:szCs w:val="28"/>
        </w:rPr>
      </w:pPr>
      <w:r w:rsidRPr="00617FF0">
        <w:rPr>
          <w:bCs/>
          <w:sz w:val="28"/>
          <w:szCs w:val="28"/>
        </w:rPr>
        <w:t>22. Николаев С. И. Литературная культура петровской эпохи. – СПб., 1996.</w:t>
      </w:r>
    </w:p>
    <w:p w:rsidR="00617FF0" w:rsidRPr="00617FF0" w:rsidRDefault="00617FF0" w:rsidP="00617FF0">
      <w:pPr>
        <w:ind w:firstLine="720"/>
        <w:jc w:val="both"/>
        <w:rPr>
          <w:bCs/>
          <w:sz w:val="28"/>
          <w:szCs w:val="28"/>
        </w:rPr>
      </w:pPr>
      <w:r w:rsidRPr="00617FF0">
        <w:rPr>
          <w:bCs/>
          <w:sz w:val="28"/>
          <w:szCs w:val="28"/>
        </w:rPr>
        <w:t>23. Орлов П. А. Русский сентиментализм. – М., 1977.</w:t>
      </w:r>
    </w:p>
    <w:p w:rsidR="00617FF0" w:rsidRPr="00617FF0" w:rsidRDefault="00617FF0" w:rsidP="00617FF0">
      <w:pPr>
        <w:ind w:firstLine="720"/>
        <w:jc w:val="both"/>
        <w:rPr>
          <w:bCs/>
          <w:sz w:val="28"/>
          <w:szCs w:val="28"/>
        </w:rPr>
      </w:pPr>
      <w:r w:rsidRPr="00617FF0">
        <w:rPr>
          <w:bCs/>
          <w:sz w:val="28"/>
          <w:szCs w:val="28"/>
        </w:rPr>
        <w:t>24. Письма русских писателей XVIII века. – М.; Л., 1980.</w:t>
      </w:r>
    </w:p>
    <w:p w:rsidR="00617FF0" w:rsidRPr="00617FF0" w:rsidRDefault="00617FF0" w:rsidP="00617FF0">
      <w:pPr>
        <w:ind w:firstLine="720"/>
        <w:jc w:val="both"/>
        <w:rPr>
          <w:bCs/>
          <w:sz w:val="28"/>
          <w:szCs w:val="28"/>
        </w:rPr>
      </w:pPr>
      <w:r w:rsidRPr="00617FF0">
        <w:rPr>
          <w:bCs/>
          <w:sz w:val="28"/>
          <w:szCs w:val="28"/>
        </w:rPr>
        <w:t>25. Проблемы русского Просвещения в литературе XVIII века. – М.; Л., 1961.</w:t>
      </w:r>
    </w:p>
    <w:p w:rsidR="00617FF0" w:rsidRPr="00617FF0" w:rsidRDefault="00617FF0" w:rsidP="00617FF0">
      <w:pPr>
        <w:ind w:firstLine="720"/>
        <w:jc w:val="both"/>
        <w:rPr>
          <w:bCs/>
          <w:sz w:val="28"/>
          <w:szCs w:val="28"/>
        </w:rPr>
      </w:pPr>
      <w:r w:rsidRPr="00617FF0">
        <w:rPr>
          <w:bCs/>
          <w:sz w:val="28"/>
          <w:szCs w:val="28"/>
        </w:rPr>
        <w:t>26. Проблемы литературного развития в России первой трети XVIII в. Под ред. Г. П. Макогоненко, Г. Н. Моисеевой. – Л., 1974.</w:t>
      </w:r>
    </w:p>
    <w:p w:rsidR="00617FF0" w:rsidRPr="00617FF0" w:rsidRDefault="00617FF0" w:rsidP="00617FF0">
      <w:pPr>
        <w:ind w:firstLine="720"/>
        <w:jc w:val="both"/>
        <w:rPr>
          <w:bCs/>
          <w:sz w:val="28"/>
          <w:szCs w:val="28"/>
        </w:rPr>
      </w:pPr>
      <w:r w:rsidRPr="00617FF0">
        <w:rPr>
          <w:bCs/>
          <w:sz w:val="28"/>
          <w:szCs w:val="28"/>
        </w:rPr>
        <w:t>27. Русская литература XVIII века. Сост. Г. П. Макогоненко. – Л., 1970.</w:t>
      </w:r>
    </w:p>
    <w:p w:rsidR="00617FF0" w:rsidRPr="00617FF0" w:rsidRDefault="00617FF0" w:rsidP="00617FF0">
      <w:pPr>
        <w:ind w:firstLine="720"/>
        <w:jc w:val="both"/>
        <w:rPr>
          <w:bCs/>
          <w:sz w:val="28"/>
          <w:szCs w:val="28"/>
        </w:rPr>
      </w:pPr>
      <w:r w:rsidRPr="00617FF0">
        <w:rPr>
          <w:bCs/>
          <w:sz w:val="28"/>
          <w:szCs w:val="28"/>
        </w:rPr>
        <w:t>28. Русская литературная критика XVIII века. Сб. текстов. Сост. и вступ. статья В. И. Кулешова. – М., 1978.</w:t>
      </w:r>
    </w:p>
    <w:p w:rsidR="00617FF0" w:rsidRPr="00617FF0" w:rsidRDefault="00617FF0" w:rsidP="00617FF0">
      <w:pPr>
        <w:ind w:firstLine="720"/>
        <w:jc w:val="both"/>
        <w:rPr>
          <w:bCs/>
          <w:sz w:val="28"/>
          <w:szCs w:val="28"/>
        </w:rPr>
      </w:pPr>
      <w:r w:rsidRPr="00617FF0">
        <w:rPr>
          <w:bCs/>
          <w:sz w:val="28"/>
          <w:szCs w:val="28"/>
        </w:rPr>
        <w:t>29. Русский и западноевропейский классицизм. Проза. – М., 1982.</w:t>
      </w:r>
    </w:p>
    <w:p w:rsidR="00617FF0" w:rsidRPr="00617FF0" w:rsidRDefault="00617FF0" w:rsidP="00617FF0">
      <w:pPr>
        <w:ind w:firstLine="720"/>
        <w:jc w:val="both"/>
        <w:rPr>
          <w:bCs/>
          <w:sz w:val="28"/>
          <w:szCs w:val="28"/>
        </w:rPr>
      </w:pPr>
      <w:r w:rsidRPr="00617FF0">
        <w:rPr>
          <w:bCs/>
          <w:sz w:val="28"/>
          <w:szCs w:val="28"/>
        </w:rPr>
        <w:t>30. Русский классицизм второй половины XVIII – начала XIX века. – М., 1994.</w:t>
      </w:r>
    </w:p>
    <w:p w:rsidR="00617FF0" w:rsidRPr="00617FF0" w:rsidRDefault="00617FF0" w:rsidP="00617FF0">
      <w:pPr>
        <w:ind w:firstLine="720"/>
        <w:jc w:val="both"/>
        <w:rPr>
          <w:bCs/>
          <w:sz w:val="28"/>
          <w:szCs w:val="28"/>
        </w:rPr>
      </w:pPr>
      <w:r w:rsidRPr="00617FF0">
        <w:rPr>
          <w:bCs/>
          <w:sz w:val="28"/>
          <w:szCs w:val="28"/>
        </w:rPr>
        <w:t xml:space="preserve">31. </w:t>
      </w:r>
      <w:proofErr w:type="spellStart"/>
      <w:r w:rsidRPr="00617FF0">
        <w:rPr>
          <w:bCs/>
          <w:sz w:val="28"/>
          <w:szCs w:val="28"/>
        </w:rPr>
        <w:t>Сиповский</w:t>
      </w:r>
      <w:proofErr w:type="spellEnd"/>
      <w:r w:rsidRPr="00617FF0">
        <w:rPr>
          <w:bCs/>
          <w:sz w:val="28"/>
          <w:szCs w:val="28"/>
        </w:rPr>
        <w:t xml:space="preserve"> В. Н. Очерки по истории русского романа. Т. I. </w:t>
      </w:r>
      <w:proofErr w:type="spellStart"/>
      <w:r w:rsidRPr="00617FF0">
        <w:rPr>
          <w:bCs/>
          <w:sz w:val="28"/>
          <w:szCs w:val="28"/>
        </w:rPr>
        <w:t>Вып</w:t>
      </w:r>
      <w:proofErr w:type="spellEnd"/>
      <w:r w:rsidRPr="00617FF0">
        <w:rPr>
          <w:bCs/>
          <w:sz w:val="28"/>
          <w:szCs w:val="28"/>
        </w:rPr>
        <w:t>. 1, 2. – СПб., 1909–1910.</w:t>
      </w:r>
    </w:p>
    <w:p w:rsidR="00617FF0" w:rsidRPr="00617FF0" w:rsidRDefault="00617FF0" w:rsidP="00617FF0">
      <w:pPr>
        <w:ind w:firstLine="720"/>
        <w:jc w:val="both"/>
        <w:rPr>
          <w:bCs/>
          <w:sz w:val="28"/>
          <w:szCs w:val="28"/>
        </w:rPr>
      </w:pPr>
      <w:r w:rsidRPr="00617FF0">
        <w:rPr>
          <w:bCs/>
          <w:sz w:val="28"/>
          <w:szCs w:val="28"/>
        </w:rPr>
        <w:t>32. Смирнов А. А. Литературная теория русского классицизма. – М., 1981.</w:t>
      </w:r>
    </w:p>
    <w:p w:rsidR="00617FF0" w:rsidRPr="00617FF0" w:rsidRDefault="00617FF0" w:rsidP="00617FF0">
      <w:pPr>
        <w:ind w:firstLine="720"/>
        <w:jc w:val="both"/>
        <w:rPr>
          <w:bCs/>
          <w:sz w:val="28"/>
          <w:szCs w:val="28"/>
        </w:rPr>
      </w:pPr>
      <w:r w:rsidRPr="00617FF0">
        <w:rPr>
          <w:bCs/>
          <w:sz w:val="28"/>
          <w:szCs w:val="28"/>
        </w:rPr>
        <w:t>33. Соколов А. Н. Очерки из истории русской поэмы XVIII века и первой половины XIX века. Изд. 5. – М., 1985.</w:t>
      </w:r>
    </w:p>
    <w:p w:rsidR="00617FF0" w:rsidRPr="00617FF0" w:rsidRDefault="00617FF0" w:rsidP="00617FF0">
      <w:pPr>
        <w:ind w:firstLine="720"/>
        <w:jc w:val="both"/>
        <w:rPr>
          <w:bCs/>
          <w:sz w:val="28"/>
          <w:szCs w:val="28"/>
        </w:rPr>
      </w:pPr>
      <w:r w:rsidRPr="00617FF0">
        <w:rPr>
          <w:bCs/>
          <w:sz w:val="28"/>
          <w:szCs w:val="28"/>
        </w:rPr>
        <w:lastRenderedPageBreak/>
        <w:t xml:space="preserve">34. </w:t>
      </w:r>
      <w:proofErr w:type="spellStart"/>
      <w:r w:rsidRPr="00617FF0">
        <w:rPr>
          <w:bCs/>
          <w:sz w:val="28"/>
          <w:szCs w:val="28"/>
        </w:rPr>
        <w:t>Стенник</w:t>
      </w:r>
      <w:proofErr w:type="spellEnd"/>
      <w:r w:rsidRPr="00617FF0">
        <w:rPr>
          <w:bCs/>
          <w:sz w:val="28"/>
          <w:szCs w:val="28"/>
        </w:rPr>
        <w:t xml:space="preserve"> Ю. В. Жанр трагедии в русской литературе. Эпоха классицизма. – М., 1981.</w:t>
      </w:r>
    </w:p>
    <w:p w:rsidR="00617FF0" w:rsidRPr="00617FF0" w:rsidRDefault="00617FF0" w:rsidP="00617FF0">
      <w:pPr>
        <w:ind w:firstLine="720"/>
        <w:jc w:val="both"/>
        <w:rPr>
          <w:bCs/>
          <w:sz w:val="28"/>
          <w:szCs w:val="28"/>
        </w:rPr>
      </w:pPr>
      <w:r w:rsidRPr="00617FF0">
        <w:rPr>
          <w:bCs/>
          <w:sz w:val="28"/>
          <w:szCs w:val="28"/>
        </w:rPr>
        <w:t xml:space="preserve">35. </w:t>
      </w:r>
      <w:proofErr w:type="spellStart"/>
      <w:r w:rsidRPr="00617FF0">
        <w:rPr>
          <w:bCs/>
          <w:sz w:val="28"/>
          <w:szCs w:val="28"/>
        </w:rPr>
        <w:t>Стенник</w:t>
      </w:r>
      <w:proofErr w:type="spellEnd"/>
      <w:r w:rsidRPr="00617FF0">
        <w:rPr>
          <w:bCs/>
          <w:sz w:val="28"/>
          <w:szCs w:val="28"/>
        </w:rPr>
        <w:t xml:space="preserve"> Ю. В. Русская сатира XVIII в. – М., 1985.</w:t>
      </w:r>
    </w:p>
    <w:p w:rsidR="00617FF0" w:rsidRPr="00617FF0" w:rsidRDefault="00617FF0" w:rsidP="00617FF0">
      <w:pPr>
        <w:ind w:firstLine="720"/>
        <w:jc w:val="both"/>
        <w:rPr>
          <w:bCs/>
          <w:sz w:val="28"/>
          <w:szCs w:val="28"/>
        </w:rPr>
      </w:pPr>
      <w:r w:rsidRPr="00617FF0">
        <w:rPr>
          <w:bCs/>
          <w:sz w:val="28"/>
          <w:szCs w:val="28"/>
        </w:rPr>
        <w:t xml:space="preserve">36. </w:t>
      </w:r>
      <w:proofErr w:type="spellStart"/>
      <w:r w:rsidRPr="00617FF0">
        <w:rPr>
          <w:bCs/>
          <w:sz w:val="28"/>
          <w:szCs w:val="28"/>
        </w:rPr>
        <w:t>Стенник</w:t>
      </w:r>
      <w:proofErr w:type="spellEnd"/>
      <w:r w:rsidRPr="00617FF0">
        <w:rPr>
          <w:bCs/>
          <w:sz w:val="28"/>
          <w:szCs w:val="28"/>
        </w:rPr>
        <w:t xml:space="preserve"> Ю. В. Проблема реализма в русской литературе XVIII в. на путях к романтизму. – Л., 1984.</w:t>
      </w:r>
    </w:p>
    <w:p w:rsidR="00617FF0" w:rsidRPr="00617FF0" w:rsidRDefault="00617FF0" w:rsidP="00617FF0">
      <w:pPr>
        <w:ind w:firstLine="720"/>
        <w:jc w:val="both"/>
        <w:rPr>
          <w:bCs/>
          <w:sz w:val="28"/>
          <w:szCs w:val="28"/>
        </w:rPr>
      </w:pPr>
      <w:r w:rsidRPr="00617FF0">
        <w:rPr>
          <w:bCs/>
          <w:sz w:val="28"/>
          <w:szCs w:val="28"/>
        </w:rPr>
        <w:t>37. Федоров В. И. Русская литература XVIII века. Изд. 3. – М., 2001.</w:t>
      </w:r>
    </w:p>
    <w:p w:rsidR="00617FF0" w:rsidRPr="00617FF0" w:rsidRDefault="00617FF0" w:rsidP="00617FF0">
      <w:pPr>
        <w:ind w:firstLine="720"/>
        <w:jc w:val="both"/>
        <w:rPr>
          <w:bCs/>
          <w:i/>
          <w:sz w:val="28"/>
          <w:szCs w:val="28"/>
        </w:rPr>
      </w:pPr>
    </w:p>
    <w:p w:rsidR="00617FF0" w:rsidRPr="00617FF0" w:rsidRDefault="00617FF0" w:rsidP="00617FF0">
      <w:pPr>
        <w:ind w:firstLine="720"/>
        <w:jc w:val="both"/>
        <w:rPr>
          <w:bCs/>
          <w:i/>
          <w:sz w:val="28"/>
          <w:szCs w:val="28"/>
        </w:rPr>
      </w:pPr>
    </w:p>
    <w:p w:rsidR="00617FF0" w:rsidRPr="00617FF0" w:rsidRDefault="00617FF0" w:rsidP="00617FF0">
      <w:pPr>
        <w:ind w:firstLine="720"/>
        <w:jc w:val="both"/>
        <w:rPr>
          <w:bCs/>
          <w:i/>
          <w:sz w:val="28"/>
          <w:szCs w:val="28"/>
        </w:rPr>
      </w:pPr>
      <w:r w:rsidRPr="00617FF0">
        <w:rPr>
          <w:bCs/>
          <w:i/>
          <w:sz w:val="28"/>
          <w:szCs w:val="28"/>
        </w:rPr>
        <w:t>Литература о писателях</w:t>
      </w:r>
    </w:p>
    <w:p w:rsidR="00617FF0" w:rsidRPr="00617FF0" w:rsidRDefault="00617FF0" w:rsidP="00617FF0">
      <w:pPr>
        <w:ind w:firstLine="720"/>
        <w:jc w:val="both"/>
        <w:rPr>
          <w:bCs/>
          <w:sz w:val="28"/>
          <w:szCs w:val="28"/>
        </w:rPr>
      </w:pPr>
      <w:r w:rsidRPr="00617FF0">
        <w:rPr>
          <w:bCs/>
          <w:sz w:val="28"/>
          <w:szCs w:val="28"/>
        </w:rPr>
        <w:t>1. Белинский В. Г. Сочинения Державина. Собр. соч. В 9-ти т. – М., 1976–1982.</w:t>
      </w:r>
    </w:p>
    <w:p w:rsidR="00617FF0" w:rsidRPr="00617FF0" w:rsidRDefault="00617FF0" w:rsidP="00617FF0">
      <w:pPr>
        <w:ind w:firstLine="720"/>
        <w:jc w:val="both"/>
        <w:rPr>
          <w:bCs/>
          <w:sz w:val="28"/>
          <w:szCs w:val="28"/>
        </w:rPr>
      </w:pPr>
      <w:r w:rsidRPr="00617FF0">
        <w:rPr>
          <w:bCs/>
          <w:sz w:val="28"/>
          <w:szCs w:val="28"/>
        </w:rPr>
        <w:t>2. Берков П. Н. Александр Петрович Сумароков. – М.; Л., 1949.</w:t>
      </w:r>
    </w:p>
    <w:p w:rsidR="00617FF0" w:rsidRPr="00617FF0" w:rsidRDefault="00617FF0" w:rsidP="00617FF0">
      <w:pPr>
        <w:ind w:firstLine="720"/>
        <w:jc w:val="both"/>
        <w:rPr>
          <w:bCs/>
          <w:sz w:val="28"/>
          <w:szCs w:val="28"/>
        </w:rPr>
      </w:pPr>
      <w:r w:rsidRPr="00617FF0">
        <w:rPr>
          <w:bCs/>
          <w:sz w:val="28"/>
          <w:szCs w:val="28"/>
        </w:rPr>
        <w:t>3. Берков П. Н. Василий Васильевич Капнист. – М.; Л., 1950.</w:t>
      </w:r>
    </w:p>
    <w:p w:rsidR="00617FF0" w:rsidRPr="00617FF0" w:rsidRDefault="00617FF0" w:rsidP="00617FF0">
      <w:pPr>
        <w:ind w:firstLine="720"/>
        <w:jc w:val="both"/>
        <w:rPr>
          <w:bCs/>
          <w:sz w:val="28"/>
          <w:szCs w:val="28"/>
        </w:rPr>
      </w:pPr>
      <w:r w:rsidRPr="00617FF0">
        <w:rPr>
          <w:bCs/>
          <w:sz w:val="28"/>
          <w:szCs w:val="28"/>
        </w:rPr>
        <w:t>4. Биография А. Н. Радищева, написанная его сыновьями. – М.; Л., 1959.</w:t>
      </w:r>
    </w:p>
    <w:p w:rsidR="00617FF0" w:rsidRPr="00617FF0" w:rsidRDefault="00617FF0" w:rsidP="00617FF0">
      <w:pPr>
        <w:ind w:firstLine="720"/>
        <w:jc w:val="both"/>
        <w:rPr>
          <w:bCs/>
          <w:sz w:val="28"/>
          <w:szCs w:val="28"/>
        </w:rPr>
      </w:pPr>
      <w:r w:rsidRPr="00617FF0">
        <w:rPr>
          <w:bCs/>
          <w:sz w:val="28"/>
          <w:szCs w:val="28"/>
        </w:rPr>
        <w:t xml:space="preserve">5. </w:t>
      </w:r>
      <w:proofErr w:type="spellStart"/>
      <w:r w:rsidRPr="00617FF0">
        <w:rPr>
          <w:bCs/>
          <w:sz w:val="28"/>
          <w:szCs w:val="28"/>
        </w:rPr>
        <w:t>Буранок</w:t>
      </w:r>
      <w:proofErr w:type="spellEnd"/>
      <w:r w:rsidRPr="00617FF0">
        <w:rPr>
          <w:bCs/>
          <w:sz w:val="28"/>
          <w:szCs w:val="28"/>
        </w:rPr>
        <w:t xml:space="preserve"> О. М. Драматургия Ф. Прокоповича и историко-литературный процесс в России первой трети XVIII в. – Самара, 1992.</w:t>
      </w:r>
    </w:p>
    <w:p w:rsidR="00617FF0" w:rsidRPr="00617FF0" w:rsidRDefault="00617FF0" w:rsidP="00617FF0">
      <w:pPr>
        <w:ind w:firstLine="720"/>
        <w:jc w:val="both"/>
        <w:rPr>
          <w:bCs/>
          <w:sz w:val="28"/>
          <w:szCs w:val="28"/>
        </w:rPr>
      </w:pPr>
      <w:r w:rsidRPr="00617FF0">
        <w:rPr>
          <w:bCs/>
          <w:sz w:val="28"/>
          <w:szCs w:val="28"/>
        </w:rPr>
        <w:t>6. Гудзий Н. К. Феофан Прокопович. История русской литературы. В 10 т. Т. 3. – М.; Л., 1941.</w:t>
      </w:r>
    </w:p>
    <w:p w:rsidR="00617FF0" w:rsidRPr="00617FF0" w:rsidRDefault="00617FF0" w:rsidP="00617FF0">
      <w:pPr>
        <w:ind w:firstLine="720"/>
        <w:jc w:val="both"/>
        <w:rPr>
          <w:bCs/>
          <w:sz w:val="28"/>
          <w:szCs w:val="28"/>
        </w:rPr>
      </w:pPr>
      <w:r w:rsidRPr="00617FF0">
        <w:rPr>
          <w:bCs/>
          <w:sz w:val="28"/>
          <w:szCs w:val="28"/>
        </w:rPr>
        <w:t>7. Гордин М. А. Жизнь Ивана Крылова. – М., 1985.</w:t>
      </w:r>
    </w:p>
    <w:p w:rsidR="00617FF0" w:rsidRPr="00617FF0" w:rsidRDefault="00617FF0" w:rsidP="00617FF0">
      <w:pPr>
        <w:ind w:firstLine="720"/>
        <w:jc w:val="both"/>
        <w:rPr>
          <w:bCs/>
          <w:sz w:val="28"/>
          <w:szCs w:val="28"/>
        </w:rPr>
      </w:pPr>
      <w:r w:rsidRPr="00617FF0">
        <w:rPr>
          <w:bCs/>
          <w:sz w:val="28"/>
          <w:szCs w:val="28"/>
        </w:rPr>
        <w:t>8. Державин Г. Р. Личность. Творчество. Современное восприятие. – Казань, 1993.</w:t>
      </w:r>
    </w:p>
    <w:p w:rsidR="00617FF0" w:rsidRPr="00617FF0" w:rsidRDefault="00617FF0" w:rsidP="00617FF0">
      <w:pPr>
        <w:ind w:firstLine="720"/>
        <w:jc w:val="both"/>
        <w:rPr>
          <w:bCs/>
          <w:sz w:val="28"/>
          <w:szCs w:val="28"/>
        </w:rPr>
      </w:pPr>
      <w:r w:rsidRPr="00617FF0">
        <w:rPr>
          <w:bCs/>
          <w:sz w:val="28"/>
          <w:szCs w:val="28"/>
        </w:rPr>
        <w:t>9. Державин, Радищев, Сперанский. – М., 1997.</w:t>
      </w:r>
    </w:p>
    <w:p w:rsidR="00617FF0" w:rsidRPr="00617FF0" w:rsidRDefault="00617FF0" w:rsidP="00617FF0">
      <w:pPr>
        <w:ind w:firstLine="720"/>
        <w:jc w:val="both"/>
        <w:rPr>
          <w:bCs/>
          <w:sz w:val="28"/>
          <w:szCs w:val="28"/>
        </w:rPr>
      </w:pPr>
      <w:r w:rsidRPr="00617FF0">
        <w:rPr>
          <w:bCs/>
          <w:sz w:val="28"/>
          <w:szCs w:val="28"/>
        </w:rPr>
        <w:t>10. Державинский сборник. Новгород, – 1995.</w:t>
      </w:r>
    </w:p>
    <w:p w:rsidR="00617FF0" w:rsidRPr="00617FF0" w:rsidRDefault="00617FF0" w:rsidP="00617FF0">
      <w:pPr>
        <w:ind w:firstLine="720"/>
        <w:jc w:val="both"/>
        <w:rPr>
          <w:bCs/>
          <w:sz w:val="28"/>
          <w:szCs w:val="28"/>
        </w:rPr>
      </w:pPr>
      <w:r w:rsidRPr="00617FF0">
        <w:rPr>
          <w:bCs/>
          <w:sz w:val="28"/>
          <w:szCs w:val="28"/>
        </w:rPr>
        <w:t>11. Западов А. В. Поэмы XVIII века: М. В. Ломоносов, Г. Р. Державин. – М., 1979.</w:t>
      </w:r>
    </w:p>
    <w:p w:rsidR="00617FF0" w:rsidRPr="00617FF0" w:rsidRDefault="00617FF0" w:rsidP="00617FF0">
      <w:pPr>
        <w:ind w:firstLine="720"/>
        <w:jc w:val="both"/>
        <w:rPr>
          <w:bCs/>
          <w:sz w:val="28"/>
          <w:szCs w:val="28"/>
        </w:rPr>
      </w:pPr>
      <w:r w:rsidRPr="00617FF0">
        <w:rPr>
          <w:bCs/>
          <w:sz w:val="28"/>
          <w:szCs w:val="28"/>
        </w:rPr>
        <w:t>12. Западов А. В. Поэты XVIII века: А. Кантемир, А. Сумароков, В. Майков, М. Херасков. – М., 1984.</w:t>
      </w:r>
    </w:p>
    <w:p w:rsidR="00617FF0" w:rsidRPr="00617FF0" w:rsidRDefault="00617FF0" w:rsidP="00617FF0">
      <w:pPr>
        <w:ind w:firstLine="720"/>
        <w:jc w:val="both"/>
        <w:rPr>
          <w:bCs/>
          <w:sz w:val="28"/>
          <w:szCs w:val="28"/>
        </w:rPr>
      </w:pPr>
      <w:r w:rsidRPr="00617FF0">
        <w:rPr>
          <w:bCs/>
          <w:sz w:val="28"/>
          <w:szCs w:val="28"/>
        </w:rPr>
        <w:t xml:space="preserve">13. </w:t>
      </w:r>
      <w:proofErr w:type="spellStart"/>
      <w:r w:rsidRPr="00617FF0">
        <w:rPr>
          <w:bCs/>
          <w:sz w:val="28"/>
          <w:szCs w:val="28"/>
        </w:rPr>
        <w:t>Канунова</w:t>
      </w:r>
      <w:proofErr w:type="spellEnd"/>
      <w:r w:rsidRPr="00617FF0">
        <w:rPr>
          <w:bCs/>
          <w:sz w:val="28"/>
          <w:szCs w:val="28"/>
        </w:rPr>
        <w:t xml:space="preserve"> Ф. З. Из истории русской повести (Историко-литературное значение повестей Н. М. Карамзина). – Томск, 1967.</w:t>
      </w:r>
    </w:p>
    <w:p w:rsidR="00617FF0" w:rsidRPr="00617FF0" w:rsidRDefault="00617FF0" w:rsidP="00617FF0">
      <w:pPr>
        <w:ind w:firstLine="720"/>
        <w:jc w:val="both"/>
        <w:rPr>
          <w:bCs/>
          <w:sz w:val="28"/>
          <w:szCs w:val="28"/>
        </w:rPr>
      </w:pPr>
      <w:r w:rsidRPr="00617FF0">
        <w:rPr>
          <w:bCs/>
          <w:sz w:val="28"/>
          <w:szCs w:val="28"/>
        </w:rPr>
        <w:t>14. Коровин В. И. Поэт и мудрец. Книга об Иване Крылове. – М., 1996.</w:t>
      </w:r>
    </w:p>
    <w:p w:rsidR="00617FF0" w:rsidRPr="00617FF0" w:rsidRDefault="00617FF0" w:rsidP="00617FF0">
      <w:pPr>
        <w:ind w:firstLine="720"/>
        <w:jc w:val="both"/>
        <w:rPr>
          <w:bCs/>
          <w:sz w:val="28"/>
          <w:szCs w:val="28"/>
        </w:rPr>
      </w:pPr>
      <w:r w:rsidRPr="00617FF0">
        <w:rPr>
          <w:bCs/>
          <w:sz w:val="28"/>
          <w:szCs w:val="28"/>
        </w:rPr>
        <w:t>15. Кулакова Л. И. Княжнин. – М.; Л., 1951.</w:t>
      </w:r>
    </w:p>
    <w:p w:rsidR="00617FF0" w:rsidRPr="00617FF0" w:rsidRDefault="00617FF0" w:rsidP="00617FF0">
      <w:pPr>
        <w:ind w:firstLine="720"/>
        <w:jc w:val="both"/>
        <w:rPr>
          <w:bCs/>
          <w:sz w:val="28"/>
          <w:szCs w:val="28"/>
        </w:rPr>
      </w:pPr>
      <w:r w:rsidRPr="00617FF0">
        <w:rPr>
          <w:bCs/>
          <w:sz w:val="28"/>
          <w:szCs w:val="28"/>
        </w:rPr>
        <w:t>16. Кулакова Л. И. Плавильщиков. – М.; Л., 1952.</w:t>
      </w:r>
    </w:p>
    <w:p w:rsidR="00617FF0" w:rsidRPr="00617FF0" w:rsidRDefault="00617FF0" w:rsidP="00617FF0">
      <w:pPr>
        <w:ind w:firstLine="720"/>
        <w:jc w:val="both"/>
        <w:rPr>
          <w:bCs/>
          <w:sz w:val="28"/>
          <w:szCs w:val="28"/>
        </w:rPr>
      </w:pPr>
      <w:r w:rsidRPr="00617FF0">
        <w:rPr>
          <w:bCs/>
          <w:sz w:val="28"/>
          <w:szCs w:val="28"/>
        </w:rPr>
        <w:t>17. Ломоносов и русская литература. – М., 1987.</w:t>
      </w:r>
    </w:p>
    <w:p w:rsidR="00617FF0" w:rsidRPr="00617FF0" w:rsidRDefault="00617FF0" w:rsidP="00617FF0">
      <w:pPr>
        <w:ind w:firstLine="720"/>
        <w:jc w:val="both"/>
        <w:rPr>
          <w:bCs/>
          <w:sz w:val="28"/>
          <w:szCs w:val="28"/>
        </w:rPr>
      </w:pPr>
      <w:r w:rsidRPr="00617FF0">
        <w:rPr>
          <w:bCs/>
          <w:sz w:val="28"/>
          <w:szCs w:val="28"/>
        </w:rPr>
        <w:t>18. Лебедев Е. Н. Ломоносов. – М.. 1990.</w:t>
      </w:r>
    </w:p>
    <w:p w:rsidR="00617FF0" w:rsidRPr="00617FF0" w:rsidRDefault="00617FF0" w:rsidP="00617FF0">
      <w:pPr>
        <w:ind w:firstLine="720"/>
        <w:jc w:val="both"/>
        <w:rPr>
          <w:bCs/>
          <w:sz w:val="28"/>
          <w:szCs w:val="28"/>
        </w:rPr>
      </w:pPr>
      <w:r w:rsidRPr="00617FF0">
        <w:rPr>
          <w:bCs/>
          <w:sz w:val="28"/>
          <w:szCs w:val="28"/>
        </w:rPr>
        <w:t xml:space="preserve">19. Лотман Ю. М. Карамзин: Сотворение </w:t>
      </w:r>
      <w:proofErr w:type="spellStart"/>
      <w:r w:rsidRPr="00617FF0">
        <w:rPr>
          <w:bCs/>
          <w:sz w:val="28"/>
          <w:szCs w:val="28"/>
        </w:rPr>
        <w:t>Кармзина</w:t>
      </w:r>
      <w:proofErr w:type="spellEnd"/>
      <w:r w:rsidRPr="00617FF0">
        <w:rPr>
          <w:bCs/>
          <w:sz w:val="28"/>
          <w:szCs w:val="28"/>
        </w:rPr>
        <w:t>. Статьи и исследования 1957–1960 гг. Заметки и рецензии. – СПб., 1997.</w:t>
      </w:r>
    </w:p>
    <w:p w:rsidR="00617FF0" w:rsidRPr="00617FF0" w:rsidRDefault="00617FF0" w:rsidP="00617FF0">
      <w:pPr>
        <w:ind w:firstLine="720"/>
        <w:jc w:val="both"/>
        <w:rPr>
          <w:bCs/>
          <w:sz w:val="28"/>
          <w:szCs w:val="28"/>
        </w:rPr>
      </w:pPr>
      <w:r w:rsidRPr="00617FF0">
        <w:rPr>
          <w:bCs/>
          <w:sz w:val="28"/>
          <w:szCs w:val="28"/>
        </w:rPr>
        <w:t>20. Макогоненко Г. П. Николай Новиков и русское просвещение XVIII в. – М.; Л., 1952.</w:t>
      </w:r>
    </w:p>
    <w:p w:rsidR="00617FF0" w:rsidRPr="00617FF0" w:rsidRDefault="00617FF0" w:rsidP="00617FF0">
      <w:pPr>
        <w:ind w:firstLine="720"/>
        <w:jc w:val="both"/>
        <w:rPr>
          <w:bCs/>
          <w:sz w:val="28"/>
          <w:szCs w:val="28"/>
        </w:rPr>
      </w:pPr>
      <w:r w:rsidRPr="00617FF0">
        <w:rPr>
          <w:bCs/>
          <w:sz w:val="28"/>
          <w:szCs w:val="28"/>
        </w:rPr>
        <w:t>21. Макогоненко Г. П. Радищев и его время. – М., 1956.</w:t>
      </w:r>
    </w:p>
    <w:p w:rsidR="00617FF0" w:rsidRPr="00617FF0" w:rsidRDefault="00617FF0" w:rsidP="00617FF0">
      <w:pPr>
        <w:ind w:firstLine="720"/>
        <w:jc w:val="both"/>
        <w:rPr>
          <w:bCs/>
          <w:sz w:val="28"/>
          <w:szCs w:val="28"/>
        </w:rPr>
      </w:pPr>
      <w:r w:rsidRPr="00617FF0">
        <w:rPr>
          <w:bCs/>
          <w:sz w:val="28"/>
          <w:szCs w:val="28"/>
        </w:rPr>
        <w:t>22. Морозов А. А. Ломоносов. Путь к зрелости. – М.; Л., 1962.</w:t>
      </w:r>
    </w:p>
    <w:p w:rsidR="00617FF0" w:rsidRPr="00617FF0" w:rsidRDefault="00617FF0" w:rsidP="00617FF0">
      <w:pPr>
        <w:ind w:firstLine="720"/>
        <w:jc w:val="both"/>
        <w:rPr>
          <w:bCs/>
          <w:sz w:val="28"/>
          <w:szCs w:val="28"/>
        </w:rPr>
      </w:pPr>
      <w:r w:rsidRPr="00617FF0">
        <w:rPr>
          <w:bCs/>
          <w:sz w:val="28"/>
          <w:szCs w:val="28"/>
        </w:rPr>
        <w:t>23. Некрасов С. Апостол добра. Повествование о Н. И. Новикове. – М., 1994.</w:t>
      </w:r>
    </w:p>
    <w:p w:rsidR="00617FF0" w:rsidRPr="00617FF0" w:rsidRDefault="00617FF0" w:rsidP="00617FF0">
      <w:pPr>
        <w:ind w:firstLine="720"/>
        <w:jc w:val="both"/>
        <w:rPr>
          <w:bCs/>
          <w:sz w:val="28"/>
          <w:szCs w:val="28"/>
        </w:rPr>
      </w:pPr>
      <w:r w:rsidRPr="00617FF0">
        <w:rPr>
          <w:bCs/>
          <w:sz w:val="28"/>
          <w:szCs w:val="28"/>
        </w:rPr>
        <w:t xml:space="preserve">24. </w:t>
      </w:r>
      <w:proofErr w:type="spellStart"/>
      <w:r w:rsidRPr="00617FF0">
        <w:rPr>
          <w:bCs/>
          <w:sz w:val="28"/>
          <w:szCs w:val="28"/>
        </w:rPr>
        <w:t>Пигарев</w:t>
      </w:r>
      <w:proofErr w:type="spellEnd"/>
      <w:r w:rsidRPr="00617FF0">
        <w:rPr>
          <w:bCs/>
          <w:sz w:val="28"/>
          <w:szCs w:val="28"/>
        </w:rPr>
        <w:t xml:space="preserve"> К. В. Творчество Фонвизина. – М., 1954.</w:t>
      </w:r>
    </w:p>
    <w:p w:rsidR="00617FF0" w:rsidRPr="00617FF0" w:rsidRDefault="00617FF0" w:rsidP="00617FF0">
      <w:pPr>
        <w:ind w:firstLine="720"/>
        <w:jc w:val="both"/>
        <w:rPr>
          <w:bCs/>
          <w:sz w:val="28"/>
          <w:szCs w:val="28"/>
        </w:rPr>
      </w:pPr>
      <w:r w:rsidRPr="00617FF0">
        <w:rPr>
          <w:bCs/>
          <w:sz w:val="28"/>
          <w:szCs w:val="28"/>
        </w:rPr>
        <w:t xml:space="preserve">25. Рассадин С. </w:t>
      </w:r>
      <w:r w:rsidR="00063D6C">
        <w:rPr>
          <w:bCs/>
          <w:sz w:val="28"/>
          <w:szCs w:val="28"/>
        </w:rPr>
        <w:t>«</w:t>
      </w:r>
      <w:r w:rsidRPr="00617FF0">
        <w:rPr>
          <w:bCs/>
          <w:sz w:val="28"/>
          <w:szCs w:val="28"/>
        </w:rPr>
        <w:t>Сатиры смелый властелин</w:t>
      </w:r>
      <w:r w:rsidR="00063D6C">
        <w:rPr>
          <w:bCs/>
          <w:sz w:val="28"/>
          <w:szCs w:val="28"/>
        </w:rPr>
        <w:t>»</w:t>
      </w:r>
      <w:r w:rsidRPr="00617FF0">
        <w:rPr>
          <w:bCs/>
          <w:sz w:val="28"/>
          <w:szCs w:val="28"/>
        </w:rPr>
        <w:t>. Д. И. Фонвизин. – М., 1980.</w:t>
      </w:r>
    </w:p>
    <w:p w:rsidR="00617FF0" w:rsidRPr="00617FF0" w:rsidRDefault="00617FF0" w:rsidP="00617FF0">
      <w:pPr>
        <w:ind w:firstLine="720"/>
        <w:jc w:val="both"/>
        <w:rPr>
          <w:bCs/>
          <w:sz w:val="28"/>
          <w:szCs w:val="28"/>
        </w:rPr>
      </w:pPr>
      <w:r w:rsidRPr="00617FF0">
        <w:rPr>
          <w:bCs/>
          <w:sz w:val="28"/>
          <w:szCs w:val="28"/>
        </w:rPr>
        <w:t>26. Семенников В. П. Радищев. – М.; Л., 1923.</w:t>
      </w:r>
    </w:p>
    <w:p w:rsidR="00617FF0" w:rsidRPr="00617FF0" w:rsidRDefault="00617FF0" w:rsidP="00617FF0">
      <w:pPr>
        <w:ind w:firstLine="720"/>
        <w:jc w:val="both"/>
        <w:rPr>
          <w:bCs/>
          <w:sz w:val="28"/>
          <w:szCs w:val="28"/>
        </w:rPr>
      </w:pPr>
      <w:r w:rsidRPr="00617FF0">
        <w:rPr>
          <w:bCs/>
          <w:sz w:val="28"/>
          <w:szCs w:val="28"/>
        </w:rPr>
        <w:lastRenderedPageBreak/>
        <w:t xml:space="preserve">27. </w:t>
      </w:r>
      <w:proofErr w:type="spellStart"/>
      <w:r w:rsidRPr="00617FF0">
        <w:rPr>
          <w:bCs/>
          <w:sz w:val="28"/>
          <w:szCs w:val="28"/>
        </w:rPr>
        <w:t>Стричек</w:t>
      </w:r>
      <w:proofErr w:type="spellEnd"/>
      <w:r w:rsidRPr="00617FF0">
        <w:rPr>
          <w:bCs/>
          <w:sz w:val="28"/>
          <w:szCs w:val="28"/>
        </w:rPr>
        <w:t xml:space="preserve"> А. Денис Фонвизин. Россия эпохи Просвещения. – М., 1994.</w:t>
      </w:r>
    </w:p>
    <w:p w:rsidR="00617FF0" w:rsidRPr="00617FF0" w:rsidRDefault="00617FF0" w:rsidP="00617FF0">
      <w:pPr>
        <w:ind w:firstLine="720"/>
        <w:jc w:val="both"/>
        <w:rPr>
          <w:bCs/>
          <w:sz w:val="28"/>
          <w:szCs w:val="28"/>
        </w:rPr>
      </w:pPr>
      <w:r w:rsidRPr="00617FF0">
        <w:rPr>
          <w:bCs/>
          <w:sz w:val="28"/>
          <w:szCs w:val="28"/>
        </w:rPr>
        <w:t>28. Степанов Н. Л. Крылов. – М., 1969.</w:t>
      </w:r>
    </w:p>
    <w:p w:rsidR="00617FF0" w:rsidRPr="00617FF0" w:rsidRDefault="00617FF0" w:rsidP="00617FF0">
      <w:pPr>
        <w:ind w:firstLine="720"/>
        <w:jc w:val="both"/>
        <w:rPr>
          <w:bCs/>
          <w:sz w:val="28"/>
          <w:szCs w:val="28"/>
        </w:rPr>
      </w:pPr>
      <w:r w:rsidRPr="00617FF0">
        <w:rPr>
          <w:bCs/>
          <w:sz w:val="28"/>
          <w:szCs w:val="28"/>
        </w:rPr>
        <w:t xml:space="preserve">29. Топоров В. Н. </w:t>
      </w:r>
      <w:r w:rsidR="00063D6C">
        <w:rPr>
          <w:bCs/>
          <w:sz w:val="28"/>
          <w:szCs w:val="28"/>
        </w:rPr>
        <w:t>«</w:t>
      </w:r>
      <w:r w:rsidRPr="00617FF0">
        <w:rPr>
          <w:bCs/>
          <w:sz w:val="28"/>
          <w:szCs w:val="28"/>
        </w:rPr>
        <w:t>“Бедная Лиза” Карамзина. Опыт прочтения</w:t>
      </w:r>
      <w:r w:rsidR="00063D6C">
        <w:rPr>
          <w:bCs/>
          <w:sz w:val="28"/>
          <w:szCs w:val="28"/>
        </w:rPr>
        <w:t>»</w:t>
      </w:r>
      <w:r w:rsidRPr="00617FF0">
        <w:rPr>
          <w:bCs/>
          <w:sz w:val="28"/>
          <w:szCs w:val="28"/>
        </w:rPr>
        <w:t>. К 200-летию со дня выхода в свет. – М., 1995.</w:t>
      </w:r>
    </w:p>
    <w:p w:rsidR="00617FF0" w:rsidRPr="00617FF0" w:rsidRDefault="00617FF0" w:rsidP="00617FF0">
      <w:pPr>
        <w:ind w:firstLine="720"/>
        <w:jc w:val="both"/>
        <w:rPr>
          <w:bCs/>
          <w:sz w:val="28"/>
          <w:szCs w:val="28"/>
        </w:rPr>
      </w:pPr>
      <w:r w:rsidRPr="00617FF0">
        <w:rPr>
          <w:bCs/>
          <w:sz w:val="28"/>
          <w:szCs w:val="28"/>
        </w:rPr>
        <w:t>30. Ходасевич В. Ф. Державин. – М., 1988.</w:t>
      </w:r>
    </w:p>
    <w:p w:rsidR="00617FF0" w:rsidRPr="00617FF0" w:rsidRDefault="00617FF0" w:rsidP="00617FF0">
      <w:pPr>
        <w:ind w:firstLine="720"/>
        <w:jc w:val="both"/>
        <w:rPr>
          <w:bCs/>
          <w:sz w:val="28"/>
          <w:szCs w:val="28"/>
        </w:rPr>
      </w:pPr>
    </w:p>
    <w:p w:rsidR="00617FF0" w:rsidRPr="00617FF0" w:rsidRDefault="00617FF0" w:rsidP="00617FF0">
      <w:pPr>
        <w:ind w:firstLine="720"/>
        <w:jc w:val="both"/>
        <w:rPr>
          <w:bCs/>
          <w:i/>
          <w:sz w:val="28"/>
          <w:szCs w:val="28"/>
        </w:rPr>
      </w:pPr>
      <w:r w:rsidRPr="00617FF0">
        <w:rPr>
          <w:bCs/>
          <w:i/>
          <w:sz w:val="28"/>
          <w:szCs w:val="28"/>
        </w:rPr>
        <w:t>История русской литературы XIX века</w:t>
      </w:r>
    </w:p>
    <w:p w:rsidR="00617FF0" w:rsidRPr="00617FF0" w:rsidRDefault="00617FF0" w:rsidP="00617FF0">
      <w:pPr>
        <w:ind w:firstLine="720"/>
        <w:jc w:val="both"/>
        <w:rPr>
          <w:bCs/>
          <w:sz w:val="28"/>
          <w:szCs w:val="28"/>
        </w:rPr>
      </w:pPr>
      <w:r w:rsidRPr="00617FF0">
        <w:rPr>
          <w:bCs/>
          <w:sz w:val="28"/>
          <w:szCs w:val="28"/>
        </w:rPr>
        <w:t>Общие работы</w:t>
      </w:r>
    </w:p>
    <w:p w:rsidR="00617FF0" w:rsidRPr="00617FF0" w:rsidRDefault="00617FF0" w:rsidP="00617FF0">
      <w:pPr>
        <w:ind w:firstLine="720"/>
        <w:jc w:val="both"/>
        <w:rPr>
          <w:bCs/>
          <w:sz w:val="28"/>
          <w:szCs w:val="28"/>
        </w:rPr>
      </w:pPr>
      <w:r w:rsidRPr="00617FF0">
        <w:rPr>
          <w:bCs/>
          <w:sz w:val="28"/>
          <w:szCs w:val="28"/>
        </w:rPr>
        <w:t>1. Алексеев М. П. Сравнительное литературоведение. – Л., 1983.</w:t>
      </w:r>
    </w:p>
    <w:p w:rsidR="00617FF0" w:rsidRPr="00617FF0" w:rsidRDefault="00617FF0" w:rsidP="00617FF0">
      <w:pPr>
        <w:ind w:firstLine="720"/>
        <w:jc w:val="both"/>
        <w:rPr>
          <w:bCs/>
          <w:sz w:val="28"/>
          <w:szCs w:val="28"/>
        </w:rPr>
      </w:pPr>
      <w:r w:rsidRPr="00617FF0">
        <w:rPr>
          <w:bCs/>
          <w:sz w:val="28"/>
          <w:szCs w:val="28"/>
        </w:rPr>
        <w:t>2. Бахтин М. М. Вопросы литературы и эстетики. Исследования разных лет. – М., 1975.</w:t>
      </w:r>
    </w:p>
    <w:p w:rsidR="00617FF0" w:rsidRPr="00617FF0" w:rsidRDefault="00617FF0" w:rsidP="00617FF0">
      <w:pPr>
        <w:ind w:firstLine="720"/>
        <w:jc w:val="both"/>
        <w:rPr>
          <w:bCs/>
          <w:sz w:val="28"/>
          <w:szCs w:val="28"/>
        </w:rPr>
      </w:pPr>
      <w:r w:rsidRPr="00617FF0">
        <w:rPr>
          <w:bCs/>
          <w:sz w:val="28"/>
          <w:szCs w:val="28"/>
        </w:rPr>
        <w:t>3. Белинский В. Г. Собр. соч. В 9-ти т. – М., 1976–1982.</w:t>
      </w:r>
    </w:p>
    <w:p w:rsidR="00617FF0" w:rsidRPr="00617FF0" w:rsidRDefault="00617FF0" w:rsidP="00617FF0">
      <w:pPr>
        <w:ind w:firstLine="720"/>
        <w:jc w:val="both"/>
        <w:rPr>
          <w:bCs/>
          <w:sz w:val="28"/>
          <w:szCs w:val="28"/>
        </w:rPr>
      </w:pPr>
      <w:r w:rsidRPr="00617FF0">
        <w:rPr>
          <w:bCs/>
          <w:sz w:val="28"/>
          <w:szCs w:val="28"/>
        </w:rPr>
        <w:t>4. Вацуро В. Э. Из истории литературного быта пушкинской поры. – М., 1989.</w:t>
      </w:r>
    </w:p>
    <w:p w:rsidR="00617FF0" w:rsidRPr="00617FF0" w:rsidRDefault="00617FF0" w:rsidP="00617FF0">
      <w:pPr>
        <w:ind w:firstLine="720"/>
        <w:jc w:val="both"/>
        <w:rPr>
          <w:bCs/>
          <w:sz w:val="28"/>
          <w:szCs w:val="28"/>
        </w:rPr>
      </w:pPr>
      <w:r w:rsidRPr="00617FF0">
        <w:rPr>
          <w:bCs/>
          <w:sz w:val="28"/>
          <w:szCs w:val="28"/>
        </w:rPr>
        <w:t>5. Герцен А. И. Об искусстве. Сб. статей. – М., 1954.</w:t>
      </w:r>
    </w:p>
    <w:p w:rsidR="00617FF0" w:rsidRPr="00617FF0" w:rsidRDefault="00617FF0" w:rsidP="00617FF0">
      <w:pPr>
        <w:ind w:firstLine="720"/>
        <w:jc w:val="both"/>
        <w:rPr>
          <w:bCs/>
          <w:sz w:val="28"/>
          <w:szCs w:val="28"/>
        </w:rPr>
      </w:pPr>
      <w:r w:rsidRPr="00617FF0">
        <w:rPr>
          <w:bCs/>
          <w:sz w:val="28"/>
          <w:szCs w:val="28"/>
        </w:rPr>
        <w:t>6. Гинзбург Л. Я. О лирике. – М.; Л., 1964.</w:t>
      </w:r>
    </w:p>
    <w:p w:rsidR="00617FF0" w:rsidRPr="00617FF0" w:rsidRDefault="00617FF0" w:rsidP="00617FF0">
      <w:pPr>
        <w:ind w:firstLine="720"/>
        <w:jc w:val="both"/>
        <w:rPr>
          <w:bCs/>
          <w:sz w:val="28"/>
          <w:szCs w:val="28"/>
        </w:rPr>
      </w:pPr>
      <w:r w:rsidRPr="00617FF0">
        <w:rPr>
          <w:bCs/>
          <w:sz w:val="28"/>
          <w:szCs w:val="28"/>
        </w:rPr>
        <w:t>7. Гинзбург Л. Я. О психологической прозе. – Л., 1971.</w:t>
      </w:r>
    </w:p>
    <w:p w:rsidR="00617FF0" w:rsidRPr="00617FF0" w:rsidRDefault="00617FF0" w:rsidP="00617FF0">
      <w:pPr>
        <w:ind w:firstLine="720"/>
        <w:jc w:val="both"/>
        <w:rPr>
          <w:bCs/>
          <w:sz w:val="28"/>
          <w:szCs w:val="28"/>
        </w:rPr>
      </w:pPr>
      <w:r w:rsidRPr="00617FF0">
        <w:rPr>
          <w:bCs/>
          <w:sz w:val="28"/>
          <w:szCs w:val="28"/>
        </w:rPr>
        <w:t>8. Добролюбов Н. А. Собр. соч. Т. 1–3. – М., 1950–1952.</w:t>
      </w:r>
    </w:p>
    <w:p w:rsidR="00617FF0" w:rsidRPr="00617FF0" w:rsidRDefault="00617FF0" w:rsidP="00617FF0">
      <w:pPr>
        <w:ind w:firstLine="720"/>
        <w:jc w:val="both"/>
        <w:rPr>
          <w:bCs/>
          <w:sz w:val="28"/>
          <w:szCs w:val="28"/>
        </w:rPr>
      </w:pPr>
      <w:r w:rsidRPr="00617FF0">
        <w:rPr>
          <w:bCs/>
          <w:sz w:val="28"/>
          <w:szCs w:val="28"/>
        </w:rPr>
        <w:t>9. Дружинин А. В. Литературная критика. – М., 1983.</w:t>
      </w:r>
    </w:p>
    <w:p w:rsidR="00617FF0" w:rsidRPr="00617FF0" w:rsidRDefault="00617FF0" w:rsidP="00617FF0">
      <w:pPr>
        <w:ind w:firstLine="720"/>
        <w:jc w:val="both"/>
        <w:rPr>
          <w:bCs/>
          <w:sz w:val="28"/>
          <w:szCs w:val="28"/>
        </w:rPr>
      </w:pPr>
      <w:r w:rsidRPr="00617FF0">
        <w:rPr>
          <w:bCs/>
          <w:sz w:val="28"/>
          <w:szCs w:val="28"/>
        </w:rPr>
        <w:t>10. Дунаев М. М. Православие и русская литература. В VI ч. Ч. I–V. – М., 1996–1999.</w:t>
      </w:r>
    </w:p>
    <w:p w:rsidR="00617FF0" w:rsidRPr="00617FF0" w:rsidRDefault="00617FF0" w:rsidP="00617FF0">
      <w:pPr>
        <w:ind w:firstLine="720"/>
        <w:jc w:val="both"/>
        <w:rPr>
          <w:bCs/>
          <w:sz w:val="28"/>
          <w:szCs w:val="28"/>
        </w:rPr>
      </w:pPr>
      <w:r w:rsidRPr="00617FF0">
        <w:rPr>
          <w:bCs/>
          <w:sz w:val="28"/>
          <w:szCs w:val="28"/>
        </w:rPr>
        <w:t>11. Егоров Б. Ф. Борьба эстетических идей в России 1860-х годов. – Л., 1991.</w:t>
      </w:r>
    </w:p>
    <w:p w:rsidR="00617FF0" w:rsidRPr="00617FF0" w:rsidRDefault="00617FF0" w:rsidP="00617FF0">
      <w:pPr>
        <w:ind w:firstLine="720"/>
        <w:jc w:val="both"/>
        <w:rPr>
          <w:bCs/>
          <w:sz w:val="28"/>
          <w:szCs w:val="28"/>
        </w:rPr>
      </w:pPr>
      <w:r w:rsidRPr="00617FF0">
        <w:rPr>
          <w:bCs/>
          <w:sz w:val="28"/>
          <w:szCs w:val="28"/>
        </w:rPr>
        <w:t>12. Еремеев А. Э. Русская философская проза. – Томск, 1989.</w:t>
      </w:r>
    </w:p>
    <w:p w:rsidR="00617FF0" w:rsidRPr="00617FF0" w:rsidRDefault="00617FF0" w:rsidP="00617FF0">
      <w:pPr>
        <w:ind w:firstLine="720"/>
        <w:jc w:val="both"/>
        <w:rPr>
          <w:bCs/>
          <w:sz w:val="28"/>
          <w:szCs w:val="28"/>
        </w:rPr>
      </w:pPr>
      <w:r w:rsidRPr="00617FF0">
        <w:rPr>
          <w:bCs/>
          <w:sz w:val="28"/>
          <w:szCs w:val="28"/>
        </w:rPr>
        <w:t xml:space="preserve">13. История русской литературы XIX в. Т. I–V. Под ред. Д. Н. </w:t>
      </w:r>
      <w:proofErr w:type="spellStart"/>
      <w:r w:rsidRPr="00617FF0">
        <w:rPr>
          <w:bCs/>
          <w:sz w:val="28"/>
          <w:szCs w:val="28"/>
        </w:rPr>
        <w:t>Овсянико</w:t>
      </w:r>
      <w:proofErr w:type="spellEnd"/>
      <w:r w:rsidRPr="00617FF0">
        <w:rPr>
          <w:bCs/>
          <w:sz w:val="28"/>
          <w:szCs w:val="28"/>
        </w:rPr>
        <w:t>-Куликовского. – М., 1908–1915.</w:t>
      </w:r>
    </w:p>
    <w:p w:rsidR="00617FF0" w:rsidRPr="00617FF0" w:rsidRDefault="00617FF0" w:rsidP="00617FF0">
      <w:pPr>
        <w:ind w:firstLine="720"/>
        <w:jc w:val="both"/>
        <w:rPr>
          <w:bCs/>
          <w:sz w:val="28"/>
          <w:szCs w:val="28"/>
        </w:rPr>
      </w:pPr>
      <w:r w:rsidRPr="00617FF0">
        <w:rPr>
          <w:bCs/>
          <w:sz w:val="28"/>
          <w:szCs w:val="28"/>
        </w:rPr>
        <w:t>14. История русской литературы. В 10 т. – М.; Л., 1941–1956.</w:t>
      </w:r>
    </w:p>
    <w:p w:rsidR="00617FF0" w:rsidRPr="00617FF0" w:rsidRDefault="00617FF0" w:rsidP="00617FF0">
      <w:pPr>
        <w:ind w:firstLine="720"/>
        <w:jc w:val="both"/>
        <w:rPr>
          <w:bCs/>
          <w:sz w:val="28"/>
          <w:szCs w:val="28"/>
        </w:rPr>
      </w:pPr>
      <w:r w:rsidRPr="00617FF0">
        <w:rPr>
          <w:bCs/>
          <w:sz w:val="28"/>
          <w:szCs w:val="28"/>
        </w:rPr>
        <w:t>15. История русской литературы XIX века. Т. 1–2. – М., 1960–1962.</w:t>
      </w:r>
    </w:p>
    <w:p w:rsidR="00617FF0" w:rsidRPr="00617FF0" w:rsidRDefault="00617FF0" w:rsidP="00617FF0">
      <w:pPr>
        <w:ind w:firstLine="720"/>
        <w:jc w:val="both"/>
        <w:rPr>
          <w:bCs/>
          <w:sz w:val="28"/>
          <w:szCs w:val="28"/>
        </w:rPr>
      </w:pPr>
      <w:r w:rsidRPr="00617FF0">
        <w:rPr>
          <w:bCs/>
          <w:sz w:val="28"/>
          <w:szCs w:val="28"/>
        </w:rPr>
        <w:t>16. История русской литературы. В 3-х т. – М., 1958–1964.</w:t>
      </w:r>
    </w:p>
    <w:p w:rsidR="00617FF0" w:rsidRPr="00617FF0" w:rsidRDefault="00617FF0" w:rsidP="00617FF0">
      <w:pPr>
        <w:ind w:firstLine="720"/>
        <w:jc w:val="both"/>
        <w:rPr>
          <w:bCs/>
          <w:sz w:val="28"/>
          <w:szCs w:val="28"/>
        </w:rPr>
      </w:pPr>
      <w:r w:rsidRPr="00617FF0">
        <w:rPr>
          <w:bCs/>
          <w:sz w:val="28"/>
          <w:szCs w:val="28"/>
        </w:rPr>
        <w:t>17. История русской литературы. В 4-х т. – Л., 1980–1983.</w:t>
      </w:r>
    </w:p>
    <w:p w:rsidR="00617FF0" w:rsidRPr="00617FF0" w:rsidRDefault="00617FF0" w:rsidP="00617FF0">
      <w:pPr>
        <w:ind w:firstLine="720"/>
        <w:jc w:val="both"/>
        <w:rPr>
          <w:bCs/>
          <w:sz w:val="28"/>
          <w:szCs w:val="28"/>
        </w:rPr>
      </w:pPr>
      <w:r w:rsidRPr="00617FF0">
        <w:rPr>
          <w:bCs/>
          <w:sz w:val="28"/>
          <w:szCs w:val="28"/>
        </w:rPr>
        <w:t>18. История русской литературы. Кн. I. 1800–1830-е гг.; Кн. II. 1840–1860­е гг.; Кн. III. 1870–1890-е гг. – М., 2001.</w:t>
      </w:r>
    </w:p>
    <w:p w:rsidR="00617FF0" w:rsidRPr="00617FF0" w:rsidRDefault="00617FF0" w:rsidP="00617FF0">
      <w:pPr>
        <w:ind w:firstLine="720"/>
        <w:jc w:val="both"/>
        <w:rPr>
          <w:bCs/>
          <w:sz w:val="28"/>
          <w:szCs w:val="28"/>
        </w:rPr>
      </w:pPr>
      <w:r w:rsidRPr="00617FF0">
        <w:rPr>
          <w:bCs/>
          <w:sz w:val="28"/>
          <w:szCs w:val="28"/>
        </w:rPr>
        <w:t>19. История русской литературы XI–XIX вв. – М., 2000.</w:t>
      </w:r>
    </w:p>
    <w:p w:rsidR="00617FF0" w:rsidRPr="00617FF0" w:rsidRDefault="00617FF0" w:rsidP="00617FF0">
      <w:pPr>
        <w:ind w:firstLine="720"/>
        <w:jc w:val="both"/>
        <w:rPr>
          <w:bCs/>
          <w:sz w:val="28"/>
          <w:szCs w:val="28"/>
        </w:rPr>
      </w:pPr>
      <w:r w:rsidRPr="00617FF0">
        <w:rPr>
          <w:bCs/>
          <w:sz w:val="28"/>
          <w:szCs w:val="28"/>
        </w:rPr>
        <w:t>20. История русской литературы XIX в. Вторая половина. – М., 1987.</w:t>
      </w:r>
    </w:p>
    <w:p w:rsidR="00617FF0" w:rsidRPr="00617FF0" w:rsidRDefault="00617FF0" w:rsidP="00617FF0">
      <w:pPr>
        <w:ind w:firstLine="720"/>
        <w:jc w:val="both"/>
        <w:rPr>
          <w:bCs/>
          <w:sz w:val="28"/>
          <w:szCs w:val="28"/>
        </w:rPr>
      </w:pPr>
      <w:r w:rsidRPr="00617FF0">
        <w:rPr>
          <w:bCs/>
          <w:sz w:val="28"/>
          <w:szCs w:val="28"/>
        </w:rPr>
        <w:t>21. История русского романа. В 2-х т. – Л., 1962–1964.</w:t>
      </w:r>
    </w:p>
    <w:p w:rsidR="00617FF0" w:rsidRPr="00617FF0" w:rsidRDefault="00617FF0" w:rsidP="00617FF0">
      <w:pPr>
        <w:ind w:firstLine="720"/>
        <w:jc w:val="both"/>
        <w:rPr>
          <w:bCs/>
          <w:sz w:val="28"/>
          <w:szCs w:val="28"/>
        </w:rPr>
      </w:pPr>
      <w:r w:rsidRPr="00617FF0">
        <w:rPr>
          <w:bCs/>
          <w:sz w:val="28"/>
          <w:szCs w:val="28"/>
        </w:rPr>
        <w:t>22. История русской поэзии. В 2-х т. – Л., 1968–1969.</w:t>
      </w:r>
    </w:p>
    <w:p w:rsidR="00617FF0" w:rsidRPr="00617FF0" w:rsidRDefault="00617FF0" w:rsidP="00617FF0">
      <w:pPr>
        <w:ind w:firstLine="720"/>
        <w:jc w:val="both"/>
        <w:rPr>
          <w:bCs/>
          <w:sz w:val="28"/>
          <w:szCs w:val="28"/>
        </w:rPr>
      </w:pPr>
      <w:r w:rsidRPr="00617FF0">
        <w:rPr>
          <w:bCs/>
          <w:sz w:val="28"/>
          <w:szCs w:val="28"/>
        </w:rPr>
        <w:t>23. История русской драматургии. Кн. 1, 2. – Л., 1982–1983.</w:t>
      </w:r>
    </w:p>
    <w:p w:rsidR="00617FF0" w:rsidRPr="00617FF0" w:rsidRDefault="00617FF0" w:rsidP="00617FF0">
      <w:pPr>
        <w:ind w:firstLine="720"/>
        <w:jc w:val="both"/>
        <w:rPr>
          <w:bCs/>
          <w:sz w:val="28"/>
          <w:szCs w:val="28"/>
        </w:rPr>
      </w:pPr>
      <w:r w:rsidRPr="00617FF0">
        <w:rPr>
          <w:bCs/>
          <w:sz w:val="28"/>
          <w:szCs w:val="28"/>
        </w:rPr>
        <w:t>24. История русской критики. В 2-х т. – М.; Л., 1958.</w:t>
      </w:r>
    </w:p>
    <w:p w:rsidR="00617FF0" w:rsidRPr="00617FF0" w:rsidRDefault="00617FF0" w:rsidP="00617FF0">
      <w:pPr>
        <w:ind w:firstLine="720"/>
        <w:jc w:val="both"/>
        <w:rPr>
          <w:bCs/>
          <w:sz w:val="28"/>
          <w:szCs w:val="28"/>
        </w:rPr>
      </w:pPr>
      <w:r w:rsidRPr="00617FF0">
        <w:rPr>
          <w:bCs/>
          <w:sz w:val="28"/>
          <w:szCs w:val="28"/>
        </w:rPr>
        <w:t>25. История русской журналистики XVIII–XIX вв. – М., 1966.</w:t>
      </w:r>
    </w:p>
    <w:p w:rsidR="00617FF0" w:rsidRPr="00617FF0" w:rsidRDefault="00617FF0" w:rsidP="00617FF0">
      <w:pPr>
        <w:ind w:firstLine="720"/>
        <w:jc w:val="both"/>
        <w:rPr>
          <w:bCs/>
          <w:sz w:val="28"/>
          <w:szCs w:val="28"/>
        </w:rPr>
      </w:pPr>
      <w:r w:rsidRPr="00617FF0">
        <w:rPr>
          <w:bCs/>
          <w:sz w:val="28"/>
          <w:szCs w:val="28"/>
        </w:rPr>
        <w:t>26. История романтизма в русской литературе. В 2-х кн. – М., 1979.</w:t>
      </w:r>
    </w:p>
    <w:p w:rsidR="00617FF0" w:rsidRPr="00617FF0" w:rsidRDefault="00617FF0" w:rsidP="00617FF0">
      <w:pPr>
        <w:ind w:firstLine="720"/>
        <w:jc w:val="both"/>
        <w:rPr>
          <w:bCs/>
          <w:sz w:val="28"/>
          <w:szCs w:val="28"/>
        </w:rPr>
      </w:pPr>
      <w:r w:rsidRPr="00617FF0">
        <w:rPr>
          <w:bCs/>
          <w:sz w:val="28"/>
          <w:szCs w:val="28"/>
        </w:rPr>
        <w:t xml:space="preserve">27. </w:t>
      </w:r>
      <w:proofErr w:type="spellStart"/>
      <w:r w:rsidRPr="00617FF0">
        <w:rPr>
          <w:bCs/>
          <w:sz w:val="28"/>
          <w:szCs w:val="28"/>
        </w:rPr>
        <w:t>Канунова</w:t>
      </w:r>
      <w:proofErr w:type="spellEnd"/>
      <w:r w:rsidRPr="00617FF0">
        <w:rPr>
          <w:bCs/>
          <w:sz w:val="28"/>
          <w:szCs w:val="28"/>
        </w:rPr>
        <w:t xml:space="preserve"> Ф. З., Айзикова И. А. Нравственно-эстетические искания русского романтизма и религия. (1820–1840-е годы). – Новосибирск, 2001.</w:t>
      </w:r>
    </w:p>
    <w:p w:rsidR="00617FF0" w:rsidRPr="00617FF0" w:rsidRDefault="00617FF0" w:rsidP="00617FF0">
      <w:pPr>
        <w:ind w:firstLine="720"/>
        <w:jc w:val="both"/>
        <w:rPr>
          <w:bCs/>
          <w:sz w:val="28"/>
          <w:szCs w:val="28"/>
        </w:rPr>
      </w:pPr>
      <w:r w:rsidRPr="00617FF0">
        <w:rPr>
          <w:bCs/>
          <w:sz w:val="28"/>
          <w:szCs w:val="28"/>
        </w:rPr>
        <w:t>28. Киреевский И. В. Критика и эстетика. – М., 1979.</w:t>
      </w:r>
    </w:p>
    <w:p w:rsidR="00617FF0" w:rsidRPr="00617FF0" w:rsidRDefault="00617FF0" w:rsidP="00617FF0">
      <w:pPr>
        <w:ind w:firstLine="720"/>
        <w:jc w:val="both"/>
        <w:rPr>
          <w:bCs/>
          <w:sz w:val="28"/>
          <w:szCs w:val="28"/>
        </w:rPr>
      </w:pPr>
      <w:r w:rsidRPr="00617FF0">
        <w:rPr>
          <w:bCs/>
          <w:sz w:val="28"/>
          <w:szCs w:val="28"/>
        </w:rPr>
        <w:t xml:space="preserve">29. </w:t>
      </w:r>
      <w:proofErr w:type="spellStart"/>
      <w:r w:rsidRPr="00617FF0">
        <w:rPr>
          <w:bCs/>
          <w:sz w:val="28"/>
          <w:szCs w:val="28"/>
        </w:rPr>
        <w:t>Крупчанов</w:t>
      </w:r>
      <w:proofErr w:type="spellEnd"/>
      <w:r w:rsidRPr="00617FF0">
        <w:rPr>
          <w:bCs/>
          <w:sz w:val="28"/>
          <w:szCs w:val="28"/>
        </w:rPr>
        <w:t xml:space="preserve"> Л. М. Культурно-историческая школа в русском литературоведении. – М., 1983.</w:t>
      </w:r>
    </w:p>
    <w:p w:rsidR="00617FF0" w:rsidRPr="00617FF0" w:rsidRDefault="00617FF0" w:rsidP="00617FF0">
      <w:pPr>
        <w:ind w:firstLine="720"/>
        <w:jc w:val="both"/>
        <w:rPr>
          <w:bCs/>
          <w:sz w:val="28"/>
          <w:szCs w:val="28"/>
        </w:rPr>
      </w:pPr>
      <w:r w:rsidRPr="00617FF0">
        <w:rPr>
          <w:bCs/>
          <w:sz w:val="28"/>
          <w:szCs w:val="28"/>
        </w:rPr>
        <w:lastRenderedPageBreak/>
        <w:t>30. Кулешов В. И. История русской литературы XIX века. – М., 1997.</w:t>
      </w:r>
    </w:p>
    <w:p w:rsidR="00617FF0" w:rsidRPr="00617FF0" w:rsidRDefault="00617FF0" w:rsidP="00617FF0">
      <w:pPr>
        <w:ind w:firstLine="720"/>
        <w:jc w:val="both"/>
        <w:rPr>
          <w:bCs/>
          <w:sz w:val="28"/>
          <w:szCs w:val="28"/>
        </w:rPr>
      </w:pPr>
      <w:r w:rsidRPr="00617FF0">
        <w:rPr>
          <w:bCs/>
          <w:sz w:val="28"/>
          <w:szCs w:val="28"/>
        </w:rPr>
        <w:t xml:space="preserve">31. Кулешов В. И. История русской критики XVIII – начала XX в. Изд. 4, </w:t>
      </w:r>
      <w:proofErr w:type="spellStart"/>
      <w:r w:rsidRPr="00617FF0">
        <w:rPr>
          <w:bCs/>
          <w:sz w:val="28"/>
          <w:szCs w:val="28"/>
        </w:rPr>
        <w:t>дораб</w:t>
      </w:r>
      <w:proofErr w:type="spellEnd"/>
      <w:r w:rsidRPr="00617FF0">
        <w:rPr>
          <w:bCs/>
          <w:sz w:val="28"/>
          <w:szCs w:val="28"/>
        </w:rPr>
        <w:t>. – М., 1991.</w:t>
      </w:r>
    </w:p>
    <w:p w:rsidR="00617FF0" w:rsidRPr="00617FF0" w:rsidRDefault="00617FF0" w:rsidP="00617FF0">
      <w:pPr>
        <w:ind w:firstLine="720"/>
        <w:jc w:val="both"/>
        <w:rPr>
          <w:bCs/>
          <w:sz w:val="28"/>
          <w:szCs w:val="28"/>
        </w:rPr>
      </w:pPr>
      <w:r w:rsidRPr="00617FF0">
        <w:rPr>
          <w:bCs/>
          <w:sz w:val="28"/>
          <w:szCs w:val="28"/>
        </w:rPr>
        <w:t>32. Кулешов В. И. Натуральная школа в русской литературе XIX века. – М., 1982.</w:t>
      </w:r>
    </w:p>
    <w:p w:rsidR="00617FF0" w:rsidRPr="00617FF0" w:rsidRDefault="00617FF0" w:rsidP="00617FF0">
      <w:pPr>
        <w:ind w:firstLine="720"/>
        <w:jc w:val="both"/>
        <w:rPr>
          <w:bCs/>
          <w:sz w:val="28"/>
          <w:szCs w:val="28"/>
        </w:rPr>
      </w:pPr>
      <w:r w:rsidRPr="00617FF0">
        <w:rPr>
          <w:bCs/>
          <w:sz w:val="28"/>
          <w:szCs w:val="28"/>
        </w:rPr>
        <w:t>33. Кулешов В. И. Славянофилы и русская литература. – М., 1977.</w:t>
      </w:r>
    </w:p>
    <w:p w:rsidR="00617FF0" w:rsidRPr="00617FF0" w:rsidRDefault="00617FF0" w:rsidP="00617FF0">
      <w:pPr>
        <w:ind w:firstLine="720"/>
        <w:jc w:val="both"/>
        <w:rPr>
          <w:bCs/>
          <w:sz w:val="28"/>
          <w:szCs w:val="28"/>
        </w:rPr>
      </w:pPr>
      <w:r w:rsidRPr="00617FF0">
        <w:rPr>
          <w:bCs/>
          <w:sz w:val="28"/>
          <w:szCs w:val="28"/>
        </w:rPr>
        <w:t>34. Лермонтовская энциклопедия. – М., 1981.</w:t>
      </w:r>
    </w:p>
    <w:p w:rsidR="00617FF0" w:rsidRPr="00617FF0" w:rsidRDefault="00617FF0" w:rsidP="00617FF0">
      <w:pPr>
        <w:ind w:firstLine="720"/>
        <w:jc w:val="both"/>
        <w:rPr>
          <w:bCs/>
          <w:sz w:val="28"/>
          <w:szCs w:val="28"/>
        </w:rPr>
      </w:pPr>
      <w:r w:rsidRPr="00617FF0">
        <w:rPr>
          <w:bCs/>
          <w:sz w:val="28"/>
          <w:szCs w:val="28"/>
        </w:rPr>
        <w:t>35. Литературная энциклопедия понятий и терминов. – М., 2001.</w:t>
      </w:r>
    </w:p>
    <w:p w:rsidR="00617FF0" w:rsidRPr="00617FF0" w:rsidRDefault="00617FF0" w:rsidP="00617FF0">
      <w:pPr>
        <w:ind w:firstLine="720"/>
        <w:jc w:val="both"/>
        <w:rPr>
          <w:bCs/>
          <w:sz w:val="28"/>
          <w:szCs w:val="28"/>
        </w:rPr>
      </w:pPr>
      <w:r w:rsidRPr="00617FF0">
        <w:rPr>
          <w:bCs/>
          <w:sz w:val="28"/>
          <w:szCs w:val="28"/>
        </w:rPr>
        <w:t>36. Литературные взгляды и творчество славянофилов. 1830–1850­е годы. – М., 1987.</w:t>
      </w:r>
    </w:p>
    <w:p w:rsidR="00617FF0" w:rsidRPr="00617FF0" w:rsidRDefault="00617FF0" w:rsidP="00617FF0">
      <w:pPr>
        <w:ind w:firstLine="720"/>
        <w:jc w:val="both"/>
        <w:rPr>
          <w:bCs/>
          <w:sz w:val="28"/>
          <w:szCs w:val="28"/>
        </w:rPr>
      </w:pPr>
      <w:r w:rsidRPr="00617FF0">
        <w:rPr>
          <w:bCs/>
          <w:sz w:val="28"/>
          <w:szCs w:val="28"/>
        </w:rPr>
        <w:t>37. Лотман Ю. М. Беседы о русской культуре. Быт и традиции русского дворянства (XVIII – начало XIX века). – СПб., 1994.</w:t>
      </w:r>
    </w:p>
    <w:p w:rsidR="00617FF0" w:rsidRPr="00617FF0" w:rsidRDefault="00617FF0" w:rsidP="00617FF0">
      <w:pPr>
        <w:ind w:firstLine="720"/>
        <w:jc w:val="both"/>
        <w:rPr>
          <w:bCs/>
          <w:sz w:val="28"/>
          <w:szCs w:val="28"/>
        </w:rPr>
      </w:pPr>
      <w:r w:rsidRPr="00617FF0">
        <w:rPr>
          <w:bCs/>
          <w:sz w:val="28"/>
          <w:szCs w:val="28"/>
        </w:rPr>
        <w:t>38. Майков Л. Н. Историко-литературные очерки. – СПб., 1895.</w:t>
      </w:r>
    </w:p>
    <w:p w:rsidR="00617FF0" w:rsidRPr="00617FF0" w:rsidRDefault="00617FF0" w:rsidP="00617FF0">
      <w:pPr>
        <w:ind w:firstLine="720"/>
        <w:jc w:val="both"/>
        <w:rPr>
          <w:bCs/>
          <w:sz w:val="28"/>
          <w:szCs w:val="28"/>
        </w:rPr>
      </w:pPr>
      <w:r w:rsidRPr="00617FF0">
        <w:rPr>
          <w:bCs/>
          <w:sz w:val="28"/>
          <w:szCs w:val="28"/>
        </w:rPr>
        <w:t>39. Моторин А. В. Духовные направления в русской словесности первой половины XIX века. – Вел. Новгород, 1998.</w:t>
      </w:r>
    </w:p>
    <w:p w:rsidR="00617FF0" w:rsidRPr="00617FF0" w:rsidRDefault="00617FF0" w:rsidP="00617FF0">
      <w:pPr>
        <w:ind w:firstLine="720"/>
        <w:jc w:val="both"/>
        <w:rPr>
          <w:bCs/>
          <w:sz w:val="28"/>
          <w:szCs w:val="28"/>
        </w:rPr>
      </w:pPr>
      <w:r w:rsidRPr="00617FF0">
        <w:rPr>
          <w:bCs/>
          <w:sz w:val="28"/>
          <w:szCs w:val="28"/>
        </w:rPr>
        <w:t>40. Наука о литературе в ХХ веке (История, методология, литературный процесс). – М., 2001.</w:t>
      </w:r>
    </w:p>
    <w:p w:rsidR="00617FF0" w:rsidRPr="00617FF0" w:rsidRDefault="00617FF0" w:rsidP="00617FF0">
      <w:pPr>
        <w:ind w:firstLine="720"/>
        <w:jc w:val="both"/>
        <w:rPr>
          <w:bCs/>
          <w:sz w:val="28"/>
          <w:szCs w:val="28"/>
        </w:rPr>
      </w:pPr>
      <w:r w:rsidRPr="00617FF0">
        <w:rPr>
          <w:bCs/>
          <w:sz w:val="28"/>
          <w:szCs w:val="28"/>
        </w:rPr>
        <w:t xml:space="preserve">41. Осьмаков Н. В. Психологическое направление в русском литературоведении. Д. Н. </w:t>
      </w:r>
      <w:proofErr w:type="spellStart"/>
      <w:r w:rsidRPr="00617FF0">
        <w:rPr>
          <w:bCs/>
          <w:sz w:val="28"/>
          <w:szCs w:val="28"/>
        </w:rPr>
        <w:t>Овсяннико</w:t>
      </w:r>
      <w:proofErr w:type="spellEnd"/>
      <w:r w:rsidRPr="00617FF0">
        <w:rPr>
          <w:bCs/>
          <w:sz w:val="28"/>
          <w:szCs w:val="28"/>
        </w:rPr>
        <w:t>-Куликовский. – М., 1981.</w:t>
      </w:r>
    </w:p>
    <w:p w:rsidR="00617FF0" w:rsidRPr="00617FF0" w:rsidRDefault="00617FF0" w:rsidP="00617FF0">
      <w:pPr>
        <w:ind w:firstLine="720"/>
        <w:jc w:val="both"/>
        <w:rPr>
          <w:bCs/>
          <w:sz w:val="28"/>
          <w:szCs w:val="28"/>
        </w:rPr>
      </w:pPr>
      <w:r w:rsidRPr="00617FF0">
        <w:rPr>
          <w:bCs/>
          <w:sz w:val="28"/>
          <w:szCs w:val="28"/>
        </w:rPr>
        <w:t>42. Очерки истории русской театральной критики. Кн. 1, 2. – Л., 1975–1976.</w:t>
      </w:r>
    </w:p>
    <w:p w:rsidR="00617FF0" w:rsidRPr="00617FF0" w:rsidRDefault="00617FF0" w:rsidP="00617FF0">
      <w:pPr>
        <w:ind w:firstLine="720"/>
        <w:jc w:val="both"/>
        <w:rPr>
          <w:bCs/>
          <w:sz w:val="28"/>
          <w:szCs w:val="28"/>
        </w:rPr>
      </w:pPr>
      <w:r w:rsidRPr="00617FF0">
        <w:rPr>
          <w:bCs/>
          <w:sz w:val="28"/>
          <w:szCs w:val="28"/>
        </w:rPr>
        <w:t xml:space="preserve">43. </w:t>
      </w:r>
      <w:proofErr w:type="spellStart"/>
      <w:r w:rsidRPr="00617FF0">
        <w:rPr>
          <w:bCs/>
          <w:sz w:val="28"/>
          <w:szCs w:val="28"/>
        </w:rPr>
        <w:t>Пигарев</w:t>
      </w:r>
      <w:proofErr w:type="spellEnd"/>
      <w:r w:rsidRPr="00617FF0">
        <w:rPr>
          <w:bCs/>
          <w:sz w:val="28"/>
          <w:szCs w:val="28"/>
        </w:rPr>
        <w:t xml:space="preserve"> К. В. Русская литература и изобразительное искусство (XVIII – первая четверть XIX в.). – М., 1966.</w:t>
      </w:r>
    </w:p>
    <w:p w:rsidR="00617FF0" w:rsidRPr="00617FF0" w:rsidRDefault="00617FF0" w:rsidP="00617FF0">
      <w:pPr>
        <w:ind w:firstLine="720"/>
        <w:jc w:val="both"/>
        <w:rPr>
          <w:bCs/>
          <w:sz w:val="28"/>
          <w:szCs w:val="28"/>
        </w:rPr>
      </w:pPr>
      <w:r w:rsidRPr="00617FF0">
        <w:rPr>
          <w:bCs/>
          <w:sz w:val="28"/>
          <w:szCs w:val="28"/>
        </w:rPr>
        <w:t>44. Поспелов Г. Н. История русской литературы XIX в. Т. II. Ч. I. Изд. 2. – М., 1972.</w:t>
      </w:r>
    </w:p>
    <w:p w:rsidR="00617FF0" w:rsidRPr="00617FF0" w:rsidRDefault="00617FF0" w:rsidP="00617FF0">
      <w:pPr>
        <w:ind w:firstLine="720"/>
        <w:jc w:val="both"/>
        <w:rPr>
          <w:bCs/>
          <w:sz w:val="28"/>
          <w:szCs w:val="28"/>
        </w:rPr>
      </w:pPr>
      <w:r w:rsidRPr="00617FF0">
        <w:rPr>
          <w:bCs/>
          <w:sz w:val="28"/>
          <w:szCs w:val="28"/>
        </w:rPr>
        <w:t xml:space="preserve">45. </w:t>
      </w:r>
      <w:proofErr w:type="spellStart"/>
      <w:r w:rsidRPr="00617FF0">
        <w:rPr>
          <w:bCs/>
          <w:sz w:val="28"/>
          <w:szCs w:val="28"/>
        </w:rPr>
        <w:t>Пыпин</w:t>
      </w:r>
      <w:proofErr w:type="spellEnd"/>
      <w:r w:rsidRPr="00617FF0">
        <w:rPr>
          <w:bCs/>
          <w:sz w:val="28"/>
          <w:szCs w:val="28"/>
        </w:rPr>
        <w:t xml:space="preserve"> А. Н. История русской литературы. В 4-х т. Т. 4. Изд. 3. – СПб., 1913.</w:t>
      </w:r>
    </w:p>
    <w:p w:rsidR="00617FF0" w:rsidRPr="00617FF0" w:rsidRDefault="00617FF0" w:rsidP="00617FF0">
      <w:pPr>
        <w:ind w:firstLine="720"/>
        <w:jc w:val="both"/>
        <w:rPr>
          <w:bCs/>
          <w:sz w:val="28"/>
          <w:szCs w:val="28"/>
        </w:rPr>
      </w:pPr>
      <w:r w:rsidRPr="00617FF0">
        <w:rPr>
          <w:bCs/>
          <w:sz w:val="28"/>
          <w:szCs w:val="28"/>
        </w:rPr>
        <w:t xml:space="preserve">46. </w:t>
      </w:r>
      <w:proofErr w:type="spellStart"/>
      <w:r w:rsidRPr="00617FF0">
        <w:rPr>
          <w:bCs/>
          <w:sz w:val="28"/>
          <w:szCs w:val="28"/>
        </w:rPr>
        <w:t>Пыпин</w:t>
      </w:r>
      <w:proofErr w:type="spellEnd"/>
      <w:r w:rsidRPr="00617FF0">
        <w:rPr>
          <w:bCs/>
          <w:sz w:val="28"/>
          <w:szCs w:val="28"/>
        </w:rPr>
        <w:t xml:space="preserve"> А. Н. Характеристика литературных мнений от двадцатых до пятидесятых годов. Изд. 3. – СПб., 1906.</w:t>
      </w:r>
    </w:p>
    <w:p w:rsidR="00617FF0" w:rsidRPr="00617FF0" w:rsidRDefault="00617FF0" w:rsidP="00617FF0">
      <w:pPr>
        <w:ind w:firstLine="720"/>
        <w:jc w:val="both"/>
        <w:rPr>
          <w:bCs/>
          <w:sz w:val="28"/>
          <w:szCs w:val="28"/>
        </w:rPr>
      </w:pPr>
      <w:r w:rsidRPr="00617FF0">
        <w:rPr>
          <w:bCs/>
          <w:sz w:val="28"/>
          <w:szCs w:val="28"/>
        </w:rPr>
        <w:t>47. Сакулин П. Н. Русская литература. Ч. 2. Новая литература. – М., 1929.</w:t>
      </w:r>
    </w:p>
    <w:p w:rsidR="00617FF0" w:rsidRPr="00617FF0" w:rsidRDefault="00617FF0" w:rsidP="00617FF0">
      <w:pPr>
        <w:ind w:firstLine="720"/>
        <w:jc w:val="both"/>
        <w:rPr>
          <w:bCs/>
          <w:sz w:val="28"/>
          <w:szCs w:val="28"/>
        </w:rPr>
      </w:pPr>
      <w:r w:rsidRPr="00617FF0">
        <w:rPr>
          <w:bCs/>
          <w:sz w:val="28"/>
          <w:szCs w:val="28"/>
        </w:rPr>
        <w:t xml:space="preserve">48. </w:t>
      </w:r>
      <w:proofErr w:type="spellStart"/>
      <w:r w:rsidRPr="00617FF0">
        <w:rPr>
          <w:bCs/>
          <w:sz w:val="28"/>
          <w:szCs w:val="28"/>
        </w:rPr>
        <w:t>Скафтымов</w:t>
      </w:r>
      <w:proofErr w:type="spellEnd"/>
      <w:r w:rsidRPr="00617FF0">
        <w:rPr>
          <w:bCs/>
          <w:sz w:val="28"/>
          <w:szCs w:val="28"/>
        </w:rPr>
        <w:t xml:space="preserve"> А. П. Нравственные искания русских писателей. – М., 1972.</w:t>
      </w:r>
    </w:p>
    <w:p w:rsidR="00617FF0" w:rsidRPr="00617FF0" w:rsidRDefault="00617FF0" w:rsidP="00617FF0">
      <w:pPr>
        <w:ind w:firstLine="720"/>
        <w:jc w:val="both"/>
        <w:rPr>
          <w:bCs/>
          <w:sz w:val="28"/>
          <w:szCs w:val="28"/>
        </w:rPr>
      </w:pPr>
      <w:r w:rsidRPr="00617FF0">
        <w:rPr>
          <w:bCs/>
          <w:sz w:val="28"/>
          <w:szCs w:val="28"/>
        </w:rPr>
        <w:t>49. Соколов А. Н. История русской литературы XIX века. Т. I. – М., 1985.</w:t>
      </w:r>
    </w:p>
    <w:p w:rsidR="00617FF0" w:rsidRPr="00617FF0" w:rsidRDefault="00617FF0" w:rsidP="00617FF0">
      <w:pPr>
        <w:ind w:firstLine="720"/>
        <w:jc w:val="both"/>
        <w:rPr>
          <w:bCs/>
          <w:sz w:val="28"/>
          <w:szCs w:val="28"/>
        </w:rPr>
      </w:pPr>
      <w:r w:rsidRPr="00617FF0">
        <w:rPr>
          <w:bCs/>
          <w:sz w:val="28"/>
          <w:szCs w:val="28"/>
        </w:rPr>
        <w:t>50. Соловьев В. С. Философия искусства и литературная критика. – М., 1991.</w:t>
      </w:r>
    </w:p>
    <w:p w:rsidR="00617FF0" w:rsidRPr="00617FF0" w:rsidRDefault="00617FF0" w:rsidP="00617FF0">
      <w:pPr>
        <w:ind w:firstLine="720"/>
        <w:jc w:val="both"/>
        <w:rPr>
          <w:bCs/>
          <w:sz w:val="28"/>
          <w:szCs w:val="28"/>
        </w:rPr>
      </w:pPr>
      <w:r w:rsidRPr="00617FF0">
        <w:rPr>
          <w:bCs/>
          <w:sz w:val="28"/>
          <w:szCs w:val="28"/>
        </w:rPr>
        <w:t xml:space="preserve">51. </w:t>
      </w:r>
      <w:proofErr w:type="spellStart"/>
      <w:r w:rsidRPr="00617FF0">
        <w:rPr>
          <w:bCs/>
          <w:sz w:val="28"/>
          <w:szCs w:val="28"/>
        </w:rPr>
        <w:t>Сохряков</w:t>
      </w:r>
      <w:proofErr w:type="spellEnd"/>
      <w:r w:rsidRPr="00617FF0">
        <w:rPr>
          <w:bCs/>
          <w:sz w:val="28"/>
          <w:szCs w:val="28"/>
        </w:rPr>
        <w:t xml:space="preserve"> Ю. И. Художественные открытия русских классиков (о мировом значении русской литературы). – М., 1990.</w:t>
      </w:r>
    </w:p>
    <w:p w:rsidR="00617FF0" w:rsidRPr="00617FF0" w:rsidRDefault="00617FF0" w:rsidP="00617FF0">
      <w:pPr>
        <w:ind w:firstLine="720"/>
        <w:jc w:val="both"/>
        <w:rPr>
          <w:bCs/>
          <w:sz w:val="28"/>
          <w:szCs w:val="28"/>
        </w:rPr>
      </w:pPr>
      <w:r w:rsidRPr="00617FF0">
        <w:rPr>
          <w:bCs/>
          <w:sz w:val="28"/>
          <w:szCs w:val="28"/>
        </w:rPr>
        <w:t xml:space="preserve">52. </w:t>
      </w:r>
      <w:proofErr w:type="spellStart"/>
      <w:r w:rsidRPr="00617FF0">
        <w:rPr>
          <w:bCs/>
          <w:sz w:val="28"/>
          <w:szCs w:val="28"/>
        </w:rPr>
        <w:t>Сохряков</w:t>
      </w:r>
      <w:proofErr w:type="spellEnd"/>
      <w:r w:rsidRPr="00617FF0">
        <w:rPr>
          <w:bCs/>
          <w:sz w:val="28"/>
          <w:szCs w:val="28"/>
        </w:rPr>
        <w:t xml:space="preserve"> Ю. И. Национальная идея в отечественной публицистике XIX – начала ХХ в. – М., 2000.</w:t>
      </w:r>
    </w:p>
    <w:p w:rsidR="00617FF0" w:rsidRPr="00617FF0" w:rsidRDefault="00617FF0" w:rsidP="00617FF0">
      <w:pPr>
        <w:ind w:firstLine="720"/>
        <w:jc w:val="both"/>
        <w:rPr>
          <w:bCs/>
          <w:sz w:val="28"/>
          <w:szCs w:val="28"/>
        </w:rPr>
      </w:pPr>
      <w:r w:rsidRPr="00617FF0">
        <w:rPr>
          <w:bCs/>
          <w:sz w:val="28"/>
          <w:szCs w:val="28"/>
        </w:rPr>
        <w:t>53. Тарасов Б. Н. Куда движется история? Метаморфозы идей и людей в свете христианской традиции. – СПб., 2002.</w:t>
      </w:r>
    </w:p>
    <w:p w:rsidR="00617FF0" w:rsidRPr="00617FF0" w:rsidRDefault="00617FF0" w:rsidP="00617FF0">
      <w:pPr>
        <w:ind w:firstLine="720"/>
        <w:jc w:val="both"/>
        <w:rPr>
          <w:bCs/>
          <w:sz w:val="28"/>
          <w:szCs w:val="28"/>
        </w:rPr>
      </w:pPr>
      <w:r w:rsidRPr="00617FF0">
        <w:rPr>
          <w:bCs/>
          <w:sz w:val="28"/>
          <w:szCs w:val="28"/>
        </w:rPr>
        <w:t>54. Христианство и русская литература. Сб. статей (Ин-т русской литературы – ПД). Отв. ред. В. А. Котельников. – СПб., 1994.</w:t>
      </w:r>
    </w:p>
    <w:p w:rsidR="00617FF0" w:rsidRPr="00617FF0" w:rsidRDefault="00617FF0" w:rsidP="00617FF0">
      <w:pPr>
        <w:ind w:firstLine="720"/>
        <w:jc w:val="both"/>
        <w:rPr>
          <w:bCs/>
          <w:sz w:val="28"/>
          <w:szCs w:val="28"/>
        </w:rPr>
      </w:pPr>
      <w:r w:rsidRPr="00617FF0">
        <w:rPr>
          <w:bCs/>
          <w:sz w:val="28"/>
          <w:szCs w:val="28"/>
        </w:rPr>
        <w:t xml:space="preserve">55. Чернец Л. В. </w:t>
      </w:r>
      <w:r w:rsidR="00063D6C">
        <w:rPr>
          <w:bCs/>
          <w:sz w:val="28"/>
          <w:szCs w:val="28"/>
        </w:rPr>
        <w:t>«</w:t>
      </w:r>
      <w:r w:rsidRPr="00617FF0">
        <w:rPr>
          <w:bCs/>
          <w:sz w:val="28"/>
          <w:szCs w:val="28"/>
        </w:rPr>
        <w:t>Как слово ваше отзовется</w:t>
      </w:r>
      <w:r w:rsidR="00063D6C">
        <w:rPr>
          <w:bCs/>
          <w:sz w:val="28"/>
          <w:szCs w:val="28"/>
        </w:rPr>
        <w:t>»</w:t>
      </w:r>
      <w:r w:rsidRPr="00617FF0">
        <w:rPr>
          <w:bCs/>
          <w:sz w:val="28"/>
          <w:szCs w:val="28"/>
        </w:rPr>
        <w:t>. Судьбы литературных произведений. – М., 1995.</w:t>
      </w:r>
    </w:p>
    <w:p w:rsidR="00617FF0" w:rsidRPr="00617FF0" w:rsidRDefault="00617FF0" w:rsidP="00617FF0">
      <w:pPr>
        <w:ind w:firstLine="720"/>
        <w:jc w:val="both"/>
        <w:rPr>
          <w:bCs/>
          <w:sz w:val="28"/>
          <w:szCs w:val="28"/>
        </w:rPr>
      </w:pPr>
      <w:r w:rsidRPr="00617FF0">
        <w:rPr>
          <w:bCs/>
          <w:sz w:val="28"/>
          <w:szCs w:val="28"/>
        </w:rPr>
        <w:t>56. Ямпольский И. Г. Поэты и прозаики. – Л., 1986.</w:t>
      </w:r>
    </w:p>
    <w:p w:rsidR="00FD2DDE" w:rsidRDefault="00FD2DDE" w:rsidP="00617FF0">
      <w:pPr>
        <w:ind w:firstLine="720"/>
        <w:jc w:val="both"/>
        <w:rPr>
          <w:bCs/>
          <w:i/>
          <w:sz w:val="28"/>
          <w:szCs w:val="28"/>
        </w:rPr>
      </w:pPr>
    </w:p>
    <w:p w:rsidR="00617FF0" w:rsidRPr="00617FF0" w:rsidRDefault="00617FF0" w:rsidP="00617FF0">
      <w:pPr>
        <w:ind w:firstLine="720"/>
        <w:jc w:val="both"/>
        <w:rPr>
          <w:bCs/>
          <w:i/>
          <w:sz w:val="28"/>
          <w:szCs w:val="28"/>
        </w:rPr>
      </w:pPr>
      <w:r w:rsidRPr="00617FF0">
        <w:rPr>
          <w:bCs/>
          <w:i/>
          <w:sz w:val="28"/>
          <w:szCs w:val="28"/>
        </w:rPr>
        <w:lastRenderedPageBreak/>
        <w:t>Литература о писателях</w:t>
      </w:r>
    </w:p>
    <w:p w:rsidR="00617FF0" w:rsidRPr="00617FF0" w:rsidRDefault="00617FF0" w:rsidP="00617FF0">
      <w:pPr>
        <w:ind w:firstLine="720"/>
        <w:jc w:val="both"/>
        <w:rPr>
          <w:bCs/>
          <w:sz w:val="28"/>
          <w:szCs w:val="28"/>
        </w:rPr>
      </w:pPr>
      <w:r w:rsidRPr="00617FF0">
        <w:rPr>
          <w:bCs/>
          <w:sz w:val="28"/>
          <w:szCs w:val="28"/>
        </w:rPr>
        <w:t>1. Алексеев М. П. Пушкин. Сравнительно-исторические исследования. – Л., 1972.</w:t>
      </w:r>
    </w:p>
    <w:p w:rsidR="00617FF0" w:rsidRPr="00617FF0" w:rsidRDefault="00617FF0" w:rsidP="00617FF0">
      <w:pPr>
        <w:ind w:firstLine="720"/>
        <w:jc w:val="both"/>
        <w:rPr>
          <w:bCs/>
          <w:sz w:val="28"/>
          <w:szCs w:val="28"/>
        </w:rPr>
      </w:pPr>
      <w:r w:rsidRPr="00617FF0">
        <w:rPr>
          <w:bCs/>
          <w:sz w:val="28"/>
          <w:szCs w:val="28"/>
        </w:rPr>
        <w:t xml:space="preserve">2. Бабаев Э. Г. </w:t>
      </w:r>
      <w:r w:rsidR="00063D6C">
        <w:rPr>
          <w:bCs/>
          <w:sz w:val="28"/>
          <w:szCs w:val="28"/>
        </w:rPr>
        <w:t>«</w:t>
      </w:r>
      <w:r w:rsidRPr="00617FF0">
        <w:rPr>
          <w:bCs/>
          <w:sz w:val="28"/>
          <w:szCs w:val="28"/>
        </w:rPr>
        <w:t>Анна Каренина</w:t>
      </w:r>
      <w:r w:rsidR="00063D6C">
        <w:rPr>
          <w:bCs/>
          <w:sz w:val="28"/>
          <w:szCs w:val="28"/>
        </w:rPr>
        <w:t>»</w:t>
      </w:r>
      <w:r w:rsidRPr="00617FF0">
        <w:rPr>
          <w:bCs/>
          <w:sz w:val="28"/>
          <w:szCs w:val="28"/>
        </w:rPr>
        <w:t xml:space="preserve"> Л. Н. Толстого. – М., 1998.</w:t>
      </w:r>
    </w:p>
    <w:p w:rsidR="00617FF0" w:rsidRPr="00617FF0" w:rsidRDefault="00617FF0" w:rsidP="00617FF0">
      <w:pPr>
        <w:ind w:firstLine="720"/>
        <w:jc w:val="both"/>
        <w:rPr>
          <w:bCs/>
          <w:sz w:val="28"/>
          <w:szCs w:val="28"/>
        </w:rPr>
      </w:pPr>
      <w:r w:rsidRPr="00617FF0">
        <w:rPr>
          <w:bCs/>
          <w:sz w:val="28"/>
          <w:szCs w:val="28"/>
        </w:rPr>
        <w:t>3. Бахтин М. М. Проблемы поэтики Достоевского. – М., 1979.</w:t>
      </w:r>
    </w:p>
    <w:p w:rsidR="00617FF0" w:rsidRPr="00617FF0" w:rsidRDefault="00617FF0" w:rsidP="00617FF0">
      <w:pPr>
        <w:ind w:firstLine="720"/>
        <w:jc w:val="both"/>
        <w:rPr>
          <w:bCs/>
          <w:sz w:val="28"/>
          <w:szCs w:val="28"/>
        </w:rPr>
      </w:pPr>
      <w:r w:rsidRPr="00617FF0">
        <w:rPr>
          <w:bCs/>
          <w:sz w:val="28"/>
          <w:szCs w:val="28"/>
        </w:rPr>
        <w:t>4. Батурова Т. К. Кн. I: Страницы русских альманахов пушкинского круга. М., 1998; Кн. II: Петербургские альманахи. – М., 1999.</w:t>
      </w:r>
    </w:p>
    <w:p w:rsidR="00617FF0" w:rsidRPr="00617FF0" w:rsidRDefault="00617FF0" w:rsidP="00617FF0">
      <w:pPr>
        <w:ind w:firstLine="720"/>
        <w:jc w:val="both"/>
        <w:rPr>
          <w:bCs/>
          <w:sz w:val="28"/>
          <w:szCs w:val="28"/>
        </w:rPr>
      </w:pPr>
      <w:r w:rsidRPr="00617FF0">
        <w:rPr>
          <w:bCs/>
          <w:sz w:val="28"/>
          <w:szCs w:val="28"/>
        </w:rPr>
        <w:t>5. Бердников Г. П. Чехов. Идейные и творческие искания. Изд. 3. – М., 1984.</w:t>
      </w:r>
    </w:p>
    <w:p w:rsidR="00617FF0" w:rsidRPr="00617FF0" w:rsidRDefault="00617FF0" w:rsidP="00617FF0">
      <w:pPr>
        <w:ind w:firstLine="720"/>
        <w:jc w:val="both"/>
        <w:rPr>
          <w:bCs/>
          <w:sz w:val="28"/>
          <w:szCs w:val="28"/>
        </w:rPr>
      </w:pPr>
      <w:r w:rsidRPr="00617FF0">
        <w:rPr>
          <w:bCs/>
          <w:sz w:val="28"/>
          <w:szCs w:val="28"/>
        </w:rPr>
        <w:t>6. Благой Д. Д. Душа в заветной лире. Изд. 2. – М., 1979.</w:t>
      </w:r>
    </w:p>
    <w:p w:rsidR="00617FF0" w:rsidRPr="00617FF0" w:rsidRDefault="00617FF0" w:rsidP="00617FF0">
      <w:pPr>
        <w:ind w:firstLine="720"/>
        <w:jc w:val="both"/>
        <w:rPr>
          <w:bCs/>
          <w:sz w:val="28"/>
          <w:szCs w:val="28"/>
        </w:rPr>
      </w:pPr>
      <w:r w:rsidRPr="00617FF0">
        <w:rPr>
          <w:bCs/>
          <w:sz w:val="28"/>
          <w:szCs w:val="28"/>
        </w:rPr>
        <w:t xml:space="preserve">7. Благой Д. Д. Мир как красота. О </w:t>
      </w:r>
      <w:r w:rsidR="00063D6C">
        <w:rPr>
          <w:bCs/>
          <w:sz w:val="28"/>
          <w:szCs w:val="28"/>
        </w:rPr>
        <w:t>«</w:t>
      </w:r>
      <w:r w:rsidRPr="00617FF0">
        <w:rPr>
          <w:bCs/>
          <w:sz w:val="28"/>
          <w:szCs w:val="28"/>
        </w:rPr>
        <w:t>Вечерних огнях</w:t>
      </w:r>
      <w:r w:rsidR="00063D6C">
        <w:rPr>
          <w:bCs/>
          <w:sz w:val="28"/>
          <w:szCs w:val="28"/>
        </w:rPr>
        <w:t>»</w:t>
      </w:r>
      <w:r w:rsidRPr="00617FF0">
        <w:rPr>
          <w:bCs/>
          <w:sz w:val="28"/>
          <w:szCs w:val="28"/>
        </w:rPr>
        <w:t xml:space="preserve"> Фета. – М., 1975.</w:t>
      </w:r>
    </w:p>
    <w:p w:rsidR="00617FF0" w:rsidRPr="00617FF0" w:rsidRDefault="00617FF0" w:rsidP="00617FF0">
      <w:pPr>
        <w:ind w:firstLine="720"/>
        <w:jc w:val="both"/>
        <w:rPr>
          <w:bCs/>
          <w:sz w:val="28"/>
          <w:szCs w:val="28"/>
        </w:rPr>
      </w:pPr>
      <w:r w:rsidRPr="00617FF0">
        <w:rPr>
          <w:bCs/>
          <w:sz w:val="28"/>
          <w:szCs w:val="28"/>
        </w:rPr>
        <w:t>8. Бонди С. М. О Пушкине. – М., 1983.</w:t>
      </w:r>
    </w:p>
    <w:p w:rsidR="00617FF0" w:rsidRPr="00617FF0" w:rsidRDefault="00617FF0" w:rsidP="00617FF0">
      <w:pPr>
        <w:ind w:firstLine="720"/>
        <w:jc w:val="both"/>
        <w:rPr>
          <w:bCs/>
          <w:sz w:val="28"/>
          <w:szCs w:val="28"/>
        </w:rPr>
      </w:pPr>
      <w:r w:rsidRPr="00617FF0">
        <w:rPr>
          <w:bCs/>
          <w:sz w:val="28"/>
          <w:szCs w:val="28"/>
        </w:rPr>
        <w:t xml:space="preserve">9. Бочаров С. Г. Роман Л. Толстого </w:t>
      </w:r>
      <w:r w:rsidR="00063D6C">
        <w:rPr>
          <w:bCs/>
          <w:sz w:val="28"/>
          <w:szCs w:val="28"/>
        </w:rPr>
        <w:t>«</w:t>
      </w:r>
      <w:r w:rsidRPr="00617FF0">
        <w:rPr>
          <w:bCs/>
          <w:sz w:val="28"/>
          <w:szCs w:val="28"/>
        </w:rPr>
        <w:t>Война и мир</w:t>
      </w:r>
      <w:r w:rsidR="00063D6C">
        <w:rPr>
          <w:bCs/>
          <w:sz w:val="28"/>
          <w:szCs w:val="28"/>
        </w:rPr>
        <w:t>»</w:t>
      </w:r>
      <w:r w:rsidRPr="00617FF0">
        <w:rPr>
          <w:bCs/>
          <w:sz w:val="28"/>
          <w:szCs w:val="28"/>
        </w:rPr>
        <w:t>. Изд. 4. – М., 1987.</w:t>
      </w:r>
    </w:p>
    <w:p w:rsidR="00617FF0" w:rsidRPr="00617FF0" w:rsidRDefault="00617FF0" w:rsidP="00617FF0">
      <w:pPr>
        <w:ind w:firstLine="720"/>
        <w:jc w:val="both"/>
        <w:rPr>
          <w:bCs/>
          <w:sz w:val="28"/>
          <w:szCs w:val="28"/>
        </w:rPr>
      </w:pPr>
      <w:r w:rsidRPr="00617FF0">
        <w:rPr>
          <w:bCs/>
          <w:sz w:val="28"/>
          <w:szCs w:val="28"/>
        </w:rPr>
        <w:t xml:space="preserve">10. </w:t>
      </w:r>
      <w:proofErr w:type="spellStart"/>
      <w:r w:rsidRPr="00617FF0">
        <w:rPr>
          <w:bCs/>
          <w:sz w:val="28"/>
          <w:szCs w:val="28"/>
        </w:rPr>
        <w:t>Бурсов</w:t>
      </w:r>
      <w:proofErr w:type="spellEnd"/>
      <w:r w:rsidRPr="00617FF0">
        <w:rPr>
          <w:bCs/>
          <w:sz w:val="28"/>
          <w:szCs w:val="28"/>
        </w:rPr>
        <w:t xml:space="preserve"> Б. И. Лев Толстой и русский роман. – М.; Л., 1963.</w:t>
      </w:r>
    </w:p>
    <w:p w:rsidR="00617FF0" w:rsidRPr="00617FF0" w:rsidRDefault="00617FF0" w:rsidP="00617FF0">
      <w:pPr>
        <w:ind w:firstLine="720"/>
        <w:jc w:val="both"/>
        <w:rPr>
          <w:bCs/>
          <w:sz w:val="28"/>
          <w:szCs w:val="28"/>
        </w:rPr>
      </w:pPr>
      <w:r w:rsidRPr="00617FF0">
        <w:rPr>
          <w:bCs/>
          <w:sz w:val="28"/>
          <w:szCs w:val="28"/>
        </w:rPr>
        <w:t xml:space="preserve">11. </w:t>
      </w:r>
      <w:proofErr w:type="spellStart"/>
      <w:r w:rsidRPr="00617FF0">
        <w:rPr>
          <w:bCs/>
          <w:sz w:val="28"/>
          <w:szCs w:val="28"/>
        </w:rPr>
        <w:t>Бялый</w:t>
      </w:r>
      <w:proofErr w:type="spellEnd"/>
      <w:r w:rsidRPr="00617FF0">
        <w:rPr>
          <w:bCs/>
          <w:sz w:val="28"/>
          <w:szCs w:val="28"/>
        </w:rPr>
        <w:t xml:space="preserve"> Г. А. Чехов и русская литература. – Л., 1981.</w:t>
      </w:r>
    </w:p>
    <w:p w:rsidR="00617FF0" w:rsidRPr="00617FF0" w:rsidRDefault="00617FF0" w:rsidP="00617FF0">
      <w:pPr>
        <w:ind w:firstLine="720"/>
        <w:jc w:val="both"/>
        <w:rPr>
          <w:bCs/>
          <w:sz w:val="28"/>
          <w:szCs w:val="28"/>
        </w:rPr>
      </w:pPr>
      <w:r w:rsidRPr="00617FF0">
        <w:rPr>
          <w:bCs/>
          <w:sz w:val="28"/>
          <w:szCs w:val="28"/>
        </w:rPr>
        <w:t xml:space="preserve">12. Веселовский А. Н. В. А. Жуковский. Поэзия чувства и </w:t>
      </w:r>
      <w:r w:rsidR="00063D6C">
        <w:rPr>
          <w:bCs/>
          <w:sz w:val="28"/>
          <w:szCs w:val="28"/>
        </w:rPr>
        <w:t>«</w:t>
      </w:r>
      <w:r w:rsidRPr="00617FF0">
        <w:rPr>
          <w:bCs/>
          <w:sz w:val="28"/>
          <w:szCs w:val="28"/>
        </w:rPr>
        <w:t>сердечного воображения</w:t>
      </w:r>
      <w:r w:rsidR="00063D6C">
        <w:rPr>
          <w:bCs/>
          <w:sz w:val="28"/>
          <w:szCs w:val="28"/>
        </w:rPr>
        <w:t>»</w:t>
      </w:r>
      <w:r w:rsidRPr="00617FF0">
        <w:rPr>
          <w:bCs/>
          <w:sz w:val="28"/>
          <w:szCs w:val="28"/>
        </w:rPr>
        <w:t>. – СПб., 1904.</w:t>
      </w:r>
    </w:p>
    <w:p w:rsidR="00617FF0" w:rsidRPr="00617FF0" w:rsidRDefault="00617FF0" w:rsidP="00617FF0">
      <w:pPr>
        <w:ind w:firstLine="720"/>
        <w:jc w:val="both"/>
        <w:rPr>
          <w:bCs/>
          <w:sz w:val="28"/>
          <w:szCs w:val="28"/>
        </w:rPr>
      </w:pPr>
      <w:r w:rsidRPr="00617FF0">
        <w:rPr>
          <w:bCs/>
          <w:sz w:val="28"/>
          <w:szCs w:val="28"/>
        </w:rPr>
        <w:t xml:space="preserve">13. </w:t>
      </w:r>
      <w:proofErr w:type="spellStart"/>
      <w:r w:rsidRPr="00617FF0">
        <w:rPr>
          <w:bCs/>
          <w:sz w:val="28"/>
          <w:szCs w:val="28"/>
        </w:rPr>
        <w:t>Видуэцкая</w:t>
      </w:r>
      <w:proofErr w:type="spellEnd"/>
      <w:r w:rsidRPr="00617FF0">
        <w:rPr>
          <w:bCs/>
          <w:sz w:val="28"/>
          <w:szCs w:val="28"/>
        </w:rPr>
        <w:t xml:space="preserve"> И. И. Николай Семенович Лесков. – М., 1979.</w:t>
      </w:r>
    </w:p>
    <w:p w:rsidR="00617FF0" w:rsidRPr="00617FF0" w:rsidRDefault="00617FF0" w:rsidP="00617FF0">
      <w:pPr>
        <w:ind w:firstLine="720"/>
        <w:jc w:val="both"/>
        <w:rPr>
          <w:bCs/>
          <w:sz w:val="28"/>
          <w:szCs w:val="28"/>
        </w:rPr>
      </w:pPr>
      <w:r w:rsidRPr="00617FF0">
        <w:rPr>
          <w:bCs/>
          <w:sz w:val="28"/>
          <w:szCs w:val="28"/>
        </w:rPr>
        <w:t>14. Виноградов В. В. Стиль Пушкина. – М., 1958.</w:t>
      </w:r>
    </w:p>
    <w:p w:rsidR="00617FF0" w:rsidRPr="00617FF0" w:rsidRDefault="00617FF0" w:rsidP="00617FF0">
      <w:pPr>
        <w:ind w:firstLine="720"/>
        <w:jc w:val="both"/>
        <w:rPr>
          <w:bCs/>
          <w:sz w:val="28"/>
          <w:szCs w:val="28"/>
        </w:rPr>
      </w:pPr>
      <w:r w:rsidRPr="00617FF0">
        <w:rPr>
          <w:bCs/>
          <w:sz w:val="28"/>
          <w:szCs w:val="28"/>
        </w:rPr>
        <w:t>15. Галаган Г. Я. Л. Н. Толстой. Художественно-эстетические искания. – Л., 1981.</w:t>
      </w:r>
    </w:p>
    <w:p w:rsidR="00617FF0" w:rsidRPr="00617FF0" w:rsidRDefault="00617FF0" w:rsidP="00617FF0">
      <w:pPr>
        <w:ind w:firstLine="720"/>
        <w:jc w:val="both"/>
        <w:rPr>
          <w:bCs/>
          <w:sz w:val="28"/>
          <w:szCs w:val="28"/>
        </w:rPr>
      </w:pPr>
      <w:r w:rsidRPr="00617FF0">
        <w:rPr>
          <w:bCs/>
          <w:sz w:val="28"/>
          <w:szCs w:val="28"/>
        </w:rPr>
        <w:t xml:space="preserve">16. Гинзбург Л. Я. </w:t>
      </w:r>
      <w:r w:rsidR="00063D6C">
        <w:rPr>
          <w:bCs/>
          <w:sz w:val="28"/>
          <w:szCs w:val="28"/>
        </w:rPr>
        <w:t>«</w:t>
      </w:r>
      <w:r w:rsidRPr="00617FF0">
        <w:rPr>
          <w:bCs/>
          <w:sz w:val="28"/>
          <w:szCs w:val="28"/>
        </w:rPr>
        <w:t>Былое и думы</w:t>
      </w:r>
      <w:r w:rsidR="00063D6C">
        <w:rPr>
          <w:bCs/>
          <w:sz w:val="28"/>
          <w:szCs w:val="28"/>
        </w:rPr>
        <w:t>»</w:t>
      </w:r>
      <w:r w:rsidRPr="00617FF0">
        <w:rPr>
          <w:bCs/>
          <w:sz w:val="28"/>
          <w:szCs w:val="28"/>
        </w:rPr>
        <w:t xml:space="preserve"> А. И. Герцена. – Л., 1957.</w:t>
      </w:r>
    </w:p>
    <w:p w:rsidR="00617FF0" w:rsidRPr="00617FF0" w:rsidRDefault="00617FF0" w:rsidP="00617FF0">
      <w:pPr>
        <w:ind w:firstLine="720"/>
        <w:jc w:val="both"/>
        <w:rPr>
          <w:bCs/>
          <w:sz w:val="28"/>
          <w:szCs w:val="28"/>
        </w:rPr>
      </w:pPr>
      <w:r w:rsidRPr="00617FF0">
        <w:rPr>
          <w:bCs/>
          <w:sz w:val="28"/>
          <w:szCs w:val="28"/>
        </w:rPr>
        <w:t>17. Громов М. П. Чехов. – М., 1993.</w:t>
      </w:r>
    </w:p>
    <w:p w:rsidR="00617FF0" w:rsidRPr="00617FF0" w:rsidRDefault="00617FF0" w:rsidP="00617FF0">
      <w:pPr>
        <w:ind w:firstLine="720"/>
        <w:jc w:val="both"/>
        <w:rPr>
          <w:bCs/>
          <w:sz w:val="28"/>
          <w:szCs w:val="28"/>
        </w:rPr>
      </w:pPr>
      <w:r w:rsidRPr="00617FF0">
        <w:rPr>
          <w:bCs/>
          <w:sz w:val="28"/>
          <w:szCs w:val="28"/>
        </w:rPr>
        <w:t xml:space="preserve">18. Гусев Н. Н., </w:t>
      </w:r>
      <w:proofErr w:type="spellStart"/>
      <w:r w:rsidRPr="00617FF0">
        <w:rPr>
          <w:bCs/>
          <w:sz w:val="28"/>
          <w:szCs w:val="28"/>
        </w:rPr>
        <w:t>Опульская</w:t>
      </w:r>
      <w:proofErr w:type="spellEnd"/>
      <w:r w:rsidRPr="00617FF0">
        <w:rPr>
          <w:bCs/>
          <w:sz w:val="28"/>
          <w:szCs w:val="28"/>
        </w:rPr>
        <w:t xml:space="preserve"> Л. Д. Лев Николаевич Толстой. Материалы к биографии. Кн. 1–6. – М., 1954–1998.</w:t>
      </w:r>
    </w:p>
    <w:p w:rsidR="00617FF0" w:rsidRPr="00617FF0" w:rsidRDefault="00617FF0" w:rsidP="00617FF0">
      <w:pPr>
        <w:ind w:firstLine="720"/>
        <w:jc w:val="both"/>
        <w:rPr>
          <w:bCs/>
          <w:sz w:val="28"/>
          <w:szCs w:val="28"/>
        </w:rPr>
      </w:pPr>
      <w:r w:rsidRPr="00617FF0">
        <w:rPr>
          <w:bCs/>
          <w:sz w:val="28"/>
          <w:szCs w:val="28"/>
        </w:rPr>
        <w:t xml:space="preserve">19. </w:t>
      </w:r>
      <w:proofErr w:type="spellStart"/>
      <w:r w:rsidRPr="00617FF0">
        <w:rPr>
          <w:bCs/>
          <w:sz w:val="28"/>
          <w:szCs w:val="28"/>
        </w:rPr>
        <w:t>Гуковский</w:t>
      </w:r>
      <w:proofErr w:type="spellEnd"/>
      <w:r w:rsidRPr="00617FF0">
        <w:rPr>
          <w:bCs/>
          <w:sz w:val="28"/>
          <w:szCs w:val="28"/>
        </w:rPr>
        <w:t xml:space="preserve"> Г. А. Пушкин и проблемы реалистического стиля. – М., 1957.</w:t>
      </w:r>
    </w:p>
    <w:p w:rsidR="00617FF0" w:rsidRPr="00617FF0" w:rsidRDefault="00617FF0" w:rsidP="00617FF0">
      <w:pPr>
        <w:ind w:firstLine="720"/>
        <w:jc w:val="both"/>
        <w:rPr>
          <w:bCs/>
          <w:sz w:val="28"/>
          <w:szCs w:val="28"/>
        </w:rPr>
      </w:pPr>
      <w:r w:rsidRPr="00617FF0">
        <w:rPr>
          <w:bCs/>
          <w:sz w:val="28"/>
          <w:szCs w:val="28"/>
        </w:rPr>
        <w:t xml:space="preserve">20. </w:t>
      </w:r>
      <w:proofErr w:type="spellStart"/>
      <w:r w:rsidRPr="00617FF0">
        <w:rPr>
          <w:bCs/>
          <w:sz w:val="28"/>
          <w:szCs w:val="28"/>
        </w:rPr>
        <w:t>Гуковский</w:t>
      </w:r>
      <w:proofErr w:type="spellEnd"/>
      <w:r w:rsidRPr="00617FF0">
        <w:rPr>
          <w:bCs/>
          <w:sz w:val="28"/>
          <w:szCs w:val="28"/>
        </w:rPr>
        <w:t xml:space="preserve"> Г. А. Реализм Гоголя. – М.; Л., 1959.</w:t>
      </w:r>
    </w:p>
    <w:p w:rsidR="00617FF0" w:rsidRPr="00617FF0" w:rsidRDefault="00617FF0" w:rsidP="00617FF0">
      <w:pPr>
        <w:ind w:firstLine="720"/>
        <w:jc w:val="both"/>
        <w:rPr>
          <w:bCs/>
          <w:sz w:val="28"/>
          <w:szCs w:val="28"/>
        </w:rPr>
      </w:pPr>
      <w:r w:rsidRPr="00617FF0">
        <w:rPr>
          <w:bCs/>
          <w:sz w:val="28"/>
          <w:szCs w:val="28"/>
        </w:rPr>
        <w:t xml:space="preserve">21. </w:t>
      </w:r>
      <w:proofErr w:type="spellStart"/>
      <w:r w:rsidRPr="00617FF0">
        <w:rPr>
          <w:bCs/>
          <w:sz w:val="28"/>
          <w:szCs w:val="28"/>
        </w:rPr>
        <w:t>Гуковский</w:t>
      </w:r>
      <w:proofErr w:type="spellEnd"/>
      <w:r w:rsidRPr="00617FF0">
        <w:rPr>
          <w:bCs/>
          <w:sz w:val="28"/>
          <w:szCs w:val="28"/>
        </w:rPr>
        <w:t xml:space="preserve"> Г. А. Пушкин и русские романтики. Изд. 2. – М., 1962.</w:t>
      </w:r>
    </w:p>
    <w:p w:rsidR="00617FF0" w:rsidRPr="00617FF0" w:rsidRDefault="00617FF0" w:rsidP="00617FF0">
      <w:pPr>
        <w:ind w:firstLine="720"/>
        <w:jc w:val="both"/>
        <w:rPr>
          <w:bCs/>
          <w:sz w:val="28"/>
          <w:szCs w:val="28"/>
        </w:rPr>
      </w:pPr>
      <w:r w:rsidRPr="00617FF0">
        <w:rPr>
          <w:bCs/>
          <w:sz w:val="28"/>
          <w:szCs w:val="28"/>
        </w:rPr>
        <w:t>22. Достоевский – художник и мыслитель. Сб. статей. – М., 1972.</w:t>
      </w:r>
    </w:p>
    <w:p w:rsidR="00617FF0" w:rsidRPr="00617FF0" w:rsidRDefault="00617FF0" w:rsidP="00617FF0">
      <w:pPr>
        <w:ind w:firstLine="720"/>
        <w:jc w:val="both"/>
        <w:rPr>
          <w:bCs/>
          <w:sz w:val="28"/>
          <w:szCs w:val="28"/>
        </w:rPr>
      </w:pPr>
      <w:r w:rsidRPr="00617FF0">
        <w:rPr>
          <w:bCs/>
          <w:sz w:val="28"/>
          <w:szCs w:val="28"/>
        </w:rPr>
        <w:t>23. Достоевский и русские писатели. Сб. статей. – М., 1971.</w:t>
      </w:r>
    </w:p>
    <w:p w:rsidR="00617FF0" w:rsidRPr="00617FF0" w:rsidRDefault="00617FF0" w:rsidP="00617FF0">
      <w:pPr>
        <w:ind w:firstLine="720"/>
        <w:jc w:val="both"/>
        <w:rPr>
          <w:bCs/>
          <w:sz w:val="28"/>
          <w:szCs w:val="28"/>
        </w:rPr>
      </w:pPr>
      <w:r w:rsidRPr="00617FF0">
        <w:rPr>
          <w:bCs/>
          <w:sz w:val="28"/>
          <w:szCs w:val="28"/>
        </w:rPr>
        <w:t>24. Дубровин А. А. Грибоедов и художественная культура его времени. – М., 1993.</w:t>
      </w:r>
    </w:p>
    <w:p w:rsidR="00617FF0" w:rsidRPr="00617FF0" w:rsidRDefault="00617FF0" w:rsidP="00617FF0">
      <w:pPr>
        <w:ind w:firstLine="720"/>
        <w:jc w:val="both"/>
        <w:rPr>
          <w:bCs/>
          <w:sz w:val="28"/>
          <w:szCs w:val="28"/>
        </w:rPr>
      </w:pPr>
      <w:r w:rsidRPr="00617FF0">
        <w:rPr>
          <w:bCs/>
          <w:sz w:val="28"/>
          <w:szCs w:val="28"/>
        </w:rPr>
        <w:t>25. Евгеньев-Максимов В. Е. Жизнь и деятельность Н. А. Некрасова. В 3­х т. – М.; Л., 1947–1952.</w:t>
      </w:r>
    </w:p>
    <w:p w:rsidR="00617FF0" w:rsidRPr="00617FF0" w:rsidRDefault="00617FF0" w:rsidP="00617FF0">
      <w:pPr>
        <w:ind w:firstLine="720"/>
        <w:jc w:val="both"/>
        <w:rPr>
          <w:bCs/>
          <w:sz w:val="28"/>
          <w:szCs w:val="28"/>
        </w:rPr>
      </w:pPr>
      <w:r w:rsidRPr="00617FF0">
        <w:rPr>
          <w:bCs/>
          <w:sz w:val="28"/>
          <w:szCs w:val="28"/>
        </w:rPr>
        <w:t xml:space="preserve">26. Елизаветина Г. Г. </w:t>
      </w:r>
      <w:r w:rsidR="00063D6C">
        <w:rPr>
          <w:bCs/>
          <w:sz w:val="28"/>
          <w:szCs w:val="28"/>
        </w:rPr>
        <w:t>«</w:t>
      </w:r>
      <w:r w:rsidRPr="00617FF0">
        <w:rPr>
          <w:bCs/>
          <w:sz w:val="28"/>
          <w:szCs w:val="28"/>
        </w:rPr>
        <w:t>Былое и думы</w:t>
      </w:r>
      <w:r w:rsidR="00063D6C">
        <w:rPr>
          <w:bCs/>
          <w:sz w:val="28"/>
          <w:szCs w:val="28"/>
        </w:rPr>
        <w:t>»</w:t>
      </w:r>
      <w:r w:rsidRPr="00617FF0">
        <w:rPr>
          <w:bCs/>
          <w:sz w:val="28"/>
          <w:szCs w:val="28"/>
        </w:rPr>
        <w:t xml:space="preserve"> Л. И. Герцена. – М., 1984.</w:t>
      </w:r>
    </w:p>
    <w:p w:rsidR="00617FF0" w:rsidRPr="00617FF0" w:rsidRDefault="00617FF0" w:rsidP="00617FF0">
      <w:pPr>
        <w:ind w:firstLine="720"/>
        <w:jc w:val="both"/>
        <w:rPr>
          <w:bCs/>
          <w:sz w:val="28"/>
          <w:szCs w:val="28"/>
        </w:rPr>
      </w:pPr>
      <w:r w:rsidRPr="00617FF0">
        <w:rPr>
          <w:bCs/>
          <w:sz w:val="28"/>
          <w:szCs w:val="28"/>
        </w:rPr>
        <w:t>27. Елизаветина Г. Г. Добролюбов и литературный процесс его времени. – М., 1989.</w:t>
      </w:r>
    </w:p>
    <w:p w:rsidR="00617FF0" w:rsidRPr="00617FF0" w:rsidRDefault="00617FF0" w:rsidP="00617FF0">
      <w:pPr>
        <w:ind w:firstLine="720"/>
        <w:jc w:val="both"/>
        <w:rPr>
          <w:bCs/>
          <w:sz w:val="28"/>
          <w:szCs w:val="28"/>
        </w:rPr>
      </w:pPr>
      <w:r w:rsidRPr="00617FF0">
        <w:rPr>
          <w:bCs/>
          <w:sz w:val="28"/>
          <w:szCs w:val="28"/>
        </w:rPr>
        <w:t>28. Елизаветина Г. Г. Писарев-критик, испытание эстетикой. – М., 1999.</w:t>
      </w:r>
    </w:p>
    <w:p w:rsidR="00617FF0" w:rsidRPr="00617FF0" w:rsidRDefault="00617FF0" w:rsidP="00617FF0">
      <w:pPr>
        <w:ind w:firstLine="720"/>
        <w:jc w:val="both"/>
        <w:rPr>
          <w:bCs/>
          <w:sz w:val="28"/>
          <w:szCs w:val="28"/>
        </w:rPr>
      </w:pPr>
      <w:r w:rsidRPr="00617FF0">
        <w:rPr>
          <w:bCs/>
          <w:sz w:val="28"/>
          <w:szCs w:val="28"/>
        </w:rPr>
        <w:t xml:space="preserve">29. </w:t>
      </w:r>
      <w:proofErr w:type="spellStart"/>
      <w:r w:rsidRPr="00617FF0">
        <w:rPr>
          <w:bCs/>
          <w:sz w:val="28"/>
          <w:szCs w:val="28"/>
        </w:rPr>
        <w:t>Золотусский</w:t>
      </w:r>
      <w:proofErr w:type="spellEnd"/>
      <w:r w:rsidRPr="00617FF0">
        <w:rPr>
          <w:bCs/>
          <w:sz w:val="28"/>
          <w:szCs w:val="28"/>
        </w:rPr>
        <w:t xml:space="preserve"> И. П. Гоголь. – М., 1989.</w:t>
      </w:r>
    </w:p>
    <w:p w:rsidR="00617FF0" w:rsidRPr="00617FF0" w:rsidRDefault="00617FF0" w:rsidP="00617FF0">
      <w:pPr>
        <w:ind w:firstLine="720"/>
        <w:jc w:val="both"/>
        <w:rPr>
          <w:bCs/>
          <w:sz w:val="28"/>
          <w:szCs w:val="28"/>
        </w:rPr>
      </w:pPr>
      <w:r w:rsidRPr="00617FF0">
        <w:rPr>
          <w:bCs/>
          <w:sz w:val="28"/>
          <w:szCs w:val="28"/>
        </w:rPr>
        <w:t>30. Журавлева А. И. А. Н. Островский – комедиограф. – М., 1981.</w:t>
      </w:r>
    </w:p>
    <w:p w:rsidR="00617FF0" w:rsidRPr="00617FF0" w:rsidRDefault="00617FF0" w:rsidP="00617FF0">
      <w:pPr>
        <w:ind w:firstLine="720"/>
        <w:jc w:val="both"/>
        <w:rPr>
          <w:bCs/>
          <w:sz w:val="28"/>
          <w:szCs w:val="28"/>
        </w:rPr>
      </w:pPr>
      <w:r w:rsidRPr="00617FF0">
        <w:rPr>
          <w:bCs/>
          <w:sz w:val="28"/>
          <w:szCs w:val="28"/>
        </w:rPr>
        <w:t>31. Жуковский и русская культура. – Л., 1987.</w:t>
      </w:r>
    </w:p>
    <w:p w:rsidR="00617FF0" w:rsidRPr="00617FF0" w:rsidRDefault="00617FF0" w:rsidP="00617FF0">
      <w:pPr>
        <w:ind w:firstLine="720"/>
        <w:jc w:val="both"/>
        <w:rPr>
          <w:bCs/>
          <w:sz w:val="28"/>
          <w:szCs w:val="28"/>
        </w:rPr>
      </w:pPr>
      <w:r w:rsidRPr="00617FF0">
        <w:rPr>
          <w:bCs/>
          <w:sz w:val="28"/>
          <w:szCs w:val="28"/>
        </w:rPr>
        <w:t>32. Касаткина В. Н. Поэзия Ф. И. Тютчева. – М., 1978.</w:t>
      </w:r>
    </w:p>
    <w:p w:rsidR="00617FF0" w:rsidRPr="00617FF0" w:rsidRDefault="00617FF0" w:rsidP="00617FF0">
      <w:pPr>
        <w:ind w:firstLine="720"/>
        <w:jc w:val="both"/>
        <w:rPr>
          <w:bCs/>
          <w:sz w:val="28"/>
          <w:szCs w:val="28"/>
        </w:rPr>
      </w:pPr>
      <w:r w:rsidRPr="00617FF0">
        <w:rPr>
          <w:bCs/>
          <w:sz w:val="28"/>
          <w:szCs w:val="28"/>
        </w:rPr>
        <w:t>33. Касаткина В. Н. Предромантизм в русской лирике. К. Н. Батюшков. Н. И. Гнедич. – М., 1987.</w:t>
      </w:r>
    </w:p>
    <w:p w:rsidR="00617FF0" w:rsidRPr="00617FF0" w:rsidRDefault="00617FF0" w:rsidP="00617FF0">
      <w:pPr>
        <w:ind w:firstLine="720"/>
        <w:jc w:val="both"/>
        <w:rPr>
          <w:bCs/>
          <w:sz w:val="28"/>
          <w:szCs w:val="28"/>
        </w:rPr>
      </w:pPr>
      <w:r w:rsidRPr="00617FF0">
        <w:rPr>
          <w:bCs/>
          <w:sz w:val="28"/>
          <w:szCs w:val="28"/>
        </w:rPr>
        <w:lastRenderedPageBreak/>
        <w:t>34. Касаткина В. Н. Романтическая муза Пушкина. – М., 2001.</w:t>
      </w:r>
    </w:p>
    <w:p w:rsidR="00617FF0" w:rsidRPr="00617FF0" w:rsidRDefault="00617FF0" w:rsidP="00617FF0">
      <w:pPr>
        <w:ind w:firstLine="720"/>
        <w:jc w:val="both"/>
        <w:rPr>
          <w:bCs/>
          <w:sz w:val="28"/>
          <w:szCs w:val="28"/>
        </w:rPr>
      </w:pPr>
      <w:r w:rsidRPr="00617FF0">
        <w:rPr>
          <w:bCs/>
          <w:sz w:val="28"/>
          <w:szCs w:val="28"/>
        </w:rPr>
        <w:t>35. Катаев В. Б. Проза Чехова. Проблемы интерпретации. – М., 1980.</w:t>
      </w:r>
    </w:p>
    <w:p w:rsidR="00617FF0" w:rsidRPr="00617FF0" w:rsidRDefault="00617FF0" w:rsidP="00617FF0">
      <w:pPr>
        <w:ind w:firstLine="720"/>
        <w:jc w:val="both"/>
        <w:rPr>
          <w:bCs/>
          <w:sz w:val="28"/>
          <w:szCs w:val="28"/>
        </w:rPr>
      </w:pPr>
      <w:r w:rsidRPr="00617FF0">
        <w:rPr>
          <w:bCs/>
          <w:sz w:val="28"/>
          <w:szCs w:val="28"/>
        </w:rPr>
        <w:t>36. Коровин В. И. Творческий путь М. Ю. Лермонтова. – М., 1973.</w:t>
      </w:r>
    </w:p>
    <w:p w:rsidR="00617FF0" w:rsidRPr="00617FF0" w:rsidRDefault="00617FF0" w:rsidP="00617FF0">
      <w:pPr>
        <w:ind w:firstLine="720"/>
        <w:jc w:val="both"/>
        <w:rPr>
          <w:bCs/>
          <w:sz w:val="28"/>
          <w:szCs w:val="28"/>
        </w:rPr>
      </w:pPr>
      <w:r w:rsidRPr="00617FF0">
        <w:rPr>
          <w:bCs/>
          <w:sz w:val="28"/>
          <w:szCs w:val="28"/>
        </w:rPr>
        <w:t>37. Кошелев В. А. Константин Батюшков. Странствия и страсти. – М., 1987.</w:t>
      </w:r>
    </w:p>
    <w:p w:rsidR="00617FF0" w:rsidRPr="00617FF0" w:rsidRDefault="00617FF0" w:rsidP="00617FF0">
      <w:pPr>
        <w:ind w:firstLine="720"/>
        <w:jc w:val="both"/>
        <w:rPr>
          <w:bCs/>
          <w:sz w:val="28"/>
          <w:szCs w:val="28"/>
        </w:rPr>
      </w:pPr>
      <w:r w:rsidRPr="00617FF0">
        <w:rPr>
          <w:bCs/>
          <w:sz w:val="28"/>
          <w:szCs w:val="28"/>
        </w:rPr>
        <w:t>38. Красухин Г. Г. Доверимся Пушкину. Анализ прозы, поэзии, драматургии. – М., 1999.</w:t>
      </w:r>
    </w:p>
    <w:p w:rsidR="00617FF0" w:rsidRPr="00617FF0" w:rsidRDefault="00617FF0" w:rsidP="00617FF0">
      <w:pPr>
        <w:ind w:firstLine="720"/>
        <w:jc w:val="both"/>
        <w:rPr>
          <w:bCs/>
          <w:sz w:val="28"/>
          <w:szCs w:val="28"/>
        </w:rPr>
      </w:pPr>
      <w:r w:rsidRPr="00617FF0">
        <w:rPr>
          <w:bCs/>
          <w:sz w:val="28"/>
          <w:szCs w:val="28"/>
        </w:rPr>
        <w:t>39. Куприянова Е. Н. Эстетика Толстого. – М.; Л., 1966.</w:t>
      </w:r>
    </w:p>
    <w:p w:rsidR="00617FF0" w:rsidRPr="00617FF0" w:rsidRDefault="00617FF0" w:rsidP="00617FF0">
      <w:pPr>
        <w:ind w:firstLine="720"/>
        <w:jc w:val="both"/>
        <w:rPr>
          <w:bCs/>
          <w:sz w:val="28"/>
          <w:szCs w:val="28"/>
        </w:rPr>
      </w:pPr>
      <w:r w:rsidRPr="00617FF0">
        <w:rPr>
          <w:bCs/>
          <w:sz w:val="28"/>
          <w:szCs w:val="28"/>
        </w:rPr>
        <w:t>40. Курляндская Г. Б. Художественный метод Тургенева- романиста. – Тула, 1972.</w:t>
      </w:r>
    </w:p>
    <w:p w:rsidR="00617FF0" w:rsidRPr="00617FF0" w:rsidRDefault="00617FF0" w:rsidP="00617FF0">
      <w:pPr>
        <w:ind w:firstLine="720"/>
        <w:jc w:val="both"/>
        <w:rPr>
          <w:bCs/>
          <w:sz w:val="28"/>
          <w:szCs w:val="28"/>
        </w:rPr>
      </w:pPr>
      <w:r w:rsidRPr="00617FF0">
        <w:rPr>
          <w:bCs/>
          <w:sz w:val="28"/>
          <w:szCs w:val="28"/>
        </w:rPr>
        <w:t>41. Лакшин В. Я. Толстой и Чехов. – М., 1975.</w:t>
      </w:r>
    </w:p>
    <w:p w:rsidR="00617FF0" w:rsidRPr="00617FF0" w:rsidRDefault="00617FF0" w:rsidP="00617FF0">
      <w:pPr>
        <w:ind w:firstLine="720"/>
        <w:jc w:val="both"/>
        <w:rPr>
          <w:bCs/>
          <w:sz w:val="28"/>
          <w:szCs w:val="28"/>
        </w:rPr>
      </w:pPr>
      <w:r w:rsidRPr="00617FF0">
        <w:rPr>
          <w:bCs/>
          <w:sz w:val="28"/>
          <w:szCs w:val="28"/>
        </w:rPr>
        <w:t>42. Лермонтовский выпуск. № 1–6. – Пенза, 1980–2001.</w:t>
      </w:r>
    </w:p>
    <w:p w:rsidR="00617FF0" w:rsidRPr="00617FF0" w:rsidRDefault="00617FF0" w:rsidP="00617FF0">
      <w:pPr>
        <w:ind w:firstLine="720"/>
        <w:jc w:val="both"/>
        <w:rPr>
          <w:bCs/>
          <w:sz w:val="28"/>
          <w:szCs w:val="28"/>
        </w:rPr>
      </w:pPr>
      <w:r w:rsidRPr="00617FF0">
        <w:rPr>
          <w:bCs/>
          <w:sz w:val="28"/>
          <w:szCs w:val="28"/>
        </w:rPr>
        <w:t xml:space="preserve">43. </w:t>
      </w:r>
      <w:proofErr w:type="spellStart"/>
      <w:r w:rsidRPr="00617FF0">
        <w:rPr>
          <w:bCs/>
          <w:sz w:val="28"/>
          <w:szCs w:val="28"/>
        </w:rPr>
        <w:t>Ломунов</w:t>
      </w:r>
      <w:proofErr w:type="spellEnd"/>
      <w:r w:rsidRPr="00617FF0">
        <w:rPr>
          <w:bCs/>
          <w:sz w:val="28"/>
          <w:szCs w:val="28"/>
        </w:rPr>
        <w:t xml:space="preserve"> К. Н. Над страницами </w:t>
      </w:r>
      <w:r w:rsidR="00063D6C">
        <w:rPr>
          <w:bCs/>
          <w:sz w:val="28"/>
          <w:szCs w:val="28"/>
        </w:rPr>
        <w:t>«</w:t>
      </w:r>
      <w:r w:rsidRPr="00617FF0">
        <w:rPr>
          <w:bCs/>
          <w:sz w:val="28"/>
          <w:szCs w:val="28"/>
        </w:rPr>
        <w:t>Воскресения</w:t>
      </w:r>
      <w:r w:rsidR="00063D6C">
        <w:rPr>
          <w:bCs/>
          <w:sz w:val="28"/>
          <w:szCs w:val="28"/>
        </w:rPr>
        <w:t>»</w:t>
      </w:r>
      <w:r w:rsidRPr="00617FF0">
        <w:rPr>
          <w:bCs/>
          <w:sz w:val="28"/>
          <w:szCs w:val="28"/>
        </w:rPr>
        <w:t>. – М., 1979.</w:t>
      </w:r>
    </w:p>
    <w:p w:rsidR="00617FF0" w:rsidRPr="00617FF0" w:rsidRDefault="00617FF0" w:rsidP="00617FF0">
      <w:pPr>
        <w:ind w:firstLine="720"/>
        <w:jc w:val="both"/>
        <w:rPr>
          <w:bCs/>
          <w:sz w:val="28"/>
          <w:szCs w:val="28"/>
        </w:rPr>
      </w:pPr>
      <w:r w:rsidRPr="00617FF0">
        <w:rPr>
          <w:bCs/>
          <w:sz w:val="28"/>
          <w:szCs w:val="28"/>
        </w:rPr>
        <w:t>44. Лотман Л. М. А. Н. Островский и русская драматургия его времени. – М.; Л., 1961.</w:t>
      </w:r>
    </w:p>
    <w:p w:rsidR="00617FF0" w:rsidRPr="00617FF0" w:rsidRDefault="00617FF0" w:rsidP="00617FF0">
      <w:pPr>
        <w:ind w:firstLine="720"/>
        <w:jc w:val="both"/>
        <w:rPr>
          <w:bCs/>
          <w:sz w:val="28"/>
          <w:szCs w:val="28"/>
        </w:rPr>
      </w:pPr>
      <w:r w:rsidRPr="00617FF0">
        <w:rPr>
          <w:bCs/>
          <w:sz w:val="28"/>
          <w:szCs w:val="28"/>
        </w:rPr>
        <w:t>45. Майков Л. Н. Батюшков, его жизнь и сочинения. Изд. 2. – СПб., 1896.</w:t>
      </w:r>
    </w:p>
    <w:p w:rsidR="00617FF0" w:rsidRPr="00617FF0" w:rsidRDefault="00617FF0" w:rsidP="00617FF0">
      <w:pPr>
        <w:ind w:firstLine="720"/>
        <w:jc w:val="both"/>
        <w:rPr>
          <w:bCs/>
          <w:sz w:val="28"/>
          <w:szCs w:val="28"/>
        </w:rPr>
      </w:pPr>
      <w:r w:rsidRPr="00617FF0">
        <w:rPr>
          <w:bCs/>
          <w:sz w:val="28"/>
          <w:szCs w:val="28"/>
        </w:rPr>
        <w:t>46. Макашин С. А. Салтыков-Щедрин. Биография. Кн. 1–4. – М., 1951–1989.</w:t>
      </w:r>
    </w:p>
    <w:p w:rsidR="00617FF0" w:rsidRPr="00617FF0" w:rsidRDefault="00617FF0" w:rsidP="00617FF0">
      <w:pPr>
        <w:ind w:firstLine="720"/>
        <w:jc w:val="both"/>
        <w:rPr>
          <w:bCs/>
          <w:sz w:val="28"/>
          <w:szCs w:val="28"/>
        </w:rPr>
      </w:pPr>
      <w:r w:rsidRPr="00617FF0">
        <w:rPr>
          <w:bCs/>
          <w:sz w:val="28"/>
          <w:szCs w:val="28"/>
        </w:rPr>
        <w:t>47. Максимов Д. Е. Поэзия Лермонтова. – М.; Л., 1964.</w:t>
      </w:r>
    </w:p>
    <w:p w:rsidR="00617FF0" w:rsidRPr="00617FF0" w:rsidRDefault="00617FF0" w:rsidP="00617FF0">
      <w:pPr>
        <w:ind w:firstLine="720"/>
        <w:jc w:val="both"/>
        <w:rPr>
          <w:bCs/>
          <w:sz w:val="28"/>
          <w:szCs w:val="28"/>
        </w:rPr>
      </w:pPr>
      <w:r w:rsidRPr="00617FF0">
        <w:rPr>
          <w:bCs/>
          <w:sz w:val="28"/>
          <w:szCs w:val="28"/>
        </w:rPr>
        <w:t>48. Мани Ю. В. Поэтика Гоголя. – Л., 1978.</w:t>
      </w:r>
    </w:p>
    <w:p w:rsidR="00617FF0" w:rsidRPr="00617FF0" w:rsidRDefault="00617FF0" w:rsidP="00617FF0">
      <w:pPr>
        <w:ind w:firstLine="720"/>
        <w:jc w:val="both"/>
        <w:rPr>
          <w:bCs/>
          <w:sz w:val="28"/>
          <w:szCs w:val="28"/>
        </w:rPr>
      </w:pPr>
      <w:r w:rsidRPr="00617FF0">
        <w:rPr>
          <w:bCs/>
          <w:sz w:val="28"/>
          <w:szCs w:val="28"/>
        </w:rPr>
        <w:t>49. Михайлова Е. Н. Проза Лермонтова. – М., 1967.</w:t>
      </w:r>
    </w:p>
    <w:p w:rsidR="00617FF0" w:rsidRPr="00617FF0" w:rsidRDefault="00617FF0" w:rsidP="00617FF0">
      <w:pPr>
        <w:ind w:firstLine="720"/>
        <w:jc w:val="both"/>
        <w:rPr>
          <w:bCs/>
          <w:sz w:val="28"/>
          <w:szCs w:val="28"/>
        </w:rPr>
      </w:pPr>
      <w:r w:rsidRPr="00617FF0">
        <w:rPr>
          <w:bCs/>
          <w:sz w:val="28"/>
          <w:szCs w:val="28"/>
        </w:rPr>
        <w:t xml:space="preserve">50. Михайлова Н. И. </w:t>
      </w:r>
      <w:r w:rsidR="00063D6C">
        <w:rPr>
          <w:bCs/>
          <w:sz w:val="28"/>
          <w:szCs w:val="28"/>
        </w:rPr>
        <w:t>«</w:t>
      </w:r>
      <w:r w:rsidRPr="00617FF0">
        <w:rPr>
          <w:bCs/>
          <w:sz w:val="28"/>
          <w:szCs w:val="28"/>
        </w:rPr>
        <w:t>Собранье пестрых глав</w:t>
      </w:r>
      <w:r w:rsidR="00063D6C">
        <w:rPr>
          <w:bCs/>
          <w:sz w:val="28"/>
          <w:szCs w:val="28"/>
        </w:rPr>
        <w:t>»</w:t>
      </w:r>
      <w:r w:rsidRPr="00617FF0">
        <w:rPr>
          <w:bCs/>
          <w:sz w:val="28"/>
          <w:szCs w:val="28"/>
        </w:rPr>
        <w:t xml:space="preserve">. О романе А. С. Пушкина </w:t>
      </w:r>
      <w:r w:rsidR="00063D6C">
        <w:rPr>
          <w:bCs/>
          <w:sz w:val="28"/>
          <w:szCs w:val="28"/>
        </w:rPr>
        <w:t>«</w:t>
      </w:r>
      <w:r w:rsidRPr="00617FF0">
        <w:rPr>
          <w:bCs/>
          <w:sz w:val="28"/>
          <w:szCs w:val="28"/>
        </w:rPr>
        <w:t>Евгений Онегин</w:t>
      </w:r>
      <w:r w:rsidR="00063D6C">
        <w:rPr>
          <w:bCs/>
          <w:sz w:val="28"/>
          <w:szCs w:val="28"/>
        </w:rPr>
        <w:t>»</w:t>
      </w:r>
      <w:r w:rsidRPr="00617FF0">
        <w:rPr>
          <w:bCs/>
          <w:sz w:val="28"/>
          <w:szCs w:val="28"/>
        </w:rPr>
        <w:t>. – М., 1994.</w:t>
      </w:r>
    </w:p>
    <w:p w:rsidR="00617FF0" w:rsidRPr="00617FF0" w:rsidRDefault="00617FF0" w:rsidP="00617FF0">
      <w:pPr>
        <w:ind w:firstLine="720"/>
        <w:jc w:val="both"/>
        <w:rPr>
          <w:bCs/>
          <w:sz w:val="28"/>
          <w:szCs w:val="28"/>
        </w:rPr>
      </w:pPr>
      <w:r w:rsidRPr="00617FF0">
        <w:rPr>
          <w:bCs/>
          <w:sz w:val="28"/>
          <w:szCs w:val="28"/>
        </w:rPr>
        <w:t>51. Мордовченко Н. Белинский и русская литература его времени. – М.; Л., 1950.</w:t>
      </w:r>
    </w:p>
    <w:p w:rsidR="00617FF0" w:rsidRPr="00617FF0" w:rsidRDefault="00617FF0" w:rsidP="00617FF0">
      <w:pPr>
        <w:ind w:firstLine="720"/>
        <w:jc w:val="both"/>
        <w:rPr>
          <w:bCs/>
          <w:sz w:val="28"/>
          <w:szCs w:val="28"/>
        </w:rPr>
      </w:pPr>
      <w:r w:rsidRPr="00617FF0">
        <w:rPr>
          <w:bCs/>
          <w:sz w:val="28"/>
          <w:szCs w:val="28"/>
        </w:rPr>
        <w:t>52. Московский пушкинист. Ежегодный сборник. – М., 1995.</w:t>
      </w:r>
    </w:p>
    <w:p w:rsidR="00617FF0" w:rsidRPr="00617FF0" w:rsidRDefault="00617FF0" w:rsidP="00617FF0">
      <w:pPr>
        <w:ind w:firstLine="720"/>
        <w:jc w:val="both"/>
        <w:rPr>
          <w:bCs/>
          <w:sz w:val="28"/>
          <w:szCs w:val="28"/>
        </w:rPr>
      </w:pPr>
      <w:r w:rsidRPr="00617FF0">
        <w:rPr>
          <w:bCs/>
          <w:sz w:val="28"/>
          <w:szCs w:val="28"/>
        </w:rPr>
        <w:t>53. Некрасов и русская литература. Сб. статей. – М., 1971.</w:t>
      </w:r>
    </w:p>
    <w:p w:rsidR="00617FF0" w:rsidRPr="00617FF0" w:rsidRDefault="00617FF0" w:rsidP="00617FF0">
      <w:pPr>
        <w:ind w:firstLine="720"/>
        <w:jc w:val="both"/>
        <w:rPr>
          <w:bCs/>
          <w:sz w:val="28"/>
          <w:szCs w:val="28"/>
        </w:rPr>
      </w:pPr>
      <w:r w:rsidRPr="00617FF0">
        <w:rPr>
          <w:bCs/>
          <w:sz w:val="28"/>
          <w:szCs w:val="28"/>
        </w:rPr>
        <w:t>54. Недзвецкий В. А. Романы И. А. Гончарова. – М., 1996.</w:t>
      </w:r>
    </w:p>
    <w:p w:rsidR="00617FF0" w:rsidRPr="00617FF0" w:rsidRDefault="00617FF0" w:rsidP="00617FF0">
      <w:pPr>
        <w:ind w:firstLine="720"/>
        <w:jc w:val="both"/>
        <w:rPr>
          <w:bCs/>
          <w:sz w:val="28"/>
          <w:szCs w:val="28"/>
        </w:rPr>
      </w:pPr>
      <w:r w:rsidRPr="00617FF0">
        <w:rPr>
          <w:bCs/>
          <w:sz w:val="28"/>
          <w:szCs w:val="28"/>
        </w:rPr>
        <w:t>55. Непомнящий В. С. Пушкин. Русская картина мира. – М., 1999.</w:t>
      </w:r>
    </w:p>
    <w:p w:rsidR="00617FF0" w:rsidRPr="00617FF0" w:rsidRDefault="00617FF0" w:rsidP="00617FF0">
      <w:pPr>
        <w:ind w:firstLine="720"/>
        <w:jc w:val="both"/>
        <w:rPr>
          <w:bCs/>
          <w:sz w:val="28"/>
          <w:szCs w:val="28"/>
        </w:rPr>
      </w:pPr>
      <w:r w:rsidRPr="00617FF0">
        <w:rPr>
          <w:bCs/>
          <w:sz w:val="28"/>
          <w:szCs w:val="28"/>
        </w:rPr>
        <w:t>56. Николаев Д. П. Сатира Щедрина и реалистический гротеск. – М., 1977.</w:t>
      </w:r>
    </w:p>
    <w:p w:rsidR="00617FF0" w:rsidRPr="00617FF0" w:rsidRDefault="00617FF0" w:rsidP="00617FF0">
      <w:pPr>
        <w:ind w:firstLine="720"/>
        <w:jc w:val="both"/>
        <w:rPr>
          <w:bCs/>
          <w:sz w:val="28"/>
          <w:szCs w:val="28"/>
        </w:rPr>
      </w:pPr>
      <w:r w:rsidRPr="00617FF0">
        <w:rPr>
          <w:bCs/>
          <w:sz w:val="28"/>
          <w:szCs w:val="28"/>
        </w:rPr>
        <w:t>57. Николаева Е. В. Художественный мир Л. Н. Толстого 1880–1900 г. – М., 2000.</w:t>
      </w:r>
    </w:p>
    <w:p w:rsidR="00617FF0" w:rsidRPr="00617FF0" w:rsidRDefault="00617FF0" w:rsidP="00617FF0">
      <w:pPr>
        <w:ind w:firstLine="720"/>
        <w:jc w:val="both"/>
        <w:rPr>
          <w:bCs/>
          <w:sz w:val="28"/>
          <w:szCs w:val="28"/>
        </w:rPr>
      </w:pPr>
      <w:r w:rsidRPr="00617FF0">
        <w:rPr>
          <w:bCs/>
          <w:sz w:val="28"/>
          <w:szCs w:val="28"/>
        </w:rPr>
        <w:t>58. Овчинина И. А. А. Н. Островский. Этапы творчества. – М., 1999.</w:t>
      </w:r>
    </w:p>
    <w:p w:rsidR="00617FF0" w:rsidRPr="00617FF0" w:rsidRDefault="00617FF0" w:rsidP="00617FF0">
      <w:pPr>
        <w:ind w:firstLine="720"/>
        <w:jc w:val="both"/>
        <w:rPr>
          <w:bCs/>
          <w:sz w:val="28"/>
          <w:szCs w:val="28"/>
        </w:rPr>
      </w:pPr>
      <w:r w:rsidRPr="00617FF0">
        <w:rPr>
          <w:bCs/>
          <w:sz w:val="28"/>
          <w:szCs w:val="28"/>
        </w:rPr>
        <w:t xml:space="preserve">59. </w:t>
      </w:r>
      <w:proofErr w:type="spellStart"/>
      <w:r w:rsidRPr="00617FF0">
        <w:rPr>
          <w:bCs/>
          <w:sz w:val="28"/>
          <w:szCs w:val="28"/>
        </w:rPr>
        <w:t>Опульская</w:t>
      </w:r>
      <w:proofErr w:type="spellEnd"/>
      <w:r w:rsidRPr="00617FF0">
        <w:rPr>
          <w:bCs/>
          <w:sz w:val="28"/>
          <w:szCs w:val="28"/>
        </w:rPr>
        <w:t xml:space="preserve"> Л. Д. Роман-эпопея Л. Н. Толстого </w:t>
      </w:r>
      <w:r w:rsidR="00063D6C">
        <w:rPr>
          <w:bCs/>
          <w:sz w:val="28"/>
          <w:szCs w:val="28"/>
        </w:rPr>
        <w:t>«</w:t>
      </w:r>
      <w:r w:rsidRPr="00617FF0">
        <w:rPr>
          <w:bCs/>
          <w:sz w:val="28"/>
          <w:szCs w:val="28"/>
        </w:rPr>
        <w:t>Война и мир</w:t>
      </w:r>
      <w:r w:rsidR="00063D6C">
        <w:rPr>
          <w:bCs/>
          <w:sz w:val="28"/>
          <w:szCs w:val="28"/>
        </w:rPr>
        <w:t>»</w:t>
      </w:r>
      <w:r w:rsidRPr="00617FF0">
        <w:rPr>
          <w:bCs/>
          <w:sz w:val="28"/>
          <w:szCs w:val="28"/>
        </w:rPr>
        <w:t>. – М., 1987.</w:t>
      </w:r>
    </w:p>
    <w:p w:rsidR="00617FF0" w:rsidRPr="00617FF0" w:rsidRDefault="00617FF0" w:rsidP="00617FF0">
      <w:pPr>
        <w:ind w:firstLine="720"/>
        <w:jc w:val="both"/>
        <w:rPr>
          <w:bCs/>
          <w:sz w:val="28"/>
          <w:szCs w:val="28"/>
        </w:rPr>
      </w:pPr>
      <w:r w:rsidRPr="00617FF0">
        <w:rPr>
          <w:bCs/>
          <w:sz w:val="28"/>
          <w:szCs w:val="28"/>
        </w:rPr>
        <w:t xml:space="preserve">60. </w:t>
      </w:r>
      <w:proofErr w:type="spellStart"/>
      <w:r w:rsidRPr="00617FF0">
        <w:rPr>
          <w:bCs/>
          <w:sz w:val="28"/>
          <w:szCs w:val="28"/>
        </w:rPr>
        <w:t>Опульская</w:t>
      </w:r>
      <w:proofErr w:type="spellEnd"/>
      <w:r w:rsidRPr="00617FF0">
        <w:rPr>
          <w:bCs/>
          <w:sz w:val="28"/>
          <w:szCs w:val="28"/>
        </w:rPr>
        <w:t xml:space="preserve"> Л. Д. Лев Николаевич Толстой. Материалы к биографии с 1892 по 1899 год. – М., 1998.</w:t>
      </w:r>
    </w:p>
    <w:p w:rsidR="00617FF0" w:rsidRPr="00617FF0" w:rsidRDefault="00617FF0" w:rsidP="00617FF0">
      <w:pPr>
        <w:ind w:firstLine="720"/>
        <w:jc w:val="both"/>
        <w:rPr>
          <w:bCs/>
          <w:sz w:val="28"/>
          <w:szCs w:val="28"/>
        </w:rPr>
      </w:pPr>
      <w:r w:rsidRPr="00617FF0">
        <w:rPr>
          <w:bCs/>
          <w:sz w:val="28"/>
          <w:szCs w:val="28"/>
        </w:rPr>
        <w:t xml:space="preserve">61. Паперный З. О. </w:t>
      </w:r>
      <w:r w:rsidR="00063D6C">
        <w:rPr>
          <w:bCs/>
          <w:sz w:val="28"/>
          <w:szCs w:val="28"/>
        </w:rPr>
        <w:t>«</w:t>
      </w:r>
      <w:r w:rsidRPr="00617FF0">
        <w:rPr>
          <w:bCs/>
          <w:sz w:val="28"/>
          <w:szCs w:val="28"/>
        </w:rPr>
        <w:t>Вопреки всем правилам</w:t>
      </w:r>
      <w:r w:rsidR="00063D6C">
        <w:rPr>
          <w:bCs/>
          <w:sz w:val="28"/>
          <w:szCs w:val="28"/>
        </w:rPr>
        <w:t>»</w:t>
      </w:r>
      <w:r w:rsidRPr="00617FF0">
        <w:rPr>
          <w:bCs/>
          <w:sz w:val="28"/>
          <w:szCs w:val="28"/>
        </w:rPr>
        <w:t>. Пьесы и водевили Чехова. – М., 1982.</w:t>
      </w:r>
    </w:p>
    <w:p w:rsidR="00617FF0" w:rsidRPr="00617FF0" w:rsidRDefault="00617FF0" w:rsidP="00617FF0">
      <w:pPr>
        <w:ind w:firstLine="720"/>
        <w:jc w:val="both"/>
        <w:rPr>
          <w:bCs/>
          <w:sz w:val="28"/>
          <w:szCs w:val="28"/>
        </w:rPr>
      </w:pPr>
      <w:r w:rsidRPr="00617FF0">
        <w:rPr>
          <w:bCs/>
          <w:sz w:val="28"/>
          <w:szCs w:val="28"/>
        </w:rPr>
        <w:t xml:space="preserve">62. </w:t>
      </w:r>
      <w:proofErr w:type="spellStart"/>
      <w:r w:rsidRPr="00617FF0">
        <w:rPr>
          <w:bCs/>
          <w:sz w:val="28"/>
          <w:szCs w:val="28"/>
        </w:rPr>
        <w:t>Пигарев</w:t>
      </w:r>
      <w:proofErr w:type="spellEnd"/>
      <w:r w:rsidRPr="00617FF0">
        <w:rPr>
          <w:bCs/>
          <w:sz w:val="28"/>
          <w:szCs w:val="28"/>
        </w:rPr>
        <w:t xml:space="preserve"> К. В. Ф. И. Тютчев. Жизнь и творчество. – М., 1962.</w:t>
      </w:r>
    </w:p>
    <w:p w:rsidR="00617FF0" w:rsidRPr="00617FF0" w:rsidRDefault="00617FF0" w:rsidP="00617FF0">
      <w:pPr>
        <w:ind w:firstLine="720"/>
        <w:jc w:val="both"/>
        <w:rPr>
          <w:bCs/>
          <w:sz w:val="28"/>
          <w:szCs w:val="28"/>
        </w:rPr>
      </w:pPr>
      <w:r w:rsidRPr="00617FF0">
        <w:rPr>
          <w:bCs/>
          <w:sz w:val="28"/>
          <w:szCs w:val="28"/>
        </w:rPr>
        <w:t xml:space="preserve">63. </w:t>
      </w:r>
      <w:proofErr w:type="spellStart"/>
      <w:r w:rsidRPr="00617FF0">
        <w:rPr>
          <w:bCs/>
          <w:sz w:val="28"/>
          <w:szCs w:val="28"/>
        </w:rPr>
        <w:t>Пиксанов</w:t>
      </w:r>
      <w:proofErr w:type="spellEnd"/>
      <w:r w:rsidRPr="00617FF0">
        <w:rPr>
          <w:bCs/>
          <w:sz w:val="28"/>
          <w:szCs w:val="28"/>
        </w:rPr>
        <w:t xml:space="preserve"> Н. К. Творческая история </w:t>
      </w:r>
      <w:r w:rsidR="00063D6C">
        <w:rPr>
          <w:bCs/>
          <w:sz w:val="28"/>
          <w:szCs w:val="28"/>
        </w:rPr>
        <w:t>«</w:t>
      </w:r>
      <w:r w:rsidRPr="00617FF0">
        <w:rPr>
          <w:bCs/>
          <w:sz w:val="28"/>
          <w:szCs w:val="28"/>
        </w:rPr>
        <w:t>Горя от ума</w:t>
      </w:r>
      <w:r w:rsidR="00063D6C">
        <w:rPr>
          <w:bCs/>
          <w:sz w:val="28"/>
          <w:szCs w:val="28"/>
        </w:rPr>
        <w:t>»</w:t>
      </w:r>
      <w:r w:rsidRPr="00617FF0">
        <w:rPr>
          <w:bCs/>
          <w:sz w:val="28"/>
          <w:szCs w:val="28"/>
        </w:rPr>
        <w:t>. – М., 1971.</w:t>
      </w:r>
    </w:p>
    <w:p w:rsidR="00617FF0" w:rsidRPr="00617FF0" w:rsidRDefault="00617FF0" w:rsidP="00617FF0">
      <w:pPr>
        <w:ind w:firstLine="720"/>
        <w:jc w:val="both"/>
        <w:rPr>
          <w:bCs/>
          <w:sz w:val="28"/>
          <w:szCs w:val="28"/>
        </w:rPr>
      </w:pPr>
      <w:r w:rsidRPr="00617FF0">
        <w:rPr>
          <w:bCs/>
          <w:sz w:val="28"/>
          <w:szCs w:val="28"/>
        </w:rPr>
        <w:t xml:space="preserve">64. Пустовойт П. Г. Роман И. С. Тургенева </w:t>
      </w:r>
      <w:r w:rsidR="00063D6C">
        <w:rPr>
          <w:bCs/>
          <w:sz w:val="28"/>
          <w:szCs w:val="28"/>
        </w:rPr>
        <w:t>«</w:t>
      </w:r>
      <w:r w:rsidRPr="00617FF0">
        <w:rPr>
          <w:bCs/>
          <w:sz w:val="28"/>
          <w:szCs w:val="28"/>
        </w:rPr>
        <w:t>Отцы и дети</w:t>
      </w:r>
      <w:r w:rsidR="00063D6C">
        <w:rPr>
          <w:bCs/>
          <w:sz w:val="28"/>
          <w:szCs w:val="28"/>
        </w:rPr>
        <w:t>»</w:t>
      </w:r>
      <w:r w:rsidRPr="00617FF0">
        <w:rPr>
          <w:bCs/>
          <w:sz w:val="28"/>
          <w:szCs w:val="28"/>
        </w:rPr>
        <w:t xml:space="preserve"> и идейная борьба 60-х годов XIX века. – М., 1965.</w:t>
      </w:r>
    </w:p>
    <w:p w:rsidR="00617FF0" w:rsidRPr="00617FF0" w:rsidRDefault="00617FF0" w:rsidP="00617FF0">
      <w:pPr>
        <w:ind w:firstLine="720"/>
        <w:jc w:val="both"/>
        <w:rPr>
          <w:bCs/>
          <w:sz w:val="28"/>
          <w:szCs w:val="28"/>
        </w:rPr>
      </w:pPr>
      <w:r w:rsidRPr="00617FF0">
        <w:rPr>
          <w:bCs/>
          <w:sz w:val="28"/>
          <w:szCs w:val="28"/>
        </w:rPr>
        <w:t xml:space="preserve">65. </w:t>
      </w:r>
      <w:proofErr w:type="spellStart"/>
      <w:r w:rsidRPr="00617FF0">
        <w:rPr>
          <w:bCs/>
          <w:sz w:val="28"/>
          <w:szCs w:val="28"/>
        </w:rPr>
        <w:t>Розенблюм</w:t>
      </w:r>
      <w:proofErr w:type="spellEnd"/>
      <w:r w:rsidRPr="00617FF0">
        <w:rPr>
          <w:bCs/>
          <w:sz w:val="28"/>
          <w:szCs w:val="28"/>
        </w:rPr>
        <w:t xml:space="preserve"> Л. М. Творческие дневники Ф. М. Достоевского. – М., 1981.</w:t>
      </w:r>
    </w:p>
    <w:p w:rsidR="00617FF0" w:rsidRPr="00617FF0" w:rsidRDefault="00617FF0" w:rsidP="00617FF0">
      <w:pPr>
        <w:ind w:firstLine="720"/>
        <w:jc w:val="both"/>
        <w:rPr>
          <w:bCs/>
          <w:sz w:val="28"/>
          <w:szCs w:val="28"/>
        </w:rPr>
      </w:pPr>
      <w:r w:rsidRPr="00617FF0">
        <w:rPr>
          <w:bCs/>
          <w:sz w:val="28"/>
          <w:szCs w:val="28"/>
        </w:rPr>
        <w:t>66. Скатов Н. Н. Сочинения. В 4-х т. – М., 2001.</w:t>
      </w:r>
    </w:p>
    <w:p w:rsidR="00617FF0" w:rsidRPr="00617FF0" w:rsidRDefault="00617FF0" w:rsidP="00617FF0">
      <w:pPr>
        <w:ind w:firstLine="720"/>
        <w:jc w:val="both"/>
        <w:rPr>
          <w:bCs/>
          <w:sz w:val="28"/>
          <w:szCs w:val="28"/>
        </w:rPr>
      </w:pPr>
      <w:r w:rsidRPr="00617FF0">
        <w:rPr>
          <w:bCs/>
          <w:sz w:val="28"/>
          <w:szCs w:val="28"/>
        </w:rPr>
        <w:lastRenderedPageBreak/>
        <w:t>67. Селезнев Ю. В мире Достоевского. – М., 1980.</w:t>
      </w:r>
    </w:p>
    <w:p w:rsidR="00617FF0" w:rsidRPr="00617FF0" w:rsidRDefault="00617FF0" w:rsidP="00617FF0">
      <w:pPr>
        <w:ind w:firstLine="720"/>
        <w:jc w:val="both"/>
        <w:rPr>
          <w:bCs/>
          <w:sz w:val="28"/>
          <w:szCs w:val="28"/>
        </w:rPr>
      </w:pPr>
      <w:r w:rsidRPr="00617FF0">
        <w:rPr>
          <w:bCs/>
          <w:sz w:val="28"/>
          <w:szCs w:val="28"/>
        </w:rPr>
        <w:t xml:space="preserve">68. </w:t>
      </w:r>
      <w:proofErr w:type="spellStart"/>
      <w:r w:rsidRPr="00617FF0">
        <w:rPr>
          <w:bCs/>
          <w:sz w:val="28"/>
          <w:szCs w:val="28"/>
        </w:rPr>
        <w:t>Сквозников</w:t>
      </w:r>
      <w:proofErr w:type="spellEnd"/>
      <w:r w:rsidRPr="00617FF0">
        <w:rPr>
          <w:bCs/>
          <w:sz w:val="28"/>
          <w:szCs w:val="28"/>
        </w:rPr>
        <w:t xml:space="preserve"> В. Д. Лирика Пушкина. – М., 1975.</w:t>
      </w:r>
    </w:p>
    <w:p w:rsidR="00617FF0" w:rsidRPr="00617FF0" w:rsidRDefault="00617FF0" w:rsidP="00617FF0">
      <w:pPr>
        <w:ind w:firstLine="720"/>
        <w:jc w:val="both"/>
        <w:rPr>
          <w:bCs/>
          <w:sz w:val="28"/>
          <w:szCs w:val="28"/>
        </w:rPr>
      </w:pPr>
      <w:r w:rsidRPr="00617FF0">
        <w:rPr>
          <w:bCs/>
          <w:sz w:val="28"/>
          <w:szCs w:val="28"/>
        </w:rPr>
        <w:t xml:space="preserve">69. </w:t>
      </w:r>
      <w:proofErr w:type="spellStart"/>
      <w:r w:rsidRPr="00617FF0">
        <w:rPr>
          <w:bCs/>
          <w:sz w:val="28"/>
          <w:szCs w:val="28"/>
        </w:rPr>
        <w:t>Сквозников</w:t>
      </w:r>
      <w:proofErr w:type="spellEnd"/>
      <w:r w:rsidRPr="00617FF0">
        <w:rPr>
          <w:bCs/>
          <w:sz w:val="28"/>
          <w:szCs w:val="28"/>
        </w:rPr>
        <w:t xml:space="preserve"> В. Д. Пушкин. Историческая мысль поэта. – М., 1999.</w:t>
      </w:r>
    </w:p>
    <w:p w:rsidR="00617FF0" w:rsidRPr="00617FF0" w:rsidRDefault="00617FF0" w:rsidP="00617FF0">
      <w:pPr>
        <w:ind w:firstLine="720"/>
        <w:jc w:val="both"/>
        <w:rPr>
          <w:bCs/>
          <w:sz w:val="28"/>
          <w:szCs w:val="28"/>
        </w:rPr>
      </w:pPr>
      <w:r w:rsidRPr="00617FF0">
        <w:rPr>
          <w:bCs/>
          <w:sz w:val="28"/>
          <w:szCs w:val="28"/>
        </w:rPr>
        <w:t>70. Смирнов А. А. Романтическая лирика А. С. Пушкина. – М., 1994.</w:t>
      </w:r>
    </w:p>
    <w:p w:rsidR="00617FF0" w:rsidRPr="00617FF0" w:rsidRDefault="00617FF0" w:rsidP="00617FF0">
      <w:pPr>
        <w:ind w:firstLine="720"/>
        <w:jc w:val="both"/>
        <w:rPr>
          <w:bCs/>
          <w:sz w:val="28"/>
          <w:szCs w:val="28"/>
        </w:rPr>
      </w:pPr>
      <w:r w:rsidRPr="00617FF0">
        <w:rPr>
          <w:bCs/>
          <w:sz w:val="28"/>
          <w:szCs w:val="28"/>
        </w:rPr>
        <w:t xml:space="preserve">71. </w:t>
      </w:r>
      <w:proofErr w:type="spellStart"/>
      <w:r w:rsidRPr="00617FF0">
        <w:rPr>
          <w:bCs/>
          <w:sz w:val="28"/>
          <w:szCs w:val="28"/>
        </w:rPr>
        <w:t>Сохряков</w:t>
      </w:r>
      <w:proofErr w:type="spellEnd"/>
      <w:r w:rsidRPr="00617FF0">
        <w:rPr>
          <w:bCs/>
          <w:sz w:val="28"/>
          <w:szCs w:val="28"/>
        </w:rPr>
        <w:t xml:space="preserve"> Ю. И. Творчество Ф. М. Достоевского и русская проза ХХ века (70–80-е годы). – М., 2002.</w:t>
      </w:r>
    </w:p>
    <w:p w:rsidR="00617FF0" w:rsidRPr="00617FF0" w:rsidRDefault="00617FF0" w:rsidP="00617FF0">
      <w:pPr>
        <w:ind w:firstLine="720"/>
        <w:jc w:val="both"/>
        <w:rPr>
          <w:bCs/>
          <w:sz w:val="28"/>
          <w:szCs w:val="28"/>
        </w:rPr>
      </w:pPr>
      <w:r w:rsidRPr="00617FF0">
        <w:rPr>
          <w:bCs/>
          <w:sz w:val="28"/>
          <w:szCs w:val="28"/>
        </w:rPr>
        <w:t>72. Степанов Л. А. Эстетическое и художественное мышление А. С. Грибоедова. – Краснодар, 2001.</w:t>
      </w:r>
    </w:p>
    <w:p w:rsidR="00617FF0" w:rsidRPr="00617FF0" w:rsidRDefault="00617FF0" w:rsidP="00617FF0">
      <w:pPr>
        <w:ind w:firstLine="720"/>
        <w:jc w:val="both"/>
        <w:rPr>
          <w:bCs/>
          <w:sz w:val="28"/>
          <w:szCs w:val="28"/>
        </w:rPr>
      </w:pPr>
      <w:r w:rsidRPr="00617FF0">
        <w:rPr>
          <w:bCs/>
          <w:sz w:val="28"/>
          <w:szCs w:val="28"/>
        </w:rPr>
        <w:t>73. Тарасов Б. Н. Непрочитанный Чаадаев. Неуслышанный Достоевский. – М., 1999.</w:t>
      </w:r>
    </w:p>
    <w:p w:rsidR="00617FF0" w:rsidRPr="00617FF0" w:rsidRDefault="00617FF0" w:rsidP="00617FF0">
      <w:pPr>
        <w:ind w:firstLine="720"/>
        <w:jc w:val="both"/>
        <w:rPr>
          <w:bCs/>
          <w:sz w:val="28"/>
          <w:szCs w:val="28"/>
        </w:rPr>
      </w:pPr>
      <w:r w:rsidRPr="00617FF0">
        <w:rPr>
          <w:bCs/>
          <w:sz w:val="28"/>
          <w:szCs w:val="28"/>
        </w:rPr>
        <w:t>74. Творчество Ф. М. Достоевского. Сб. статей. – М., 1959.</w:t>
      </w:r>
    </w:p>
    <w:p w:rsidR="00617FF0" w:rsidRPr="00617FF0" w:rsidRDefault="00617FF0" w:rsidP="00617FF0">
      <w:pPr>
        <w:ind w:firstLine="720"/>
        <w:jc w:val="both"/>
        <w:rPr>
          <w:bCs/>
          <w:sz w:val="28"/>
          <w:szCs w:val="28"/>
        </w:rPr>
      </w:pPr>
      <w:r w:rsidRPr="00617FF0">
        <w:rPr>
          <w:bCs/>
          <w:sz w:val="28"/>
          <w:szCs w:val="28"/>
        </w:rPr>
        <w:t>75. Троицкий В. Ю. Лесков-художник. – М., 1974.</w:t>
      </w:r>
    </w:p>
    <w:p w:rsidR="00617FF0" w:rsidRPr="00617FF0" w:rsidRDefault="00617FF0" w:rsidP="00617FF0">
      <w:pPr>
        <w:ind w:firstLine="720"/>
        <w:jc w:val="both"/>
        <w:rPr>
          <w:bCs/>
          <w:sz w:val="28"/>
          <w:szCs w:val="28"/>
        </w:rPr>
      </w:pPr>
      <w:r w:rsidRPr="00617FF0">
        <w:rPr>
          <w:bCs/>
          <w:sz w:val="28"/>
          <w:szCs w:val="28"/>
        </w:rPr>
        <w:t xml:space="preserve">76. </w:t>
      </w:r>
      <w:proofErr w:type="spellStart"/>
      <w:r w:rsidRPr="00617FF0">
        <w:rPr>
          <w:bCs/>
          <w:sz w:val="28"/>
          <w:szCs w:val="28"/>
        </w:rPr>
        <w:t>Тюхова</w:t>
      </w:r>
      <w:proofErr w:type="spellEnd"/>
      <w:r w:rsidRPr="00617FF0">
        <w:rPr>
          <w:bCs/>
          <w:sz w:val="28"/>
          <w:szCs w:val="28"/>
        </w:rPr>
        <w:t xml:space="preserve"> Е. В. О психологизме Лескова. – Саратов, 1993.</w:t>
      </w:r>
    </w:p>
    <w:p w:rsidR="00617FF0" w:rsidRPr="00617FF0" w:rsidRDefault="00617FF0" w:rsidP="00617FF0">
      <w:pPr>
        <w:ind w:firstLine="720"/>
        <w:jc w:val="both"/>
        <w:rPr>
          <w:bCs/>
          <w:sz w:val="28"/>
          <w:szCs w:val="28"/>
        </w:rPr>
      </w:pPr>
      <w:r w:rsidRPr="00617FF0">
        <w:rPr>
          <w:bCs/>
          <w:sz w:val="28"/>
          <w:szCs w:val="28"/>
        </w:rPr>
        <w:t>77. Удодов Б. Т. Лермонтов. Художественная индивидуальность и творческие процессы. Воронеж, – 1973.</w:t>
      </w:r>
    </w:p>
    <w:p w:rsidR="00617FF0" w:rsidRPr="00617FF0" w:rsidRDefault="00617FF0" w:rsidP="00617FF0">
      <w:pPr>
        <w:ind w:firstLine="720"/>
        <w:jc w:val="both"/>
        <w:rPr>
          <w:bCs/>
          <w:sz w:val="28"/>
          <w:szCs w:val="28"/>
        </w:rPr>
      </w:pPr>
      <w:r w:rsidRPr="00617FF0">
        <w:rPr>
          <w:bCs/>
          <w:sz w:val="28"/>
          <w:szCs w:val="28"/>
        </w:rPr>
        <w:t>78. Фет. Поэт и мыслитель. Сб. научных статей. – М., 1999.</w:t>
      </w:r>
    </w:p>
    <w:p w:rsidR="00617FF0" w:rsidRPr="00617FF0" w:rsidRDefault="00617FF0" w:rsidP="00617FF0">
      <w:pPr>
        <w:ind w:firstLine="720"/>
        <w:jc w:val="both"/>
        <w:rPr>
          <w:bCs/>
          <w:sz w:val="28"/>
          <w:szCs w:val="28"/>
        </w:rPr>
      </w:pPr>
      <w:r w:rsidRPr="00617FF0">
        <w:rPr>
          <w:bCs/>
          <w:sz w:val="28"/>
          <w:szCs w:val="28"/>
        </w:rPr>
        <w:t>79. Фридман Н. В. Поэзия Батюшкова. – М., 1971.</w:t>
      </w:r>
    </w:p>
    <w:p w:rsidR="00617FF0" w:rsidRPr="00617FF0" w:rsidRDefault="00617FF0" w:rsidP="00617FF0">
      <w:pPr>
        <w:ind w:firstLine="720"/>
        <w:jc w:val="both"/>
        <w:rPr>
          <w:bCs/>
          <w:sz w:val="28"/>
          <w:szCs w:val="28"/>
        </w:rPr>
      </w:pPr>
      <w:r w:rsidRPr="00617FF0">
        <w:rPr>
          <w:bCs/>
          <w:sz w:val="28"/>
          <w:szCs w:val="28"/>
        </w:rPr>
        <w:t>80. Фридман Н. В. Проза Батюшкова. – М., 1965.</w:t>
      </w:r>
    </w:p>
    <w:p w:rsidR="00617FF0" w:rsidRPr="00617FF0" w:rsidRDefault="00617FF0" w:rsidP="00617FF0">
      <w:pPr>
        <w:ind w:firstLine="720"/>
        <w:jc w:val="both"/>
        <w:rPr>
          <w:bCs/>
          <w:sz w:val="28"/>
          <w:szCs w:val="28"/>
        </w:rPr>
      </w:pPr>
      <w:r w:rsidRPr="00617FF0">
        <w:rPr>
          <w:bCs/>
          <w:sz w:val="28"/>
          <w:szCs w:val="28"/>
        </w:rPr>
        <w:t xml:space="preserve">81. </w:t>
      </w:r>
      <w:proofErr w:type="spellStart"/>
      <w:r w:rsidRPr="00617FF0">
        <w:rPr>
          <w:bCs/>
          <w:sz w:val="28"/>
          <w:szCs w:val="28"/>
        </w:rPr>
        <w:t>Фридлендер</w:t>
      </w:r>
      <w:proofErr w:type="spellEnd"/>
      <w:r w:rsidRPr="00617FF0">
        <w:rPr>
          <w:bCs/>
          <w:sz w:val="28"/>
          <w:szCs w:val="28"/>
        </w:rPr>
        <w:t xml:space="preserve"> Г. М. Достоевский и мировая литература. – Л., 1979.</w:t>
      </w:r>
    </w:p>
    <w:p w:rsidR="00617FF0" w:rsidRPr="00617FF0" w:rsidRDefault="00617FF0" w:rsidP="00617FF0">
      <w:pPr>
        <w:ind w:firstLine="720"/>
        <w:jc w:val="both"/>
        <w:rPr>
          <w:bCs/>
          <w:sz w:val="28"/>
          <w:szCs w:val="28"/>
        </w:rPr>
      </w:pPr>
      <w:r w:rsidRPr="00617FF0">
        <w:rPr>
          <w:bCs/>
          <w:sz w:val="28"/>
          <w:szCs w:val="28"/>
        </w:rPr>
        <w:t>82. Шаталов С. Е. Художественный мир И. С. Тургенева. – М., 1979.</w:t>
      </w:r>
    </w:p>
    <w:p w:rsidR="00617FF0" w:rsidRPr="00617FF0" w:rsidRDefault="00617FF0" w:rsidP="00617FF0">
      <w:pPr>
        <w:ind w:firstLine="720"/>
        <w:jc w:val="both"/>
        <w:rPr>
          <w:bCs/>
          <w:sz w:val="28"/>
          <w:szCs w:val="28"/>
        </w:rPr>
      </w:pPr>
      <w:r w:rsidRPr="00617FF0">
        <w:rPr>
          <w:bCs/>
          <w:sz w:val="28"/>
          <w:szCs w:val="28"/>
        </w:rPr>
        <w:t>83. Шах-Азизова Т. К. Чехов и западноевропейская драма его времени. – М., 1966.</w:t>
      </w:r>
    </w:p>
    <w:p w:rsidR="00617FF0" w:rsidRPr="00617FF0" w:rsidRDefault="00617FF0" w:rsidP="00617FF0">
      <w:pPr>
        <w:ind w:firstLine="720"/>
        <w:jc w:val="both"/>
        <w:rPr>
          <w:bCs/>
          <w:sz w:val="28"/>
          <w:szCs w:val="28"/>
        </w:rPr>
      </w:pPr>
      <w:r w:rsidRPr="00617FF0">
        <w:rPr>
          <w:bCs/>
          <w:sz w:val="28"/>
          <w:szCs w:val="28"/>
        </w:rPr>
        <w:t>84. Шеншина В. А. А. А. Фет-Шеншин. Поэтическое миросозерцание. – М., 1998.</w:t>
      </w:r>
    </w:p>
    <w:p w:rsidR="00617FF0" w:rsidRPr="00617FF0" w:rsidRDefault="00617FF0" w:rsidP="00617FF0">
      <w:pPr>
        <w:ind w:firstLine="720"/>
        <w:jc w:val="both"/>
        <w:rPr>
          <w:bCs/>
          <w:sz w:val="28"/>
          <w:szCs w:val="28"/>
        </w:rPr>
      </w:pPr>
      <w:r w:rsidRPr="00617FF0">
        <w:rPr>
          <w:bCs/>
          <w:sz w:val="28"/>
          <w:szCs w:val="28"/>
        </w:rPr>
        <w:t xml:space="preserve">85. </w:t>
      </w:r>
      <w:proofErr w:type="spellStart"/>
      <w:r w:rsidRPr="00617FF0">
        <w:rPr>
          <w:bCs/>
          <w:sz w:val="28"/>
          <w:szCs w:val="28"/>
        </w:rPr>
        <w:t>Щеблыкин</w:t>
      </w:r>
      <w:proofErr w:type="spellEnd"/>
      <w:r w:rsidRPr="00617FF0">
        <w:rPr>
          <w:bCs/>
          <w:sz w:val="28"/>
          <w:szCs w:val="28"/>
        </w:rPr>
        <w:t xml:space="preserve"> И. П. Лермонтов. Очерк жизни и литературного творчества. – М., 2000.</w:t>
      </w:r>
    </w:p>
    <w:p w:rsidR="00617FF0" w:rsidRPr="00617FF0" w:rsidRDefault="00617FF0" w:rsidP="00617FF0">
      <w:pPr>
        <w:ind w:firstLine="720"/>
        <w:jc w:val="both"/>
        <w:rPr>
          <w:bCs/>
          <w:sz w:val="28"/>
          <w:szCs w:val="28"/>
        </w:rPr>
      </w:pPr>
      <w:r w:rsidRPr="00617FF0">
        <w:rPr>
          <w:bCs/>
          <w:sz w:val="28"/>
          <w:szCs w:val="28"/>
        </w:rPr>
        <w:t>86. Храпченко М. Б. Творчество Гоголя. – М., 1959.</w:t>
      </w:r>
    </w:p>
    <w:p w:rsidR="00617FF0" w:rsidRPr="00617FF0" w:rsidRDefault="00617FF0" w:rsidP="00617FF0">
      <w:pPr>
        <w:ind w:firstLine="720"/>
        <w:jc w:val="both"/>
        <w:rPr>
          <w:bCs/>
          <w:sz w:val="28"/>
          <w:szCs w:val="28"/>
        </w:rPr>
      </w:pPr>
      <w:r w:rsidRPr="00617FF0">
        <w:rPr>
          <w:bCs/>
          <w:sz w:val="28"/>
          <w:szCs w:val="28"/>
        </w:rPr>
        <w:t>87. Чудаков А. П. Слово – вещь – мир. От Пушкина до Толстого. Очерки поэтики русских классиков. – М., 1992.</w:t>
      </w:r>
    </w:p>
    <w:p w:rsidR="00617FF0" w:rsidRPr="00617FF0" w:rsidRDefault="00617FF0" w:rsidP="00617FF0">
      <w:pPr>
        <w:ind w:firstLine="720"/>
        <w:jc w:val="both"/>
        <w:rPr>
          <w:bCs/>
          <w:sz w:val="28"/>
          <w:szCs w:val="28"/>
        </w:rPr>
      </w:pPr>
      <w:r w:rsidRPr="00617FF0">
        <w:rPr>
          <w:bCs/>
          <w:sz w:val="28"/>
          <w:szCs w:val="28"/>
        </w:rPr>
        <w:t>88. Чуковский К. И. Мастерство Некрасова. – М., 1952.</w:t>
      </w:r>
    </w:p>
    <w:p w:rsidR="00617FF0" w:rsidRPr="00617FF0" w:rsidRDefault="00617FF0" w:rsidP="00617FF0">
      <w:pPr>
        <w:ind w:firstLine="720"/>
        <w:jc w:val="both"/>
        <w:rPr>
          <w:bCs/>
          <w:sz w:val="28"/>
          <w:szCs w:val="28"/>
        </w:rPr>
      </w:pPr>
      <w:r w:rsidRPr="00617FF0">
        <w:rPr>
          <w:bCs/>
          <w:sz w:val="28"/>
          <w:szCs w:val="28"/>
        </w:rPr>
        <w:t>89. Эйхенбаум Б. М. Толстой. Кн. 1–2. – Л.; М., 1928–1931; Семидесятые годы. Л., 1974.</w:t>
      </w:r>
    </w:p>
    <w:p w:rsidR="00FD2DDE" w:rsidRDefault="00FD2DDE" w:rsidP="00617FF0">
      <w:pPr>
        <w:ind w:firstLine="720"/>
        <w:jc w:val="both"/>
        <w:rPr>
          <w:bCs/>
          <w:i/>
          <w:sz w:val="28"/>
          <w:szCs w:val="28"/>
        </w:rPr>
      </w:pPr>
    </w:p>
    <w:p w:rsidR="00617FF0" w:rsidRPr="00617FF0" w:rsidRDefault="00617FF0" w:rsidP="00617FF0">
      <w:pPr>
        <w:ind w:firstLine="720"/>
        <w:jc w:val="both"/>
        <w:rPr>
          <w:bCs/>
          <w:i/>
          <w:sz w:val="28"/>
          <w:szCs w:val="28"/>
        </w:rPr>
      </w:pPr>
      <w:r w:rsidRPr="00617FF0">
        <w:rPr>
          <w:bCs/>
          <w:i/>
          <w:sz w:val="28"/>
          <w:szCs w:val="28"/>
        </w:rPr>
        <w:t>История русской литературы ХХ века.</w:t>
      </w:r>
    </w:p>
    <w:p w:rsidR="00617FF0" w:rsidRPr="00617FF0" w:rsidRDefault="00617FF0" w:rsidP="00617FF0">
      <w:pPr>
        <w:numPr>
          <w:ilvl w:val="0"/>
          <w:numId w:val="26"/>
        </w:numPr>
        <w:ind w:left="0" w:firstLine="720"/>
        <w:jc w:val="both"/>
        <w:rPr>
          <w:bCs/>
          <w:sz w:val="28"/>
          <w:szCs w:val="28"/>
        </w:rPr>
      </w:pPr>
      <w:proofErr w:type="spellStart"/>
      <w:r w:rsidRPr="00617FF0">
        <w:rPr>
          <w:bCs/>
          <w:sz w:val="28"/>
          <w:szCs w:val="28"/>
        </w:rPr>
        <w:t>Лейдерман</w:t>
      </w:r>
      <w:proofErr w:type="spellEnd"/>
      <w:r w:rsidRPr="00617FF0">
        <w:rPr>
          <w:bCs/>
          <w:sz w:val="28"/>
          <w:szCs w:val="28"/>
        </w:rPr>
        <w:t xml:space="preserve"> Н.Л., Липовецкий М.Н. Современная русская литература. В 3-х кн.: Учебное пособие. - М., 2001.</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Мусатов В.В. История русской литературы первой половины ХХ века: (советский период): учеб. пособие. - М.: </w:t>
      </w:r>
      <w:proofErr w:type="spellStart"/>
      <w:r w:rsidRPr="00617FF0">
        <w:rPr>
          <w:bCs/>
          <w:sz w:val="28"/>
          <w:szCs w:val="28"/>
        </w:rPr>
        <w:t>Высш</w:t>
      </w:r>
      <w:proofErr w:type="spellEnd"/>
      <w:r w:rsidRPr="00617FF0">
        <w:rPr>
          <w:bCs/>
          <w:sz w:val="28"/>
          <w:szCs w:val="28"/>
        </w:rPr>
        <w:t xml:space="preserve">. шк.: </w:t>
      </w:r>
      <w:proofErr w:type="spellStart"/>
      <w:r w:rsidRPr="00617FF0">
        <w:rPr>
          <w:bCs/>
          <w:sz w:val="28"/>
          <w:szCs w:val="28"/>
        </w:rPr>
        <w:t>Academia</w:t>
      </w:r>
      <w:proofErr w:type="spellEnd"/>
      <w:r w:rsidRPr="00617FF0">
        <w:rPr>
          <w:bCs/>
          <w:sz w:val="28"/>
          <w:szCs w:val="28"/>
        </w:rPr>
        <w:t>, 2001.</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Прохорова Т.Г. </w:t>
      </w:r>
      <w:proofErr w:type="spellStart"/>
      <w:r w:rsidRPr="00617FF0">
        <w:rPr>
          <w:bCs/>
          <w:sz w:val="28"/>
          <w:szCs w:val="28"/>
        </w:rPr>
        <w:t>Посмодернизм</w:t>
      </w:r>
      <w:proofErr w:type="spellEnd"/>
      <w:r w:rsidRPr="00617FF0">
        <w:rPr>
          <w:bCs/>
          <w:sz w:val="28"/>
          <w:szCs w:val="28"/>
        </w:rPr>
        <w:t xml:space="preserve"> в русской прозе: учеб. Пособие. - </w:t>
      </w:r>
      <w:proofErr w:type="gramStart"/>
      <w:r w:rsidRPr="00617FF0">
        <w:rPr>
          <w:bCs/>
          <w:sz w:val="28"/>
          <w:szCs w:val="28"/>
        </w:rPr>
        <w:t>Казань :</w:t>
      </w:r>
      <w:proofErr w:type="gramEnd"/>
      <w:r w:rsidRPr="00617FF0">
        <w:rPr>
          <w:bCs/>
          <w:sz w:val="28"/>
          <w:szCs w:val="28"/>
        </w:rPr>
        <w:t xml:space="preserve"> КГУ, 2005.</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Русская литература ХХ века. Учебное пособие. В 2-х т. Т. </w:t>
      </w:r>
      <w:proofErr w:type="gramStart"/>
      <w:r w:rsidRPr="00617FF0">
        <w:rPr>
          <w:bCs/>
          <w:sz w:val="28"/>
          <w:szCs w:val="28"/>
        </w:rPr>
        <w:t>2 :</w:t>
      </w:r>
      <w:proofErr w:type="gramEnd"/>
      <w:r w:rsidRPr="00617FF0">
        <w:rPr>
          <w:bCs/>
          <w:sz w:val="28"/>
          <w:szCs w:val="28"/>
        </w:rPr>
        <w:t xml:space="preserve"> 1940-1990-е гг. / Под ред. Л.П. </w:t>
      </w:r>
      <w:proofErr w:type="spellStart"/>
      <w:r w:rsidRPr="00617FF0">
        <w:rPr>
          <w:bCs/>
          <w:sz w:val="28"/>
          <w:szCs w:val="28"/>
        </w:rPr>
        <w:t>Кременцова</w:t>
      </w:r>
      <w:proofErr w:type="spellEnd"/>
      <w:r w:rsidRPr="00617FF0">
        <w:rPr>
          <w:bCs/>
          <w:sz w:val="28"/>
          <w:szCs w:val="28"/>
        </w:rPr>
        <w:t xml:space="preserve">. - 3-е изд. </w:t>
      </w:r>
      <w:proofErr w:type="spellStart"/>
      <w:r w:rsidRPr="00617FF0">
        <w:rPr>
          <w:bCs/>
          <w:sz w:val="28"/>
          <w:szCs w:val="28"/>
        </w:rPr>
        <w:t>испр</w:t>
      </w:r>
      <w:proofErr w:type="spellEnd"/>
      <w:proofErr w:type="gramStart"/>
      <w:r w:rsidRPr="00617FF0">
        <w:rPr>
          <w:bCs/>
          <w:sz w:val="28"/>
          <w:szCs w:val="28"/>
        </w:rPr>
        <w:t>.</w:t>
      </w:r>
      <w:proofErr w:type="gramEnd"/>
      <w:r w:rsidRPr="00617FF0">
        <w:rPr>
          <w:bCs/>
          <w:sz w:val="28"/>
          <w:szCs w:val="28"/>
        </w:rPr>
        <w:t xml:space="preserve"> и доп. - М.: Академия, 2005.</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Русская проза конца ХХ века: </w:t>
      </w:r>
      <w:proofErr w:type="spellStart"/>
      <w:r w:rsidRPr="00617FF0">
        <w:rPr>
          <w:bCs/>
          <w:sz w:val="28"/>
          <w:szCs w:val="28"/>
        </w:rPr>
        <w:t>Учеб.пособие</w:t>
      </w:r>
      <w:proofErr w:type="spellEnd"/>
      <w:r w:rsidRPr="00617FF0">
        <w:rPr>
          <w:bCs/>
          <w:sz w:val="28"/>
          <w:szCs w:val="28"/>
        </w:rPr>
        <w:t xml:space="preserve"> для студ. </w:t>
      </w:r>
      <w:proofErr w:type="spellStart"/>
      <w:r w:rsidRPr="00617FF0">
        <w:rPr>
          <w:bCs/>
          <w:sz w:val="28"/>
          <w:szCs w:val="28"/>
        </w:rPr>
        <w:t>высш</w:t>
      </w:r>
      <w:proofErr w:type="spellEnd"/>
      <w:r w:rsidRPr="00617FF0">
        <w:rPr>
          <w:bCs/>
          <w:sz w:val="28"/>
          <w:szCs w:val="28"/>
        </w:rPr>
        <w:t xml:space="preserve">. учеб. заведений / В.А. </w:t>
      </w:r>
      <w:proofErr w:type="spellStart"/>
      <w:r w:rsidRPr="00617FF0">
        <w:rPr>
          <w:bCs/>
          <w:sz w:val="28"/>
          <w:szCs w:val="28"/>
        </w:rPr>
        <w:t>Агеносов</w:t>
      </w:r>
      <w:proofErr w:type="spellEnd"/>
      <w:r w:rsidRPr="00617FF0">
        <w:rPr>
          <w:bCs/>
          <w:sz w:val="28"/>
          <w:szCs w:val="28"/>
        </w:rPr>
        <w:t xml:space="preserve">, Т.М. </w:t>
      </w:r>
      <w:proofErr w:type="spellStart"/>
      <w:r w:rsidRPr="00617FF0">
        <w:rPr>
          <w:bCs/>
          <w:sz w:val="28"/>
          <w:szCs w:val="28"/>
        </w:rPr>
        <w:t>Колядич</w:t>
      </w:r>
      <w:proofErr w:type="spellEnd"/>
      <w:r w:rsidRPr="00617FF0">
        <w:rPr>
          <w:bCs/>
          <w:sz w:val="28"/>
          <w:szCs w:val="28"/>
        </w:rPr>
        <w:t xml:space="preserve">, Л.А. Трубина и др.; Под ред. Т.М. </w:t>
      </w:r>
      <w:proofErr w:type="spellStart"/>
      <w:r w:rsidRPr="00617FF0">
        <w:rPr>
          <w:bCs/>
          <w:sz w:val="28"/>
          <w:szCs w:val="28"/>
        </w:rPr>
        <w:t>Колядич</w:t>
      </w:r>
      <w:proofErr w:type="spellEnd"/>
      <w:r w:rsidRPr="00617FF0">
        <w:rPr>
          <w:bCs/>
          <w:sz w:val="28"/>
          <w:szCs w:val="28"/>
        </w:rPr>
        <w:t xml:space="preserve">. - М.: Издательский центр </w:t>
      </w:r>
      <w:r w:rsidR="00063D6C">
        <w:rPr>
          <w:bCs/>
          <w:sz w:val="28"/>
          <w:szCs w:val="28"/>
        </w:rPr>
        <w:t>«</w:t>
      </w:r>
      <w:r w:rsidRPr="00617FF0">
        <w:rPr>
          <w:bCs/>
          <w:sz w:val="28"/>
          <w:szCs w:val="28"/>
        </w:rPr>
        <w:t>Академия</w:t>
      </w:r>
      <w:r w:rsidR="00063D6C">
        <w:rPr>
          <w:bCs/>
          <w:sz w:val="28"/>
          <w:szCs w:val="28"/>
        </w:rPr>
        <w:t>»</w:t>
      </w:r>
      <w:r w:rsidRPr="00617FF0">
        <w:rPr>
          <w:bCs/>
          <w:sz w:val="28"/>
          <w:szCs w:val="28"/>
        </w:rPr>
        <w:t>, 2005.</w:t>
      </w:r>
    </w:p>
    <w:p w:rsidR="00617FF0" w:rsidRPr="00617FF0" w:rsidRDefault="00617FF0" w:rsidP="00617FF0">
      <w:pPr>
        <w:numPr>
          <w:ilvl w:val="0"/>
          <w:numId w:val="26"/>
        </w:numPr>
        <w:ind w:left="0" w:firstLine="720"/>
        <w:jc w:val="both"/>
        <w:rPr>
          <w:bCs/>
          <w:sz w:val="28"/>
          <w:szCs w:val="28"/>
        </w:rPr>
      </w:pPr>
      <w:r w:rsidRPr="00617FF0">
        <w:rPr>
          <w:bCs/>
          <w:sz w:val="28"/>
          <w:szCs w:val="28"/>
        </w:rPr>
        <w:lastRenderedPageBreak/>
        <w:t xml:space="preserve">Современная русская литература (1990-е гг. </w:t>
      </w:r>
      <w:r w:rsidR="0023092D">
        <w:rPr>
          <w:bCs/>
          <w:sz w:val="28"/>
          <w:szCs w:val="28"/>
        </w:rPr>
        <w:t>–</w:t>
      </w:r>
      <w:r w:rsidRPr="00617FF0">
        <w:rPr>
          <w:bCs/>
          <w:sz w:val="28"/>
          <w:szCs w:val="28"/>
        </w:rPr>
        <w:t xml:space="preserve"> начало XXI в.): учеб. пособие. </w:t>
      </w:r>
      <w:r w:rsidR="0023092D">
        <w:rPr>
          <w:bCs/>
          <w:sz w:val="28"/>
          <w:szCs w:val="28"/>
        </w:rPr>
        <w:t>–</w:t>
      </w:r>
      <w:r w:rsidRPr="00617FF0">
        <w:rPr>
          <w:bCs/>
          <w:sz w:val="28"/>
          <w:szCs w:val="28"/>
        </w:rPr>
        <w:t xml:space="preserve"> М.; СПб., 2005.</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Соколов А. Г. История русской литературы конца XIX - начала ХХ века: Учеб. для филол. спец. вузов. - 4-е изд., доп. и </w:t>
      </w:r>
      <w:proofErr w:type="spellStart"/>
      <w:r w:rsidRPr="00617FF0">
        <w:rPr>
          <w:bCs/>
          <w:sz w:val="28"/>
          <w:szCs w:val="28"/>
        </w:rPr>
        <w:t>перераб</w:t>
      </w:r>
      <w:proofErr w:type="spellEnd"/>
      <w:r w:rsidRPr="00617FF0">
        <w:rPr>
          <w:bCs/>
          <w:sz w:val="28"/>
          <w:szCs w:val="28"/>
        </w:rPr>
        <w:t xml:space="preserve">. </w:t>
      </w:r>
      <w:r w:rsidR="0023092D">
        <w:rPr>
          <w:bCs/>
          <w:sz w:val="28"/>
          <w:szCs w:val="28"/>
        </w:rPr>
        <w:t>–</w:t>
      </w:r>
      <w:r w:rsidRPr="00617FF0">
        <w:rPr>
          <w:bCs/>
          <w:sz w:val="28"/>
          <w:szCs w:val="28"/>
        </w:rPr>
        <w:t xml:space="preserve"> М.: </w:t>
      </w:r>
      <w:proofErr w:type="spellStart"/>
      <w:r w:rsidRPr="00617FF0">
        <w:rPr>
          <w:bCs/>
          <w:sz w:val="28"/>
          <w:szCs w:val="28"/>
        </w:rPr>
        <w:t>Высш</w:t>
      </w:r>
      <w:proofErr w:type="spellEnd"/>
      <w:r w:rsidRPr="00617FF0">
        <w:rPr>
          <w:bCs/>
          <w:sz w:val="28"/>
          <w:szCs w:val="28"/>
        </w:rPr>
        <w:t xml:space="preserve">. шк.: </w:t>
      </w:r>
      <w:proofErr w:type="spellStart"/>
      <w:r w:rsidRPr="00617FF0">
        <w:rPr>
          <w:bCs/>
          <w:sz w:val="28"/>
          <w:szCs w:val="28"/>
        </w:rPr>
        <w:t>Издат</w:t>
      </w:r>
      <w:proofErr w:type="spellEnd"/>
      <w:r w:rsidRPr="00617FF0">
        <w:rPr>
          <w:bCs/>
          <w:sz w:val="28"/>
          <w:szCs w:val="28"/>
        </w:rPr>
        <w:t xml:space="preserve">. центр </w:t>
      </w:r>
      <w:r w:rsidR="00063D6C">
        <w:rPr>
          <w:bCs/>
          <w:sz w:val="28"/>
          <w:szCs w:val="28"/>
        </w:rPr>
        <w:t>«</w:t>
      </w:r>
      <w:r w:rsidRPr="00617FF0">
        <w:rPr>
          <w:bCs/>
          <w:sz w:val="28"/>
          <w:szCs w:val="28"/>
        </w:rPr>
        <w:t>Академия</w:t>
      </w:r>
      <w:r w:rsidR="00063D6C">
        <w:rPr>
          <w:bCs/>
          <w:sz w:val="28"/>
          <w:szCs w:val="28"/>
        </w:rPr>
        <w:t>»</w:t>
      </w:r>
      <w:r w:rsidRPr="00617FF0">
        <w:rPr>
          <w:bCs/>
          <w:sz w:val="28"/>
          <w:szCs w:val="28"/>
        </w:rPr>
        <w:t>, 2000.</w:t>
      </w:r>
    </w:p>
    <w:p w:rsidR="00617FF0" w:rsidRPr="00617FF0" w:rsidRDefault="00617FF0" w:rsidP="00617FF0">
      <w:pPr>
        <w:numPr>
          <w:ilvl w:val="0"/>
          <w:numId w:val="26"/>
        </w:numPr>
        <w:ind w:left="0" w:firstLine="720"/>
        <w:jc w:val="both"/>
        <w:rPr>
          <w:bCs/>
          <w:sz w:val="28"/>
          <w:szCs w:val="28"/>
        </w:rPr>
      </w:pPr>
      <w:r w:rsidRPr="00617FF0">
        <w:rPr>
          <w:bCs/>
          <w:sz w:val="28"/>
          <w:szCs w:val="28"/>
        </w:rPr>
        <w:t xml:space="preserve">Черняк М.А. Современная русская литература: учеб. Пособие для студентов. </w:t>
      </w:r>
      <w:r w:rsidR="0023092D">
        <w:rPr>
          <w:bCs/>
          <w:sz w:val="28"/>
          <w:szCs w:val="28"/>
        </w:rPr>
        <w:t>–</w:t>
      </w:r>
      <w:r w:rsidRPr="00617FF0">
        <w:rPr>
          <w:bCs/>
          <w:sz w:val="28"/>
          <w:szCs w:val="28"/>
        </w:rPr>
        <w:t xml:space="preserve"> СПб.; М.: САГА: ФОРУМ, 2004.</w:t>
      </w:r>
    </w:p>
    <w:p w:rsidR="00617FF0" w:rsidRPr="00617FF0" w:rsidRDefault="00617FF0" w:rsidP="00D4117E">
      <w:pPr>
        <w:numPr>
          <w:ilvl w:val="0"/>
          <w:numId w:val="26"/>
        </w:numPr>
        <w:shd w:val="clear" w:color="auto" w:fill="FFFFFF"/>
        <w:ind w:left="0" w:firstLine="720"/>
        <w:jc w:val="both"/>
        <w:rPr>
          <w:sz w:val="28"/>
          <w:szCs w:val="28"/>
        </w:rPr>
      </w:pPr>
      <w:r w:rsidRPr="00FD2DDE">
        <w:rPr>
          <w:bCs/>
          <w:sz w:val="28"/>
          <w:szCs w:val="28"/>
        </w:rPr>
        <w:t xml:space="preserve">Якушин </w:t>
      </w:r>
      <w:proofErr w:type="spellStart"/>
      <w:r w:rsidRPr="00FD2DDE">
        <w:rPr>
          <w:bCs/>
          <w:sz w:val="28"/>
          <w:szCs w:val="28"/>
        </w:rPr>
        <w:t>Н.И.Русская</w:t>
      </w:r>
      <w:proofErr w:type="spellEnd"/>
      <w:r w:rsidRPr="00FD2DDE">
        <w:rPr>
          <w:bCs/>
          <w:sz w:val="28"/>
          <w:szCs w:val="28"/>
        </w:rPr>
        <w:t xml:space="preserve"> литературная критика XVIII начала XX века: учеб. пособие и хрестоматия. </w:t>
      </w:r>
      <w:r w:rsidR="0023092D">
        <w:rPr>
          <w:bCs/>
          <w:sz w:val="28"/>
          <w:szCs w:val="28"/>
        </w:rPr>
        <w:t>–</w:t>
      </w:r>
      <w:r w:rsidRPr="00FD2DDE">
        <w:rPr>
          <w:bCs/>
          <w:sz w:val="28"/>
          <w:szCs w:val="28"/>
        </w:rPr>
        <w:t xml:space="preserve"> М.: ИД </w:t>
      </w:r>
      <w:r w:rsidR="00063D6C">
        <w:rPr>
          <w:bCs/>
          <w:sz w:val="28"/>
          <w:szCs w:val="28"/>
        </w:rPr>
        <w:t>«</w:t>
      </w:r>
      <w:r w:rsidRPr="00FD2DDE">
        <w:rPr>
          <w:bCs/>
          <w:sz w:val="28"/>
          <w:szCs w:val="28"/>
        </w:rPr>
        <w:t>Камерон</w:t>
      </w:r>
      <w:r w:rsidR="00063D6C">
        <w:rPr>
          <w:bCs/>
          <w:sz w:val="28"/>
          <w:szCs w:val="28"/>
        </w:rPr>
        <w:t>»</w:t>
      </w:r>
      <w:r w:rsidRPr="00FD2DDE">
        <w:rPr>
          <w:bCs/>
          <w:sz w:val="28"/>
          <w:szCs w:val="28"/>
        </w:rPr>
        <w:t>, 2005.</w:t>
      </w:r>
    </w:p>
    <w:sectPr w:rsidR="00617FF0" w:rsidRPr="00617FF0" w:rsidSect="00110887">
      <w:footnotePr>
        <w:pos w:val="beneathText"/>
      </w:footnotePr>
      <w:pgSz w:w="11905" w:h="16837"/>
      <w:pgMar w:top="1134"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037" w:rsidRDefault="00330037" w:rsidP="00110887">
      <w:r>
        <w:separator/>
      </w:r>
    </w:p>
  </w:endnote>
  <w:endnote w:type="continuationSeparator" w:id="0">
    <w:p w:rsidR="00330037" w:rsidRDefault="00330037" w:rsidP="0011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20B0604020202020204"/>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887" w:rsidRPr="00110887" w:rsidRDefault="00110887" w:rsidP="00110887">
    <w:pPr>
      <w:pStyle w:val="af4"/>
      <w:jc w:val="center"/>
      <w:rPr>
        <w:sz w:val="24"/>
        <w:szCs w:val="24"/>
      </w:rPr>
    </w:pPr>
    <w:r w:rsidRPr="00110887">
      <w:rPr>
        <w:sz w:val="24"/>
        <w:szCs w:val="24"/>
      </w:rPr>
      <w:fldChar w:fldCharType="begin"/>
    </w:r>
    <w:r w:rsidRPr="00110887">
      <w:rPr>
        <w:sz w:val="24"/>
        <w:szCs w:val="24"/>
      </w:rPr>
      <w:instrText>PAGE   \* MERGEFORMAT</w:instrText>
    </w:r>
    <w:r w:rsidRPr="00110887">
      <w:rPr>
        <w:sz w:val="24"/>
        <w:szCs w:val="24"/>
      </w:rPr>
      <w:fldChar w:fldCharType="separate"/>
    </w:r>
    <w:r w:rsidR="003258CB">
      <w:rPr>
        <w:noProof/>
        <w:sz w:val="24"/>
        <w:szCs w:val="24"/>
      </w:rPr>
      <w:t>21</w:t>
    </w:r>
    <w:r w:rsidRPr="0011088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037" w:rsidRDefault="00330037" w:rsidP="00110887">
      <w:r>
        <w:separator/>
      </w:r>
    </w:p>
  </w:footnote>
  <w:footnote w:type="continuationSeparator" w:id="0">
    <w:p w:rsidR="00330037" w:rsidRDefault="00330037" w:rsidP="00110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7"/>
      <w:numFmt w:val="bullet"/>
      <w:lvlText w:val="-"/>
      <w:lvlJc w:val="left"/>
      <w:pPr>
        <w:tabs>
          <w:tab w:val="num" w:pos="360"/>
        </w:tabs>
        <w:ind w:left="360" w:hanging="360"/>
      </w:pPr>
      <w:rPr>
        <w:rFonts w:ascii="StarSymbol" w:hAnsi="StarSymbol"/>
        <w:b/>
        <w:i w:val="0"/>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4"/>
      <w:numFmt w:val="bullet"/>
      <w:lvlText w:val="-"/>
      <w:lvlJc w:val="left"/>
      <w:pPr>
        <w:tabs>
          <w:tab w:val="num" w:pos="360"/>
        </w:tabs>
        <w:ind w:left="360" w:hanging="360"/>
      </w:pPr>
      <w:rPr>
        <w:rFonts w:ascii="StarSymbol" w:hAnsi="Star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890"/>
        </w:tabs>
        <w:ind w:left="89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284"/>
        </w:tabs>
        <w:ind w:left="284" w:hanging="284"/>
      </w:pPr>
    </w:lvl>
  </w:abstractNum>
  <w:abstractNum w:abstractNumId="11" w15:restartNumberingAfterBreak="0">
    <w:nsid w:val="0000000C"/>
    <w:multiLevelType w:val="singleLevel"/>
    <w:tmpl w:val="0000000C"/>
    <w:name w:val="WW8Num12"/>
    <w:lvl w:ilvl="0">
      <w:start w:val="1"/>
      <w:numFmt w:val="bullet"/>
      <w:lvlText w:val=""/>
      <w:lvlJc w:val="left"/>
      <w:pPr>
        <w:tabs>
          <w:tab w:val="num" w:pos="1287"/>
        </w:tabs>
        <w:ind w:left="1287" w:hanging="360"/>
      </w:pPr>
      <w:rPr>
        <w:rFonts w:ascii="Symbol" w:hAnsi="Symbol"/>
      </w:rPr>
    </w:lvl>
  </w:abstractNum>
  <w:abstractNum w:abstractNumId="12" w15:restartNumberingAfterBreak="0">
    <w:nsid w:val="003B1543"/>
    <w:multiLevelType w:val="hybridMultilevel"/>
    <w:tmpl w:val="A52E5110"/>
    <w:lvl w:ilvl="0" w:tplc="221007A2">
      <w:start w:val="1"/>
      <w:numFmt w:val="bullet"/>
      <w:lvlText w:val="•"/>
      <w:lvlJc w:val="left"/>
      <w:pPr>
        <w:tabs>
          <w:tab w:val="num" w:pos="720"/>
        </w:tabs>
        <w:ind w:left="720" w:hanging="360"/>
      </w:pPr>
      <w:rPr>
        <w:rFonts w:ascii="Times New Roman" w:hAnsi="Times New Roman" w:hint="default"/>
      </w:rPr>
    </w:lvl>
    <w:lvl w:ilvl="1" w:tplc="2398E8C2" w:tentative="1">
      <w:start w:val="1"/>
      <w:numFmt w:val="bullet"/>
      <w:lvlText w:val="•"/>
      <w:lvlJc w:val="left"/>
      <w:pPr>
        <w:tabs>
          <w:tab w:val="num" w:pos="1440"/>
        </w:tabs>
        <w:ind w:left="1440" w:hanging="360"/>
      </w:pPr>
      <w:rPr>
        <w:rFonts w:ascii="Times New Roman" w:hAnsi="Times New Roman" w:hint="default"/>
      </w:rPr>
    </w:lvl>
    <w:lvl w:ilvl="2" w:tplc="15D03B0E" w:tentative="1">
      <w:start w:val="1"/>
      <w:numFmt w:val="bullet"/>
      <w:lvlText w:val="•"/>
      <w:lvlJc w:val="left"/>
      <w:pPr>
        <w:tabs>
          <w:tab w:val="num" w:pos="2160"/>
        </w:tabs>
        <w:ind w:left="2160" w:hanging="360"/>
      </w:pPr>
      <w:rPr>
        <w:rFonts w:ascii="Times New Roman" w:hAnsi="Times New Roman" w:hint="default"/>
      </w:rPr>
    </w:lvl>
    <w:lvl w:ilvl="3" w:tplc="FF10ABC8" w:tentative="1">
      <w:start w:val="1"/>
      <w:numFmt w:val="bullet"/>
      <w:lvlText w:val="•"/>
      <w:lvlJc w:val="left"/>
      <w:pPr>
        <w:tabs>
          <w:tab w:val="num" w:pos="2880"/>
        </w:tabs>
        <w:ind w:left="2880" w:hanging="360"/>
      </w:pPr>
      <w:rPr>
        <w:rFonts w:ascii="Times New Roman" w:hAnsi="Times New Roman" w:hint="default"/>
      </w:rPr>
    </w:lvl>
    <w:lvl w:ilvl="4" w:tplc="CA50FA26" w:tentative="1">
      <w:start w:val="1"/>
      <w:numFmt w:val="bullet"/>
      <w:lvlText w:val="•"/>
      <w:lvlJc w:val="left"/>
      <w:pPr>
        <w:tabs>
          <w:tab w:val="num" w:pos="3600"/>
        </w:tabs>
        <w:ind w:left="3600" w:hanging="360"/>
      </w:pPr>
      <w:rPr>
        <w:rFonts w:ascii="Times New Roman" w:hAnsi="Times New Roman" w:hint="default"/>
      </w:rPr>
    </w:lvl>
    <w:lvl w:ilvl="5" w:tplc="30A48E2A" w:tentative="1">
      <w:start w:val="1"/>
      <w:numFmt w:val="bullet"/>
      <w:lvlText w:val="•"/>
      <w:lvlJc w:val="left"/>
      <w:pPr>
        <w:tabs>
          <w:tab w:val="num" w:pos="4320"/>
        </w:tabs>
        <w:ind w:left="4320" w:hanging="360"/>
      </w:pPr>
      <w:rPr>
        <w:rFonts w:ascii="Times New Roman" w:hAnsi="Times New Roman" w:hint="default"/>
      </w:rPr>
    </w:lvl>
    <w:lvl w:ilvl="6" w:tplc="8D2C5794" w:tentative="1">
      <w:start w:val="1"/>
      <w:numFmt w:val="bullet"/>
      <w:lvlText w:val="•"/>
      <w:lvlJc w:val="left"/>
      <w:pPr>
        <w:tabs>
          <w:tab w:val="num" w:pos="5040"/>
        </w:tabs>
        <w:ind w:left="5040" w:hanging="360"/>
      </w:pPr>
      <w:rPr>
        <w:rFonts w:ascii="Times New Roman" w:hAnsi="Times New Roman" w:hint="default"/>
      </w:rPr>
    </w:lvl>
    <w:lvl w:ilvl="7" w:tplc="1EEA63BE" w:tentative="1">
      <w:start w:val="1"/>
      <w:numFmt w:val="bullet"/>
      <w:lvlText w:val="•"/>
      <w:lvlJc w:val="left"/>
      <w:pPr>
        <w:tabs>
          <w:tab w:val="num" w:pos="5760"/>
        </w:tabs>
        <w:ind w:left="5760" w:hanging="360"/>
      </w:pPr>
      <w:rPr>
        <w:rFonts w:ascii="Times New Roman" w:hAnsi="Times New Roman" w:hint="default"/>
      </w:rPr>
    </w:lvl>
    <w:lvl w:ilvl="8" w:tplc="DDD2422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2F47331"/>
    <w:multiLevelType w:val="hybridMultilevel"/>
    <w:tmpl w:val="9A726D94"/>
    <w:lvl w:ilvl="0" w:tplc="EA8C96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197609"/>
    <w:multiLevelType w:val="hybridMultilevel"/>
    <w:tmpl w:val="2B1E6FB6"/>
    <w:lvl w:ilvl="0" w:tplc="D996D1C6">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C74E9"/>
    <w:multiLevelType w:val="hybridMultilevel"/>
    <w:tmpl w:val="18C24BB2"/>
    <w:lvl w:ilvl="0" w:tplc="EA8C96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DDD55B5"/>
    <w:multiLevelType w:val="hybridMultilevel"/>
    <w:tmpl w:val="C290A1C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1C83850"/>
    <w:multiLevelType w:val="hybridMultilevel"/>
    <w:tmpl w:val="225C8306"/>
    <w:lvl w:ilvl="0" w:tplc="EA8C96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1ED3E21"/>
    <w:multiLevelType w:val="hybridMultilevel"/>
    <w:tmpl w:val="09D48D14"/>
    <w:lvl w:ilvl="0" w:tplc="9902693C">
      <w:start w:val="1"/>
      <w:numFmt w:val="decimal"/>
      <w:suff w:val="space"/>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2048F"/>
    <w:multiLevelType w:val="hybridMultilevel"/>
    <w:tmpl w:val="1398FB62"/>
    <w:lvl w:ilvl="0" w:tplc="733AF8D4">
      <w:start w:val="1"/>
      <w:numFmt w:val="bullet"/>
      <w:lvlText w:val="–"/>
      <w:lvlJc w:val="left"/>
      <w:pPr>
        <w:tabs>
          <w:tab w:val="num" w:pos="720"/>
        </w:tabs>
        <w:ind w:left="720" w:hanging="360"/>
      </w:pPr>
      <w:rPr>
        <w:rFonts w:ascii="Times New Roman" w:hAnsi="Times New Roman" w:hint="default"/>
      </w:rPr>
    </w:lvl>
    <w:lvl w:ilvl="1" w:tplc="A24A7610">
      <w:start w:val="115"/>
      <w:numFmt w:val="bullet"/>
      <w:lvlText w:val="–"/>
      <w:lvlJc w:val="left"/>
      <w:pPr>
        <w:tabs>
          <w:tab w:val="num" w:pos="1440"/>
        </w:tabs>
        <w:ind w:left="1440" w:hanging="360"/>
      </w:pPr>
      <w:rPr>
        <w:rFonts w:ascii="Times New Roman" w:hAnsi="Times New Roman" w:hint="default"/>
      </w:rPr>
    </w:lvl>
    <w:lvl w:ilvl="2" w:tplc="CFBCEE34" w:tentative="1">
      <w:start w:val="1"/>
      <w:numFmt w:val="bullet"/>
      <w:lvlText w:val="–"/>
      <w:lvlJc w:val="left"/>
      <w:pPr>
        <w:tabs>
          <w:tab w:val="num" w:pos="2160"/>
        </w:tabs>
        <w:ind w:left="2160" w:hanging="360"/>
      </w:pPr>
      <w:rPr>
        <w:rFonts w:ascii="Times New Roman" w:hAnsi="Times New Roman" w:hint="default"/>
      </w:rPr>
    </w:lvl>
    <w:lvl w:ilvl="3" w:tplc="D1A2B1AE" w:tentative="1">
      <w:start w:val="1"/>
      <w:numFmt w:val="bullet"/>
      <w:lvlText w:val="–"/>
      <w:lvlJc w:val="left"/>
      <w:pPr>
        <w:tabs>
          <w:tab w:val="num" w:pos="2880"/>
        </w:tabs>
        <w:ind w:left="2880" w:hanging="360"/>
      </w:pPr>
      <w:rPr>
        <w:rFonts w:ascii="Times New Roman" w:hAnsi="Times New Roman" w:hint="default"/>
      </w:rPr>
    </w:lvl>
    <w:lvl w:ilvl="4" w:tplc="FFEA5388" w:tentative="1">
      <w:start w:val="1"/>
      <w:numFmt w:val="bullet"/>
      <w:lvlText w:val="–"/>
      <w:lvlJc w:val="left"/>
      <w:pPr>
        <w:tabs>
          <w:tab w:val="num" w:pos="3600"/>
        </w:tabs>
        <w:ind w:left="3600" w:hanging="360"/>
      </w:pPr>
      <w:rPr>
        <w:rFonts w:ascii="Times New Roman" w:hAnsi="Times New Roman" w:hint="default"/>
      </w:rPr>
    </w:lvl>
    <w:lvl w:ilvl="5" w:tplc="11F2C61C" w:tentative="1">
      <w:start w:val="1"/>
      <w:numFmt w:val="bullet"/>
      <w:lvlText w:val="–"/>
      <w:lvlJc w:val="left"/>
      <w:pPr>
        <w:tabs>
          <w:tab w:val="num" w:pos="4320"/>
        </w:tabs>
        <w:ind w:left="4320" w:hanging="360"/>
      </w:pPr>
      <w:rPr>
        <w:rFonts w:ascii="Times New Roman" w:hAnsi="Times New Roman" w:hint="default"/>
      </w:rPr>
    </w:lvl>
    <w:lvl w:ilvl="6" w:tplc="A58C5AF8" w:tentative="1">
      <w:start w:val="1"/>
      <w:numFmt w:val="bullet"/>
      <w:lvlText w:val="–"/>
      <w:lvlJc w:val="left"/>
      <w:pPr>
        <w:tabs>
          <w:tab w:val="num" w:pos="5040"/>
        </w:tabs>
        <w:ind w:left="5040" w:hanging="360"/>
      </w:pPr>
      <w:rPr>
        <w:rFonts w:ascii="Times New Roman" w:hAnsi="Times New Roman" w:hint="default"/>
      </w:rPr>
    </w:lvl>
    <w:lvl w:ilvl="7" w:tplc="6ADE5560" w:tentative="1">
      <w:start w:val="1"/>
      <w:numFmt w:val="bullet"/>
      <w:lvlText w:val="–"/>
      <w:lvlJc w:val="left"/>
      <w:pPr>
        <w:tabs>
          <w:tab w:val="num" w:pos="5760"/>
        </w:tabs>
        <w:ind w:left="5760" w:hanging="360"/>
      </w:pPr>
      <w:rPr>
        <w:rFonts w:ascii="Times New Roman" w:hAnsi="Times New Roman" w:hint="default"/>
      </w:rPr>
    </w:lvl>
    <w:lvl w:ilvl="8" w:tplc="B90EED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FC6BBE"/>
    <w:multiLevelType w:val="hybridMultilevel"/>
    <w:tmpl w:val="CB421AEE"/>
    <w:lvl w:ilvl="0" w:tplc="A64A0838">
      <w:start w:val="10"/>
      <w:numFmt w:val="decimal"/>
      <w:lvlText w:val="%1)"/>
      <w:lvlJc w:val="left"/>
      <w:pPr>
        <w:tabs>
          <w:tab w:val="num" w:pos="45"/>
        </w:tabs>
        <w:ind w:left="45" w:hanging="390"/>
      </w:pPr>
      <w:rPr>
        <w:rFonts w:hint="default"/>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21" w15:restartNumberingAfterBreak="0">
    <w:nsid w:val="57576994"/>
    <w:multiLevelType w:val="multilevel"/>
    <w:tmpl w:val="97B20D48"/>
    <w:lvl w:ilvl="0">
      <w:start w:val="1"/>
      <w:numFmt w:val="decimal"/>
      <w:pStyle w:val="2"/>
      <w:suff w:val="space"/>
      <w:lvlText w:val="%1."/>
      <w:lvlJc w:val="left"/>
      <w:pPr>
        <w:ind w:left="1495" w:hanging="360"/>
      </w:pPr>
      <w:rPr>
        <w:rFonts w:hint="default"/>
      </w:rPr>
    </w:lvl>
    <w:lvl w:ilvl="1">
      <w:start w:val="1"/>
      <w:numFmt w:val="decimal"/>
      <w:pStyle w:val="3"/>
      <w:isLgl/>
      <w:suff w:val="space"/>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2" w15:restartNumberingAfterBreak="0">
    <w:nsid w:val="63340E29"/>
    <w:multiLevelType w:val="hybridMultilevel"/>
    <w:tmpl w:val="F6AA9ED4"/>
    <w:lvl w:ilvl="0" w:tplc="ABF21494">
      <w:start w:val="1"/>
      <w:numFmt w:val="bullet"/>
      <w:lvlText w:val="•"/>
      <w:lvlJc w:val="left"/>
      <w:pPr>
        <w:tabs>
          <w:tab w:val="num" w:pos="720"/>
        </w:tabs>
        <w:ind w:left="720" w:hanging="360"/>
      </w:pPr>
      <w:rPr>
        <w:rFonts w:ascii="Times New Roman" w:hAnsi="Times New Roman" w:hint="default"/>
      </w:rPr>
    </w:lvl>
    <w:lvl w:ilvl="1" w:tplc="F4949B2C" w:tentative="1">
      <w:start w:val="1"/>
      <w:numFmt w:val="bullet"/>
      <w:lvlText w:val="•"/>
      <w:lvlJc w:val="left"/>
      <w:pPr>
        <w:tabs>
          <w:tab w:val="num" w:pos="1440"/>
        </w:tabs>
        <w:ind w:left="1440" w:hanging="360"/>
      </w:pPr>
      <w:rPr>
        <w:rFonts w:ascii="Times New Roman" w:hAnsi="Times New Roman" w:hint="default"/>
      </w:rPr>
    </w:lvl>
    <w:lvl w:ilvl="2" w:tplc="7D104CD8" w:tentative="1">
      <w:start w:val="1"/>
      <w:numFmt w:val="bullet"/>
      <w:lvlText w:val="•"/>
      <w:lvlJc w:val="left"/>
      <w:pPr>
        <w:tabs>
          <w:tab w:val="num" w:pos="2160"/>
        </w:tabs>
        <w:ind w:left="2160" w:hanging="360"/>
      </w:pPr>
      <w:rPr>
        <w:rFonts w:ascii="Times New Roman" w:hAnsi="Times New Roman" w:hint="default"/>
      </w:rPr>
    </w:lvl>
    <w:lvl w:ilvl="3" w:tplc="88326B1C" w:tentative="1">
      <w:start w:val="1"/>
      <w:numFmt w:val="bullet"/>
      <w:lvlText w:val="•"/>
      <w:lvlJc w:val="left"/>
      <w:pPr>
        <w:tabs>
          <w:tab w:val="num" w:pos="2880"/>
        </w:tabs>
        <w:ind w:left="2880" w:hanging="360"/>
      </w:pPr>
      <w:rPr>
        <w:rFonts w:ascii="Times New Roman" w:hAnsi="Times New Roman" w:hint="default"/>
      </w:rPr>
    </w:lvl>
    <w:lvl w:ilvl="4" w:tplc="869ED042" w:tentative="1">
      <w:start w:val="1"/>
      <w:numFmt w:val="bullet"/>
      <w:lvlText w:val="•"/>
      <w:lvlJc w:val="left"/>
      <w:pPr>
        <w:tabs>
          <w:tab w:val="num" w:pos="3600"/>
        </w:tabs>
        <w:ind w:left="3600" w:hanging="360"/>
      </w:pPr>
      <w:rPr>
        <w:rFonts w:ascii="Times New Roman" w:hAnsi="Times New Roman" w:hint="default"/>
      </w:rPr>
    </w:lvl>
    <w:lvl w:ilvl="5" w:tplc="10305F76" w:tentative="1">
      <w:start w:val="1"/>
      <w:numFmt w:val="bullet"/>
      <w:lvlText w:val="•"/>
      <w:lvlJc w:val="left"/>
      <w:pPr>
        <w:tabs>
          <w:tab w:val="num" w:pos="4320"/>
        </w:tabs>
        <w:ind w:left="4320" w:hanging="360"/>
      </w:pPr>
      <w:rPr>
        <w:rFonts w:ascii="Times New Roman" w:hAnsi="Times New Roman" w:hint="default"/>
      </w:rPr>
    </w:lvl>
    <w:lvl w:ilvl="6" w:tplc="C47A2AEC" w:tentative="1">
      <w:start w:val="1"/>
      <w:numFmt w:val="bullet"/>
      <w:lvlText w:val="•"/>
      <w:lvlJc w:val="left"/>
      <w:pPr>
        <w:tabs>
          <w:tab w:val="num" w:pos="5040"/>
        </w:tabs>
        <w:ind w:left="5040" w:hanging="360"/>
      </w:pPr>
      <w:rPr>
        <w:rFonts w:ascii="Times New Roman" w:hAnsi="Times New Roman" w:hint="default"/>
      </w:rPr>
    </w:lvl>
    <w:lvl w:ilvl="7" w:tplc="F3DE4CA4" w:tentative="1">
      <w:start w:val="1"/>
      <w:numFmt w:val="bullet"/>
      <w:lvlText w:val="•"/>
      <w:lvlJc w:val="left"/>
      <w:pPr>
        <w:tabs>
          <w:tab w:val="num" w:pos="5760"/>
        </w:tabs>
        <w:ind w:left="5760" w:hanging="360"/>
      </w:pPr>
      <w:rPr>
        <w:rFonts w:ascii="Times New Roman" w:hAnsi="Times New Roman" w:hint="default"/>
      </w:rPr>
    </w:lvl>
    <w:lvl w:ilvl="8" w:tplc="8CFC3DE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6A6474A"/>
    <w:multiLevelType w:val="hybridMultilevel"/>
    <w:tmpl w:val="9A726D94"/>
    <w:lvl w:ilvl="0" w:tplc="EA8C96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62E084A"/>
    <w:multiLevelType w:val="hybridMultilevel"/>
    <w:tmpl w:val="EC62FF50"/>
    <w:lvl w:ilvl="0" w:tplc="EA8C96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94556345">
    <w:abstractNumId w:val="0"/>
  </w:num>
  <w:num w:numId="2" w16cid:durableId="1871333989">
    <w:abstractNumId w:val="1"/>
  </w:num>
  <w:num w:numId="3" w16cid:durableId="923031034">
    <w:abstractNumId w:val="2"/>
  </w:num>
  <w:num w:numId="4" w16cid:durableId="1955361966">
    <w:abstractNumId w:val="3"/>
  </w:num>
  <w:num w:numId="5" w16cid:durableId="1058823066">
    <w:abstractNumId w:val="4"/>
  </w:num>
  <w:num w:numId="6" w16cid:durableId="1317417553">
    <w:abstractNumId w:val="5"/>
  </w:num>
  <w:num w:numId="7" w16cid:durableId="569342533">
    <w:abstractNumId w:val="6"/>
  </w:num>
  <w:num w:numId="8" w16cid:durableId="1632319310">
    <w:abstractNumId w:val="7"/>
  </w:num>
  <w:num w:numId="9" w16cid:durableId="575940293">
    <w:abstractNumId w:val="8"/>
  </w:num>
  <w:num w:numId="10" w16cid:durableId="1236432961">
    <w:abstractNumId w:val="9"/>
  </w:num>
  <w:num w:numId="11" w16cid:durableId="1619796606">
    <w:abstractNumId w:val="10"/>
  </w:num>
  <w:num w:numId="12" w16cid:durableId="1021584578">
    <w:abstractNumId w:val="11"/>
  </w:num>
  <w:num w:numId="13" w16cid:durableId="758524718">
    <w:abstractNumId w:val="21"/>
  </w:num>
  <w:num w:numId="14" w16cid:durableId="1656179699">
    <w:abstractNumId w:val="14"/>
  </w:num>
  <w:num w:numId="15" w16cid:durableId="534774666">
    <w:abstractNumId w:val="18"/>
  </w:num>
  <w:num w:numId="16" w16cid:durableId="629554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125603">
    <w:abstractNumId w:val="19"/>
  </w:num>
  <w:num w:numId="18" w16cid:durableId="819270526">
    <w:abstractNumId w:val="22"/>
  </w:num>
  <w:num w:numId="19" w16cid:durableId="1143618685">
    <w:abstractNumId w:val="12"/>
  </w:num>
  <w:num w:numId="20" w16cid:durableId="1983149819">
    <w:abstractNumId w:val="16"/>
  </w:num>
  <w:num w:numId="21" w16cid:durableId="198323881">
    <w:abstractNumId w:val="20"/>
  </w:num>
  <w:num w:numId="22" w16cid:durableId="1724937422">
    <w:abstractNumId w:val="24"/>
  </w:num>
  <w:num w:numId="23" w16cid:durableId="40447793">
    <w:abstractNumId w:val="15"/>
  </w:num>
  <w:num w:numId="24" w16cid:durableId="1253469264">
    <w:abstractNumId w:val="17"/>
  </w:num>
  <w:num w:numId="25" w16cid:durableId="1691031950">
    <w:abstractNumId w:val="13"/>
  </w:num>
  <w:num w:numId="26" w16cid:durableId="10684595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1E"/>
    <w:rsid w:val="00033B85"/>
    <w:rsid w:val="000356B3"/>
    <w:rsid w:val="00063D6C"/>
    <w:rsid w:val="0008609B"/>
    <w:rsid w:val="000944A2"/>
    <w:rsid w:val="00094946"/>
    <w:rsid w:val="00110887"/>
    <w:rsid w:val="001306E2"/>
    <w:rsid w:val="001B72D7"/>
    <w:rsid w:val="001D610E"/>
    <w:rsid w:val="001D644C"/>
    <w:rsid w:val="001E127B"/>
    <w:rsid w:val="001E7F6B"/>
    <w:rsid w:val="0023092D"/>
    <w:rsid w:val="00246E97"/>
    <w:rsid w:val="00253D05"/>
    <w:rsid w:val="003258CB"/>
    <w:rsid w:val="00330037"/>
    <w:rsid w:val="00346967"/>
    <w:rsid w:val="00387245"/>
    <w:rsid w:val="003A5A87"/>
    <w:rsid w:val="003E337D"/>
    <w:rsid w:val="003F2F40"/>
    <w:rsid w:val="00411589"/>
    <w:rsid w:val="00412BF2"/>
    <w:rsid w:val="00437196"/>
    <w:rsid w:val="004619AE"/>
    <w:rsid w:val="00461A8D"/>
    <w:rsid w:val="00496DF1"/>
    <w:rsid w:val="004C46F1"/>
    <w:rsid w:val="004D2AF1"/>
    <w:rsid w:val="004D36C6"/>
    <w:rsid w:val="005211AA"/>
    <w:rsid w:val="00522E9C"/>
    <w:rsid w:val="00551441"/>
    <w:rsid w:val="0055303E"/>
    <w:rsid w:val="005C4C91"/>
    <w:rsid w:val="00617F53"/>
    <w:rsid w:val="00617FF0"/>
    <w:rsid w:val="006210CD"/>
    <w:rsid w:val="0067215F"/>
    <w:rsid w:val="006B4180"/>
    <w:rsid w:val="00764FE0"/>
    <w:rsid w:val="007E5886"/>
    <w:rsid w:val="007F704E"/>
    <w:rsid w:val="00836243"/>
    <w:rsid w:val="008C5E32"/>
    <w:rsid w:val="00960543"/>
    <w:rsid w:val="009726F2"/>
    <w:rsid w:val="00995E01"/>
    <w:rsid w:val="009B543F"/>
    <w:rsid w:val="009C13E1"/>
    <w:rsid w:val="009F1AA2"/>
    <w:rsid w:val="00A93102"/>
    <w:rsid w:val="00AB1D13"/>
    <w:rsid w:val="00AB5852"/>
    <w:rsid w:val="00AD5812"/>
    <w:rsid w:val="00AF347C"/>
    <w:rsid w:val="00B23BE9"/>
    <w:rsid w:val="00B2439B"/>
    <w:rsid w:val="00B61C23"/>
    <w:rsid w:val="00B72866"/>
    <w:rsid w:val="00BA6CBE"/>
    <w:rsid w:val="00C35A3F"/>
    <w:rsid w:val="00CE46F4"/>
    <w:rsid w:val="00CF1330"/>
    <w:rsid w:val="00D00E97"/>
    <w:rsid w:val="00D4117E"/>
    <w:rsid w:val="00D8182E"/>
    <w:rsid w:val="00DB29EC"/>
    <w:rsid w:val="00DB2A62"/>
    <w:rsid w:val="00DE0A27"/>
    <w:rsid w:val="00E1291E"/>
    <w:rsid w:val="00F55CA3"/>
    <w:rsid w:val="00F6241E"/>
    <w:rsid w:val="00F95EDF"/>
    <w:rsid w:val="00FA5932"/>
    <w:rsid w:val="00FD2DDE"/>
    <w:rsid w:val="00FE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9D22"/>
  <w15:chartTrackingRefBased/>
  <w15:docId w15:val="{8C9DB315-9757-4555-A99D-E407729F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ar-SA"/>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link w:val="20"/>
    <w:uiPriority w:val="9"/>
    <w:unhideWhenUsed/>
    <w:qFormat/>
    <w:rsid w:val="00BA6CBE"/>
    <w:pPr>
      <w:numPr>
        <w:numId w:val="13"/>
      </w:numPr>
      <w:ind w:left="0" w:firstLine="0"/>
      <w:jc w:val="center"/>
      <w:outlineLvl w:val="1"/>
    </w:pPr>
    <w:rPr>
      <w:b/>
      <w:sz w:val="28"/>
      <w:lang w:val="uk-UA"/>
    </w:rPr>
  </w:style>
  <w:style w:type="paragraph" w:styleId="3">
    <w:name w:val="heading 3"/>
    <w:basedOn w:val="a"/>
    <w:next w:val="a"/>
    <w:link w:val="30"/>
    <w:uiPriority w:val="9"/>
    <w:unhideWhenUsed/>
    <w:qFormat/>
    <w:rsid w:val="00BA6CBE"/>
    <w:pPr>
      <w:numPr>
        <w:ilvl w:val="1"/>
        <w:numId w:val="13"/>
      </w:numPr>
      <w:ind w:left="0" w:firstLine="720"/>
      <w:jc w:val="both"/>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b/>
      <w:i w:val="0"/>
      <w:sz w:val="24"/>
    </w:rPr>
  </w:style>
  <w:style w:type="character" w:customStyle="1" w:styleId="WW8Num8z0">
    <w:name w:val="WW8Num8z0"/>
    <w:rPr>
      <w:rFonts w:ascii="StarSymbol" w:hAnsi="StarSymbol"/>
    </w:rPr>
  </w:style>
  <w:style w:type="character" w:customStyle="1" w:styleId="WW8Num9z0">
    <w:name w:val="WW8Num9z0"/>
    <w:rPr>
      <w:rFonts w:ascii="StarSymbol" w:hAnsi="StarSymbol"/>
    </w:rPr>
  </w:style>
  <w:style w:type="character" w:customStyle="1" w:styleId="WW8Num12z0">
    <w:name w:val="WW8Num12z0"/>
    <w:rPr>
      <w:rFonts w:ascii="StarSymbol" w:hAnsi="StarSymbol"/>
    </w:rPr>
  </w:style>
  <w:style w:type="character" w:customStyle="1" w:styleId="Absatz-Standardschriftart">
    <w:name w:val="Absatz-Standardschriftart"/>
  </w:style>
  <w:style w:type="character" w:customStyle="1" w:styleId="WW8Num3z0">
    <w:name w:val="WW8Num3z0"/>
    <w:rPr>
      <w:b/>
      <w:i w:val="0"/>
      <w:sz w:val="28"/>
      <w:szCs w:val="28"/>
    </w:rPr>
  </w:style>
  <w:style w:type="character" w:customStyle="1" w:styleId="WW8Num6z0">
    <w:name w:val="WW8Num6z0"/>
    <w:rPr>
      <w:b/>
      <w:i w:val="0"/>
      <w:sz w:val="24"/>
    </w:rPr>
  </w:style>
  <w:style w:type="character" w:customStyle="1" w:styleId="WW8Num7z0">
    <w:name w:val="WW8Num7z0"/>
    <w:rPr>
      <w:b/>
      <w:i w:val="0"/>
      <w:sz w:val="28"/>
      <w:szCs w:val="28"/>
    </w:rPr>
  </w:style>
  <w:style w:type="character" w:customStyle="1" w:styleId="WW8Num11z0">
    <w:name w:val="WW8Num11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21">
    <w:name w:val="Основной шрифт абзаца2"/>
  </w:style>
  <w:style w:type="character" w:customStyle="1" w:styleId="WW8Num2z0">
    <w:name w:val="WW8Num2z0"/>
    <w:rPr>
      <w:b/>
      <w:i w:val="0"/>
      <w:sz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10">
    <w:name w:val="Основной шрифт абзаца1"/>
  </w:style>
  <w:style w:type="character" w:styleId="a3">
    <w:name w:val="Hyperlink"/>
    <w:uiPriority w:val="99"/>
    <w:rPr>
      <w:color w:val="0000FF"/>
      <w:u w:val="single"/>
    </w:rPr>
  </w:style>
  <w:style w:type="paragraph" w:styleId="a4">
    <w:name w:val="Title"/>
    <w:basedOn w:val="a"/>
    <w:next w:val="a5"/>
    <w:qFormat/>
    <w:pPr>
      <w:keepNext/>
      <w:spacing w:before="240" w:after="120"/>
    </w:pPr>
    <w:rPr>
      <w:rFonts w:ascii="Arial" w:eastAsia="Lucida Sans Unicode" w:hAnsi="Arial" w:cs="Tahoma"/>
      <w:sz w:val="28"/>
      <w:szCs w:val="28"/>
    </w:rPr>
  </w:style>
  <w:style w:type="paragraph" w:styleId="a5">
    <w:name w:val="Body Text"/>
    <w:basedOn w:val="a"/>
    <w:link w:val="a6"/>
    <w:pPr>
      <w:jc w:val="both"/>
    </w:pPr>
    <w:rPr>
      <w:sz w:val="28"/>
    </w:rPr>
  </w:style>
  <w:style w:type="paragraph" w:styleId="a7">
    <w:name w:val="List"/>
    <w:basedOn w:val="a5"/>
    <w:semiHidden/>
    <w:rPr>
      <w:rFonts w:ascii="Arial" w:hAnsi="Arial" w:cs="Tahoma"/>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Cs w:val="24"/>
    </w:rPr>
  </w:style>
  <w:style w:type="paragraph" w:customStyle="1" w:styleId="12">
    <w:name w:val="Указатель1"/>
    <w:basedOn w:val="a"/>
    <w:pPr>
      <w:suppressLineNumbers/>
    </w:pPr>
    <w:rPr>
      <w:rFonts w:ascii="Arial" w:hAnsi="Arial" w:cs="Tahoma"/>
    </w:rPr>
  </w:style>
  <w:style w:type="paragraph" w:customStyle="1" w:styleId="31">
    <w:name w:val="Название3"/>
    <w:basedOn w:val="a"/>
    <w:next w:val="a8"/>
    <w:link w:val="a9"/>
    <w:qFormat/>
    <w:pPr>
      <w:jc w:val="center"/>
    </w:pPr>
    <w:rPr>
      <w:sz w:val="28"/>
    </w:rPr>
  </w:style>
  <w:style w:type="paragraph" w:styleId="a8">
    <w:name w:val="Subtitle"/>
    <w:basedOn w:val="a4"/>
    <w:next w:val="a5"/>
    <w:link w:val="aa"/>
    <w:uiPriority w:val="11"/>
    <w:qFormat/>
    <w:pPr>
      <w:jc w:val="center"/>
    </w:pPr>
    <w:rPr>
      <w:i/>
      <w:iCs/>
    </w:rPr>
  </w:style>
  <w:style w:type="paragraph" w:styleId="ab">
    <w:name w:val="Body Text Indent"/>
    <w:basedOn w:val="a"/>
    <w:link w:val="ac"/>
    <w:pPr>
      <w:ind w:firstLine="567"/>
      <w:jc w:val="both"/>
    </w:pPr>
    <w:rPr>
      <w:sz w:val="28"/>
    </w:rPr>
  </w:style>
  <w:style w:type="paragraph" w:customStyle="1" w:styleId="210">
    <w:name w:val="Основной текст 21"/>
    <w:basedOn w:val="a"/>
    <w:rPr>
      <w:sz w:val="28"/>
    </w:rPr>
  </w:style>
  <w:style w:type="paragraph" w:customStyle="1" w:styleId="310">
    <w:name w:val="Основной текст 31"/>
    <w:basedOn w:val="a"/>
    <w:rPr>
      <w:b/>
      <w:sz w:val="28"/>
    </w:rPr>
  </w:style>
  <w:style w:type="paragraph" w:customStyle="1" w:styleId="44">
    <w:name w:val="Заголовок 44"/>
    <w:basedOn w:val="a"/>
    <w:next w:val="a"/>
    <w:pPr>
      <w:keepNext/>
      <w:suppressAutoHyphens/>
      <w:spacing w:before="360" w:after="120"/>
    </w:pPr>
    <w:rPr>
      <w:rFonts w:ascii="Arial" w:hAnsi="Arial"/>
      <w:b/>
      <w:bCs/>
      <w:color w:val="000000"/>
      <w:sz w:val="28"/>
      <w:lang w:val="uk-UA"/>
    </w:rPr>
  </w:style>
  <w:style w:type="paragraph" w:styleId="ad">
    <w:name w:val="Normal (Web)"/>
    <w:aliases w:val="Обычный (Web)"/>
    <w:basedOn w:val="a"/>
    <w:unhideWhenUsed/>
    <w:rsid w:val="00CF1330"/>
    <w:pPr>
      <w:spacing w:before="100" w:beforeAutospacing="1" w:after="100" w:afterAutospacing="1"/>
    </w:pPr>
    <w:rPr>
      <w:sz w:val="24"/>
      <w:szCs w:val="24"/>
      <w:lang w:eastAsia="ru-RU"/>
    </w:rPr>
  </w:style>
  <w:style w:type="paragraph" w:styleId="z-">
    <w:name w:val="HTML Top of Form"/>
    <w:basedOn w:val="a"/>
    <w:next w:val="a"/>
    <w:link w:val="z-0"/>
    <w:hidden/>
    <w:uiPriority w:val="99"/>
    <w:semiHidden/>
    <w:unhideWhenUsed/>
    <w:rsid w:val="00DE0A27"/>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link w:val="z-"/>
    <w:uiPriority w:val="99"/>
    <w:semiHidden/>
    <w:rsid w:val="00DE0A27"/>
    <w:rPr>
      <w:rFonts w:ascii="Arial" w:hAnsi="Arial" w:cs="Arial"/>
      <w:vanish/>
      <w:sz w:val="16"/>
      <w:szCs w:val="16"/>
    </w:rPr>
  </w:style>
  <w:style w:type="paragraph" w:styleId="ae">
    <w:name w:val="Balloon Text"/>
    <w:basedOn w:val="a"/>
    <w:link w:val="af"/>
    <w:uiPriority w:val="99"/>
    <w:semiHidden/>
    <w:unhideWhenUsed/>
    <w:rsid w:val="00B23BE9"/>
    <w:rPr>
      <w:rFonts w:ascii="Segoe UI" w:hAnsi="Segoe UI" w:cs="Segoe UI"/>
      <w:sz w:val="18"/>
      <w:szCs w:val="18"/>
    </w:rPr>
  </w:style>
  <w:style w:type="character" w:customStyle="1" w:styleId="af">
    <w:name w:val="Текст выноски Знак"/>
    <w:link w:val="ae"/>
    <w:uiPriority w:val="99"/>
    <w:semiHidden/>
    <w:rsid w:val="00B23BE9"/>
    <w:rPr>
      <w:rFonts w:ascii="Segoe UI" w:hAnsi="Segoe UI" w:cs="Segoe UI"/>
      <w:sz w:val="18"/>
      <w:szCs w:val="18"/>
      <w:lang w:eastAsia="ar-SA"/>
    </w:rPr>
  </w:style>
  <w:style w:type="paragraph" w:styleId="af0">
    <w:name w:val="List Paragraph"/>
    <w:basedOn w:val="a"/>
    <w:uiPriority w:val="34"/>
    <w:qFormat/>
    <w:rsid w:val="00995E01"/>
    <w:pPr>
      <w:spacing w:after="160" w:line="259" w:lineRule="auto"/>
      <w:ind w:left="720"/>
      <w:contextualSpacing/>
    </w:pPr>
    <w:rPr>
      <w:rFonts w:eastAsia="Calibri"/>
      <w:sz w:val="28"/>
      <w:szCs w:val="28"/>
      <w:lang w:eastAsia="en-US"/>
    </w:rPr>
  </w:style>
  <w:style w:type="paragraph" w:customStyle="1" w:styleId="24">
    <w:name w:val="Заголовок2"/>
    <w:basedOn w:val="a"/>
    <w:rsid w:val="00253D05"/>
    <w:pPr>
      <w:autoSpaceDE w:val="0"/>
      <w:autoSpaceDN w:val="0"/>
      <w:adjustRightInd w:val="0"/>
      <w:spacing w:before="283" w:after="170"/>
    </w:pPr>
    <w:rPr>
      <w:caps/>
      <w:lang w:eastAsia="ru-RU"/>
    </w:rPr>
  </w:style>
  <w:style w:type="character" w:customStyle="1" w:styleId="a9">
    <w:name w:val="Заголовок Знак"/>
    <w:link w:val="31"/>
    <w:rsid w:val="00AD5812"/>
    <w:rPr>
      <w:sz w:val="28"/>
      <w:lang w:eastAsia="ar-SA"/>
    </w:rPr>
  </w:style>
  <w:style w:type="character" w:customStyle="1" w:styleId="aa">
    <w:name w:val="Подзаголовок Знак"/>
    <w:link w:val="a8"/>
    <w:uiPriority w:val="11"/>
    <w:rsid w:val="00AD5812"/>
    <w:rPr>
      <w:rFonts w:ascii="Arial" w:eastAsia="Lucida Sans Unicode" w:hAnsi="Arial" w:cs="Tahoma"/>
      <w:i/>
      <w:iCs/>
      <w:sz w:val="28"/>
      <w:szCs w:val="28"/>
      <w:lang w:eastAsia="ar-SA"/>
    </w:rPr>
  </w:style>
  <w:style w:type="character" w:customStyle="1" w:styleId="a6">
    <w:name w:val="Основной текст Знак"/>
    <w:link w:val="a5"/>
    <w:rsid w:val="00617FF0"/>
    <w:rPr>
      <w:sz w:val="28"/>
      <w:lang w:eastAsia="ar-SA"/>
    </w:rPr>
  </w:style>
  <w:style w:type="character" w:styleId="af1">
    <w:name w:val="Strong"/>
    <w:qFormat/>
    <w:rsid w:val="00617FF0"/>
    <w:rPr>
      <w:b/>
      <w:bCs/>
    </w:rPr>
  </w:style>
  <w:style w:type="character" w:customStyle="1" w:styleId="ac">
    <w:name w:val="Основной текст с отступом Знак"/>
    <w:link w:val="ab"/>
    <w:rsid w:val="00617FF0"/>
    <w:rPr>
      <w:sz w:val="28"/>
      <w:lang w:eastAsia="ar-SA"/>
    </w:rPr>
  </w:style>
  <w:style w:type="character" w:customStyle="1" w:styleId="20">
    <w:name w:val="Заголовок 2 Знак"/>
    <w:link w:val="2"/>
    <w:uiPriority w:val="9"/>
    <w:rsid w:val="00BA6CBE"/>
    <w:rPr>
      <w:b/>
      <w:sz w:val="28"/>
      <w:lang w:val="uk-UA" w:eastAsia="ar-SA"/>
    </w:rPr>
  </w:style>
  <w:style w:type="character" w:customStyle="1" w:styleId="30">
    <w:name w:val="Заголовок 3 Знак"/>
    <w:link w:val="3"/>
    <w:uiPriority w:val="9"/>
    <w:rsid w:val="00BA6CBE"/>
    <w:rPr>
      <w:b/>
      <w:sz w:val="28"/>
      <w:szCs w:val="28"/>
      <w:lang w:eastAsia="ar-SA"/>
    </w:rPr>
  </w:style>
  <w:style w:type="paragraph" w:styleId="13">
    <w:name w:val="toc 1"/>
    <w:basedOn w:val="a"/>
    <w:next w:val="a"/>
    <w:autoRedefine/>
    <w:uiPriority w:val="39"/>
    <w:unhideWhenUsed/>
    <w:rsid w:val="00960543"/>
  </w:style>
  <w:style w:type="paragraph" w:styleId="25">
    <w:name w:val="toc 2"/>
    <w:basedOn w:val="a"/>
    <w:next w:val="a"/>
    <w:autoRedefine/>
    <w:uiPriority w:val="39"/>
    <w:unhideWhenUsed/>
    <w:rsid w:val="00960543"/>
    <w:pPr>
      <w:ind w:left="200"/>
    </w:pPr>
  </w:style>
  <w:style w:type="paragraph" w:styleId="32">
    <w:name w:val="toc 3"/>
    <w:basedOn w:val="a"/>
    <w:next w:val="a"/>
    <w:autoRedefine/>
    <w:uiPriority w:val="39"/>
    <w:unhideWhenUsed/>
    <w:rsid w:val="00960543"/>
    <w:pPr>
      <w:ind w:left="400"/>
    </w:pPr>
  </w:style>
  <w:style w:type="paragraph" w:styleId="af2">
    <w:name w:val="header"/>
    <w:basedOn w:val="a"/>
    <w:link w:val="af3"/>
    <w:uiPriority w:val="99"/>
    <w:unhideWhenUsed/>
    <w:rsid w:val="00110887"/>
    <w:pPr>
      <w:tabs>
        <w:tab w:val="center" w:pos="4677"/>
        <w:tab w:val="right" w:pos="9355"/>
      </w:tabs>
    </w:pPr>
  </w:style>
  <w:style w:type="character" w:customStyle="1" w:styleId="af3">
    <w:name w:val="Верхний колонтитул Знак"/>
    <w:link w:val="af2"/>
    <w:uiPriority w:val="99"/>
    <w:rsid w:val="00110887"/>
    <w:rPr>
      <w:lang w:eastAsia="ar-SA"/>
    </w:rPr>
  </w:style>
  <w:style w:type="paragraph" w:styleId="af4">
    <w:name w:val="footer"/>
    <w:basedOn w:val="a"/>
    <w:link w:val="af5"/>
    <w:uiPriority w:val="99"/>
    <w:unhideWhenUsed/>
    <w:rsid w:val="00110887"/>
    <w:pPr>
      <w:tabs>
        <w:tab w:val="center" w:pos="4677"/>
        <w:tab w:val="right" w:pos="9355"/>
      </w:tabs>
    </w:pPr>
  </w:style>
  <w:style w:type="character" w:customStyle="1" w:styleId="af5">
    <w:name w:val="Нижний колонтитул Знак"/>
    <w:link w:val="af4"/>
    <w:uiPriority w:val="99"/>
    <w:rsid w:val="0011088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62">
      <w:bodyDiv w:val="1"/>
      <w:marLeft w:val="0"/>
      <w:marRight w:val="0"/>
      <w:marTop w:val="0"/>
      <w:marBottom w:val="0"/>
      <w:divBdr>
        <w:top w:val="none" w:sz="0" w:space="0" w:color="auto"/>
        <w:left w:val="none" w:sz="0" w:space="0" w:color="auto"/>
        <w:bottom w:val="none" w:sz="0" w:space="0" w:color="auto"/>
        <w:right w:val="none" w:sz="0" w:space="0" w:color="auto"/>
      </w:divBdr>
      <w:divsChild>
        <w:div w:id="159001989">
          <w:marLeft w:val="-15"/>
          <w:marRight w:val="0"/>
          <w:marTop w:val="0"/>
          <w:marBottom w:val="0"/>
          <w:divBdr>
            <w:top w:val="single" w:sz="6" w:space="5" w:color="FFFFFF"/>
            <w:left w:val="single" w:sz="6" w:space="7" w:color="FFFFFF"/>
            <w:bottom w:val="single" w:sz="6" w:space="5" w:color="FFFFFF"/>
            <w:right w:val="single" w:sz="6" w:space="7" w:color="FFFFFF"/>
          </w:divBdr>
          <w:divsChild>
            <w:div w:id="1945772101">
              <w:marLeft w:val="0"/>
              <w:marRight w:val="0"/>
              <w:marTop w:val="0"/>
              <w:marBottom w:val="0"/>
              <w:divBdr>
                <w:top w:val="none" w:sz="0" w:space="0" w:color="auto"/>
                <w:left w:val="none" w:sz="0" w:space="0" w:color="auto"/>
                <w:bottom w:val="none" w:sz="0" w:space="0" w:color="auto"/>
                <w:right w:val="none" w:sz="0" w:space="0" w:color="auto"/>
              </w:divBdr>
            </w:div>
          </w:divsChild>
        </w:div>
        <w:div w:id="209928335">
          <w:marLeft w:val="0"/>
          <w:marRight w:val="0"/>
          <w:marTop w:val="0"/>
          <w:marBottom w:val="0"/>
          <w:divBdr>
            <w:top w:val="none" w:sz="0" w:space="0" w:color="auto"/>
            <w:left w:val="none" w:sz="0" w:space="0" w:color="auto"/>
            <w:bottom w:val="none" w:sz="0" w:space="0" w:color="auto"/>
            <w:right w:val="none" w:sz="0" w:space="0" w:color="auto"/>
          </w:divBdr>
          <w:divsChild>
            <w:div w:id="188377161">
              <w:marLeft w:val="0"/>
              <w:marRight w:val="0"/>
              <w:marTop w:val="0"/>
              <w:marBottom w:val="0"/>
              <w:divBdr>
                <w:top w:val="none" w:sz="0" w:space="0" w:color="auto"/>
                <w:left w:val="none" w:sz="0" w:space="0" w:color="auto"/>
                <w:bottom w:val="none" w:sz="0" w:space="0" w:color="auto"/>
                <w:right w:val="none" w:sz="0" w:space="0" w:color="auto"/>
              </w:divBdr>
              <w:divsChild>
                <w:div w:id="711345287">
                  <w:marLeft w:val="0"/>
                  <w:marRight w:val="0"/>
                  <w:marTop w:val="0"/>
                  <w:marBottom w:val="0"/>
                  <w:divBdr>
                    <w:top w:val="none" w:sz="0" w:space="0" w:color="auto"/>
                    <w:left w:val="none" w:sz="0" w:space="0" w:color="auto"/>
                    <w:bottom w:val="none" w:sz="0" w:space="0" w:color="auto"/>
                    <w:right w:val="none" w:sz="0" w:space="0" w:color="auto"/>
                  </w:divBdr>
                </w:div>
              </w:divsChild>
            </w:div>
            <w:div w:id="212734798">
              <w:marLeft w:val="0"/>
              <w:marRight w:val="0"/>
              <w:marTop w:val="0"/>
              <w:marBottom w:val="0"/>
              <w:divBdr>
                <w:top w:val="none" w:sz="0" w:space="0" w:color="auto"/>
                <w:left w:val="none" w:sz="0" w:space="0" w:color="auto"/>
                <w:bottom w:val="none" w:sz="0" w:space="0" w:color="auto"/>
                <w:right w:val="none" w:sz="0" w:space="0" w:color="auto"/>
              </w:divBdr>
              <w:divsChild>
                <w:div w:id="1603148922">
                  <w:marLeft w:val="0"/>
                  <w:marRight w:val="0"/>
                  <w:marTop w:val="0"/>
                  <w:marBottom w:val="0"/>
                  <w:divBdr>
                    <w:top w:val="none" w:sz="0" w:space="0" w:color="auto"/>
                    <w:left w:val="none" w:sz="0" w:space="0" w:color="auto"/>
                    <w:bottom w:val="none" w:sz="0" w:space="0" w:color="auto"/>
                    <w:right w:val="none" w:sz="0" w:space="0" w:color="auto"/>
                  </w:divBdr>
                </w:div>
              </w:divsChild>
            </w:div>
            <w:div w:id="323749650">
              <w:marLeft w:val="0"/>
              <w:marRight w:val="0"/>
              <w:marTop w:val="0"/>
              <w:marBottom w:val="0"/>
              <w:divBdr>
                <w:top w:val="none" w:sz="0" w:space="0" w:color="auto"/>
                <w:left w:val="none" w:sz="0" w:space="0" w:color="auto"/>
                <w:bottom w:val="none" w:sz="0" w:space="0" w:color="auto"/>
                <w:right w:val="none" w:sz="0" w:space="0" w:color="auto"/>
              </w:divBdr>
              <w:divsChild>
                <w:div w:id="1328480440">
                  <w:marLeft w:val="0"/>
                  <w:marRight w:val="0"/>
                  <w:marTop w:val="0"/>
                  <w:marBottom w:val="0"/>
                  <w:divBdr>
                    <w:top w:val="none" w:sz="0" w:space="0" w:color="auto"/>
                    <w:left w:val="none" w:sz="0" w:space="0" w:color="auto"/>
                    <w:bottom w:val="none" w:sz="0" w:space="0" w:color="auto"/>
                    <w:right w:val="none" w:sz="0" w:space="0" w:color="auto"/>
                  </w:divBdr>
                </w:div>
              </w:divsChild>
            </w:div>
            <w:div w:id="498929322">
              <w:marLeft w:val="0"/>
              <w:marRight w:val="0"/>
              <w:marTop w:val="0"/>
              <w:marBottom w:val="0"/>
              <w:divBdr>
                <w:top w:val="none" w:sz="0" w:space="0" w:color="auto"/>
                <w:left w:val="none" w:sz="0" w:space="0" w:color="auto"/>
                <w:bottom w:val="none" w:sz="0" w:space="0" w:color="auto"/>
                <w:right w:val="none" w:sz="0" w:space="0" w:color="auto"/>
              </w:divBdr>
              <w:divsChild>
                <w:div w:id="1812016305">
                  <w:marLeft w:val="0"/>
                  <w:marRight w:val="0"/>
                  <w:marTop w:val="0"/>
                  <w:marBottom w:val="0"/>
                  <w:divBdr>
                    <w:top w:val="none" w:sz="0" w:space="0" w:color="auto"/>
                    <w:left w:val="none" w:sz="0" w:space="0" w:color="auto"/>
                    <w:bottom w:val="none" w:sz="0" w:space="0" w:color="auto"/>
                    <w:right w:val="none" w:sz="0" w:space="0" w:color="auto"/>
                  </w:divBdr>
                </w:div>
              </w:divsChild>
            </w:div>
            <w:div w:id="646281416">
              <w:marLeft w:val="0"/>
              <w:marRight w:val="0"/>
              <w:marTop w:val="0"/>
              <w:marBottom w:val="0"/>
              <w:divBdr>
                <w:top w:val="none" w:sz="0" w:space="0" w:color="auto"/>
                <w:left w:val="none" w:sz="0" w:space="0" w:color="auto"/>
                <w:bottom w:val="none" w:sz="0" w:space="0" w:color="auto"/>
                <w:right w:val="none" w:sz="0" w:space="0" w:color="auto"/>
              </w:divBdr>
              <w:divsChild>
                <w:div w:id="1904946944">
                  <w:marLeft w:val="0"/>
                  <w:marRight w:val="0"/>
                  <w:marTop w:val="0"/>
                  <w:marBottom w:val="0"/>
                  <w:divBdr>
                    <w:top w:val="none" w:sz="0" w:space="0" w:color="auto"/>
                    <w:left w:val="none" w:sz="0" w:space="0" w:color="auto"/>
                    <w:bottom w:val="none" w:sz="0" w:space="0" w:color="auto"/>
                    <w:right w:val="none" w:sz="0" w:space="0" w:color="auto"/>
                  </w:divBdr>
                </w:div>
              </w:divsChild>
            </w:div>
            <w:div w:id="766658158">
              <w:marLeft w:val="0"/>
              <w:marRight w:val="0"/>
              <w:marTop w:val="0"/>
              <w:marBottom w:val="0"/>
              <w:divBdr>
                <w:top w:val="none" w:sz="0" w:space="0" w:color="auto"/>
                <w:left w:val="none" w:sz="0" w:space="0" w:color="auto"/>
                <w:bottom w:val="none" w:sz="0" w:space="0" w:color="auto"/>
                <w:right w:val="none" w:sz="0" w:space="0" w:color="auto"/>
              </w:divBdr>
              <w:divsChild>
                <w:div w:id="661352200">
                  <w:marLeft w:val="0"/>
                  <w:marRight w:val="0"/>
                  <w:marTop w:val="0"/>
                  <w:marBottom w:val="0"/>
                  <w:divBdr>
                    <w:top w:val="none" w:sz="0" w:space="0" w:color="auto"/>
                    <w:left w:val="none" w:sz="0" w:space="0" w:color="auto"/>
                    <w:bottom w:val="none" w:sz="0" w:space="0" w:color="auto"/>
                    <w:right w:val="none" w:sz="0" w:space="0" w:color="auto"/>
                  </w:divBdr>
                </w:div>
              </w:divsChild>
            </w:div>
            <w:div w:id="774784518">
              <w:marLeft w:val="0"/>
              <w:marRight w:val="0"/>
              <w:marTop w:val="0"/>
              <w:marBottom w:val="0"/>
              <w:divBdr>
                <w:top w:val="none" w:sz="0" w:space="0" w:color="auto"/>
                <w:left w:val="none" w:sz="0" w:space="0" w:color="auto"/>
                <w:bottom w:val="none" w:sz="0" w:space="0" w:color="auto"/>
                <w:right w:val="none" w:sz="0" w:space="0" w:color="auto"/>
              </w:divBdr>
              <w:divsChild>
                <w:div w:id="1030182472">
                  <w:marLeft w:val="0"/>
                  <w:marRight w:val="0"/>
                  <w:marTop w:val="0"/>
                  <w:marBottom w:val="0"/>
                  <w:divBdr>
                    <w:top w:val="none" w:sz="0" w:space="0" w:color="auto"/>
                    <w:left w:val="none" w:sz="0" w:space="0" w:color="auto"/>
                    <w:bottom w:val="none" w:sz="0" w:space="0" w:color="auto"/>
                    <w:right w:val="none" w:sz="0" w:space="0" w:color="auto"/>
                  </w:divBdr>
                </w:div>
              </w:divsChild>
            </w:div>
            <w:div w:id="905454159">
              <w:marLeft w:val="0"/>
              <w:marRight w:val="0"/>
              <w:marTop w:val="0"/>
              <w:marBottom w:val="0"/>
              <w:divBdr>
                <w:top w:val="none" w:sz="0" w:space="0" w:color="auto"/>
                <w:left w:val="none" w:sz="0" w:space="0" w:color="auto"/>
                <w:bottom w:val="none" w:sz="0" w:space="0" w:color="auto"/>
                <w:right w:val="none" w:sz="0" w:space="0" w:color="auto"/>
              </w:divBdr>
              <w:divsChild>
                <w:div w:id="1266419664">
                  <w:marLeft w:val="0"/>
                  <w:marRight w:val="0"/>
                  <w:marTop w:val="0"/>
                  <w:marBottom w:val="0"/>
                  <w:divBdr>
                    <w:top w:val="none" w:sz="0" w:space="0" w:color="auto"/>
                    <w:left w:val="none" w:sz="0" w:space="0" w:color="auto"/>
                    <w:bottom w:val="none" w:sz="0" w:space="0" w:color="auto"/>
                    <w:right w:val="none" w:sz="0" w:space="0" w:color="auto"/>
                  </w:divBdr>
                </w:div>
              </w:divsChild>
            </w:div>
            <w:div w:id="1045300329">
              <w:marLeft w:val="0"/>
              <w:marRight w:val="0"/>
              <w:marTop w:val="0"/>
              <w:marBottom w:val="0"/>
              <w:divBdr>
                <w:top w:val="none" w:sz="0" w:space="0" w:color="auto"/>
                <w:left w:val="none" w:sz="0" w:space="0" w:color="auto"/>
                <w:bottom w:val="none" w:sz="0" w:space="0" w:color="auto"/>
                <w:right w:val="none" w:sz="0" w:space="0" w:color="auto"/>
              </w:divBdr>
              <w:divsChild>
                <w:div w:id="246235612">
                  <w:marLeft w:val="0"/>
                  <w:marRight w:val="0"/>
                  <w:marTop w:val="0"/>
                  <w:marBottom w:val="0"/>
                  <w:divBdr>
                    <w:top w:val="none" w:sz="0" w:space="0" w:color="auto"/>
                    <w:left w:val="none" w:sz="0" w:space="0" w:color="auto"/>
                    <w:bottom w:val="none" w:sz="0" w:space="0" w:color="auto"/>
                    <w:right w:val="none" w:sz="0" w:space="0" w:color="auto"/>
                  </w:divBdr>
                </w:div>
              </w:divsChild>
            </w:div>
            <w:div w:id="1278635048">
              <w:marLeft w:val="0"/>
              <w:marRight w:val="0"/>
              <w:marTop w:val="0"/>
              <w:marBottom w:val="0"/>
              <w:divBdr>
                <w:top w:val="none" w:sz="0" w:space="0" w:color="auto"/>
                <w:left w:val="none" w:sz="0" w:space="0" w:color="auto"/>
                <w:bottom w:val="none" w:sz="0" w:space="0" w:color="auto"/>
                <w:right w:val="none" w:sz="0" w:space="0" w:color="auto"/>
              </w:divBdr>
              <w:divsChild>
                <w:div w:id="833421314">
                  <w:marLeft w:val="0"/>
                  <w:marRight w:val="0"/>
                  <w:marTop w:val="0"/>
                  <w:marBottom w:val="0"/>
                  <w:divBdr>
                    <w:top w:val="none" w:sz="0" w:space="0" w:color="auto"/>
                    <w:left w:val="none" w:sz="0" w:space="0" w:color="auto"/>
                    <w:bottom w:val="none" w:sz="0" w:space="0" w:color="auto"/>
                    <w:right w:val="none" w:sz="0" w:space="0" w:color="auto"/>
                  </w:divBdr>
                </w:div>
              </w:divsChild>
            </w:div>
            <w:div w:id="1483157051">
              <w:marLeft w:val="0"/>
              <w:marRight w:val="0"/>
              <w:marTop w:val="0"/>
              <w:marBottom w:val="0"/>
              <w:divBdr>
                <w:top w:val="none" w:sz="0" w:space="0" w:color="auto"/>
                <w:left w:val="none" w:sz="0" w:space="0" w:color="auto"/>
                <w:bottom w:val="none" w:sz="0" w:space="0" w:color="auto"/>
                <w:right w:val="none" w:sz="0" w:space="0" w:color="auto"/>
              </w:divBdr>
              <w:divsChild>
                <w:div w:id="1349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7893">
          <w:marLeft w:val="0"/>
          <w:marRight w:val="0"/>
          <w:marTop w:val="0"/>
          <w:marBottom w:val="0"/>
          <w:divBdr>
            <w:top w:val="none" w:sz="0" w:space="0" w:color="auto"/>
            <w:left w:val="none" w:sz="0" w:space="0" w:color="auto"/>
            <w:bottom w:val="none" w:sz="0" w:space="0" w:color="auto"/>
            <w:right w:val="none" w:sz="0" w:space="0" w:color="auto"/>
          </w:divBdr>
          <w:divsChild>
            <w:div w:id="381566070">
              <w:marLeft w:val="0"/>
              <w:marRight w:val="0"/>
              <w:marTop w:val="0"/>
              <w:marBottom w:val="0"/>
              <w:divBdr>
                <w:top w:val="none" w:sz="0" w:space="0" w:color="auto"/>
                <w:left w:val="none" w:sz="0" w:space="0" w:color="auto"/>
                <w:bottom w:val="none" w:sz="0" w:space="0" w:color="auto"/>
                <w:right w:val="none" w:sz="0" w:space="0" w:color="auto"/>
              </w:divBdr>
              <w:divsChild>
                <w:div w:id="375353229">
                  <w:marLeft w:val="0"/>
                  <w:marRight w:val="0"/>
                  <w:marTop w:val="0"/>
                  <w:marBottom w:val="0"/>
                  <w:divBdr>
                    <w:top w:val="none" w:sz="0" w:space="0" w:color="auto"/>
                    <w:left w:val="none" w:sz="0" w:space="0" w:color="auto"/>
                    <w:bottom w:val="none" w:sz="0" w:space="0" w:color="auto"/>
                    <w:right w:val="none" w:sz="0" w:space="0" w:color="auto"/>
                  </w:divBdr>
                </w:div>
              </w:divsChild>
            </w:div>
            <w:div w:id="437796151">
              <w:marLeft w:val="0"/>
              <w:marRight w:val="0"/>
              <w:marTop w:val="0"/>
              <w:marBottom w:val="0"/>
              <w:divBdr>
                <w:top w:val="none" w:sz="0" w:space="0" w:color="auto"/>
                <w:left w:val="none" w:sz="0" w:space="0" w:color="auto"/>
                <w:bottom w:val="none" w:sz="0" w:space="0" w:color="auto"/>
                <w:right w:val="none" w:sz="0" w:space="0" w:color="auto"/>
              </w:divBdr>
              <w:divsChild>
                <w:div w:id="924341395">
                  <w:marLeft w:val="0"/>
                  <w:marRight w:val="0"/>
                  <w:marTop w:val="0"/>
                  <w:marBottom w:val="0"/>
                  <w:divBdr>
                    <w:top w:val="none" w:sz="0" w:space="0" w:color="auto"/>
                    <w:left w:val="none" w:sz="0" w:space="0" w:color="auto"/>
                    <w:bottom w:val="none" w:sz="0" w:space="0" w:color="auto"/>
                    <w:right w:val="none" w:sz="0" w:space="0" w:color="auto"/>
                  </w:divBdr>
                </w:div>
              </w:divsChild>
            </w:div>
            <w:div w:id="451678752">
              <w:marLeft w:val="0"/>
              <w:marRight w:val="0"/>
              <w:marTop w:val="0"/>
              <w:marBottom w:val="0"/>
              <w:divBdr>
                <w:top w:val="none" w:sz="0" w:space="0" w:color="auto"/>
                <w:left w:val="none" w:sz="0" w:space="0" w:color="auto"/>
                <w:bottom w:val="none" w:sz="0" w:space="0" w:color="auto"/>
                <w:right w:val="none" w:sz="0" w:space="0" w:color="auto"/>
              </w:divBdr>
              <w:divsChild>
                <w:div w:id="38894321">
                  <w:marLeft w:val="0"/>
                  <w:marRight w:val="0"/>
                  <w:marTop w:val="0"/>
                  <w:marBottom w:val="0"/>
                  <w:divBdr>
                    <w:top w:val="none" w:sz="0" w:space="0" w:color="auto"/>
                    <w:left w:val="none" w:sz="0" w:space="0" w:color="auto"/>
                    <w:bottom w:val="none" w:sz="0" w:space="0" w:color="auto"/>
                    <w:right w:val="none" w:sz="0" w:space="0" w:color="auto"/>
                  </w:divBdr>
                </w:div>
              </w:divsChild>
            </w:div>
            <w:div w:id="536701387">
              <w:marLeft w:val="0"/>
              <w:marRight w:val="0"/>
              <w:marTop w:val="0"/>
              <w:marBottom w:val="0"/>
              <w:divBdr>
                <w:top w:val="none" w:sz="0" w:space="0" w:color="auto"/>
                <w:left w:val="none" w:sz="0" w:space="0" w:color="auto"/>
                <w:bottom w:val="none" w:sz="0" w:space="0" w:color="auto"/>
                <w:right w:val="none" w:sz="0" w:space="0" w:color="auto"/>
              </w:divBdr>
              <w:divsChild>
                <w:div w:id="1985967460">
                  <w:marLeft w:val="0"/>
                  <w:marRight w:val="0"/>
                  <w:marTop w:val="0"/>
                  <w:marBottom w:val="0"/>
                  <w:divBdr>
                    <w:top w:val="none" w:sz="0" w:space="0" w:color="auto"/>
                    <w:left w:val="none" w:sz="0" w:space="0" w:color="auto"/>
                    <w:bottom w:val="none" w:sz="0" w:space="0" w:color="auto"/>
                    <w:right w:val="none" w:sz="0" w:space="0" w:color="auto"/>
                  </w:divBdr>
                </w:div>
              </w:divsChild>
            </w:div>
            <w:div w:id="847986538">
              <w:marLeft w:val="0"/>
              <w:marRight w:val="0"/>
              <w:marTop w:val="0"/>
              <w:marBottom w:val="0"/>
              <w:divBdr>
                <w:top w:val="none" w:sz="0" w:space="0" w:color="auto"/>
                <w:left w:val="none" w:sz="0" w:space="0" w:color="auto"/>
                <w:bottom w:val="none" w:sz="0" w:space="0" w:color="auto"/>
                <w:right w:val="none" w:sz="0" w:space="0" w:color="auto"/>
              </w:divBdr>
              <w:divsChild>
                <w:div w:id="1797287725">
                  <w:marLeft w:val="0"/>
                  <w:marRight w:val="0"/>
                  <w:marTop w:val="0"/>
                  <w:marBottom w:val="0"/>
                  <w:divBdr>
                    <w:top w:val="none" w:sz="0" w:space="0" w:color="auto"/>
                    <w:left w:val="none" w:sz="0" w:space="0" w:color="auto"/>
                    <w:bottom w:val="none" w:sz="0" w:space="0" w:color="auto"/>
                    <w:right w:val="none" w:sz="0" w:space="0" w:color="auto"/>
                  </w:divBdr>
                </w:div>
              </w:divsChild>
            </w:div>
            <w:div w:id="1151948102">
              <w:marLeft w:val="0"/>
              <w:marRight w:val="0"/>
              <w:marTop w:val="0"/>
              <w:marBottom w:val="0"/>
              <w:divBdr>
                <w:top w:val="none" w:sz="0" w:space="0" w:color="auto"/>
                <w:left w:val="none" w:sz="0" w:space="0" w:color="auto"/>
                <w:bottom w:val="none" w:sz="0" w:space="0" w:color="auto"/>
                <w:right w:val="none" w:sz="0" w:space="0" w:color="auto"/>
              </w:divBdr>
              <w:divsChild>
                <w:div w:id="459222925">
                  <w:marLeft w:val="0"/>
                  <w:marRight w:val="0"/>
                  <w:marTop w:val="0"/>
                  <w:marBottom w:val="0"/>
                  <w:divBdr>
                    <w:top w:val="none" w:sz="0" w:space="0" w:color="auto"/>
                    <w:left w:val="none" w:sz="0" w:space="0" w:color="auto"/>
                    <w:bottom w:val="none" w:sz="0" w:space="0" w:color="auto"/>
                    <w:right w:val="none" w:sz="0" w:space="0" w:color="auto"/>
                  </w:divBdr>
                </w:div>
              </w:divsChild>
            </w:div>
            <w:div w:id="1232154648">
              <w:marLeft w:val="0"/>
              <w:marRight w:val="0"/>
              <w:marTop w:val="0"/>
              <w:marBottom w:val="0"/>
              <w:divBdr>
                <w:top w:val="none" w:sz="0" w:space="0" w:color="auto"/>
                <w:left w:val="none" w:sz="0" w:space="0" w:color="auto"/>
                <w:bottom w:val="none" w:sz="0" w:space="0" w:color="auto"/>
                <w:right w:val="none" w:sz="0" w:space="0" w:color="auto"/>
              </w:divBdr>
              <w:divsChild>
                <w:div w:id="112293524">
                  <w:marLeft w:val="0"/>
                  <w:marRight w:val="0"/>
                  <w:marTop w:val="0"/>
                  <w:marBottom w:val="0"/>
                  <w:divBdr>
                    <w:top w:val="none" w:sz="0" w:space="0" w:color="auto"/>
                    <w:left w:val="none" w:sz="0" w:space="0" w:color="auto"/>
                    <w:bottom w:val="none" w:sz="0" w:space="0" w:color="auto"/>
                    <w:right w:val="none" w:sz="0" w:space="0" w:color="auto"/>
                  </w:divBdr>
                </w:div>
              </w:divsChild>
            </w:div>
            <w:div w:id="1898662900">
              <w:marLeft w:val="0"/>
              <w:marRight w:val="0"/>
              <w:marTop w:val="0"/>
              <w:marBottom w:val="0"/>
              <w:divBdr>
                <w:top w:val="none" w:sz="0" w:space="0" w:color="auto"/>
                <w:left w:val="none" w:sz="0" w:space="0" w:color="auto"/>
                <w:bottom w:val="none" w:sz="0" w:space="0" w:color="auto"/>
                <w:right w:val="none" w:sz="0" w:space="0" w:color="auto"/>
              </w:divBdr>
              <w:divsChild>
                <w:div w:id="1083722330">
                  <w:marLeft w:val="0"/>
                  <w:marRight w:val="0"/>
                  <w:marTop w:val="0"/>
                  <w:marBottom w:val="0"/>
                  <w:divBdr>
                    <w:top w:val="none" w:sz="0" w:space="0" w:color="auto"/>
                    <w:left w:val="none" w:sz="0" w:space="0" w:color="auto"/>
                    <w:bottom w:val="none" w:sz="0" w:space="0" w:color="auto"/>
                    <w:right w:val="none" w:sz="0" w:space="0" w:color="auto"/>
                  </w:divBdr>
                </w:div>
              </w:divsChild>
            </w:div>
            <w:div w:id="2030523301">
              <w:marLeft w:val="0"/>
              <w:marRight w:val="0"/>
              <w:marTop w:val="0"/>
              <w:marBottom w:val="0"/>
              <w:divBdr>
                <w:top w:val="none" w:sz="0" w:space="0" w:color="auto"/>
                <w:left w:val="none" w:sz="0" w:space="0" w:color="auto"/>
                <w:bottom w:val="none" w:sz="0" w:space="0" w:color="auto"/>
                <w:right w:val="none" w:sz="0" w:space="0" w:color="auto"/>
              </w:divBdr>
              <w:divsChild>
                <w:div w:id="1632325884">
                  <w:marLeft w:val="0"/>
                  <w:marRight w:val="0"/>
                  <w:marTop w:val="0"/>
                  <w:marBottom w:val="0"/>
                  <w:divBdr>
                    <w:top w:val="none" w:sz="0" w:space="0" w:color="auto"/>
                    <w:left w:val="none" w:sz="0" w:space="0" w:color="auto"/>
                    <w:bottom w:val="none" w:sz="0" w:space="0" w:color="auto"/>
                    <w:right w:val="none" w:sz="0" w:space="0" w:color="auto"/>
                  </w:divBdr>
                </w:div>
              </w:divsChild>
            </w:div>
            <w:div w:id="2091847242">
              <w:marLeft w:val="0"/>
              <w:marRight w:val="0"/>
              <w:marTop w:val="0"/>
              <w:marBottom w:val="0"/>
              <w:divBdr>
                <w:top w:val="none" w:sz="0" w:space="0" w:color="auto"/>
                <w:left w:val="none" w:sz="0" w:space="0" w:color="auto"/>
                <w:bottom w:val="none" w:sz="0" w:space="0" w:color="auto"/>
                <w:right w:val="none" w:sz="0" w:space="0" w:color="auto"/>
              </w:divBdr>
              <w:divsChild>
                <w:div w:id="961349252">
                  <w:marLeft w:val="0"/>
                  <w:marRight w:val="0"/>
                  <w:marTop w:val="0"/>
                  <w:marBottom w:val="0"/>
                  <w:divBdr>
                    <w:top w:val="none" w:sz="0" w:space="0" w:color="auto"/>
                    <w:left w:val="none" w:sz="0" w:space="0" w:color="auto"/>
                    <w:bottom w:val="none" w:sz="0" w:space="0" w:color="auto"/>
                    <w:right w:val="none" w:sz="0" w:space="0" w:color="auto"/>
                  </w:divBdr>
                </w:div>
              </w:divsChild>
            </w:div>
            <w:div w:id="2101218872">
              <w:marLeft w:val="0"/>
              <w:marRight w:val="0"/>
              <w:marTop w:val="0"/>
              <w:marBottom w:val="0"/>
              <w:divBdr>
                <w:top w:val="none" w:sz="0" w:space="0" w:color="auto"/>
                <w:left w:val="none" w:sz="0" w:space="0" w:color="auto"/>
                <w:bottom w:val="none" w:sz="0" w:space="0" w:color="auto"/>
                <w:right w:val="none" w:sz="0" w:space="0" w:color="auto"/>
              </w:divBdr>
              <w:divsChild>
                <w:div w:id="14068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3868">
          <w:marLeft w:val="0"/>
          <w:marRight w:val="0"/>
          <w:marTop w:val="0"/>
          <w:marBottom w:val="0"/>
          <w:divBdr>
            <w:top w:val="none" w:sz="0" w:space="0" w:color="auto"/>
            <w:left w:val="none" w:sz="0" w:space="0" w:color="auto"/>
            <w:bottom w:val="none" w:sz="0" w:space="0" w:color="auto"/>
            <w:right w:val="none" w:sz="0" w:space="0" w:color="auto"/>
          </w:divBdr>
          <w:divsChild>
            <w:div w:id="21177132">
              <w:marLeft w:val="0"/>
              <w:marRight w:val="0"/>
              <w:marTop w:val="0"/>
              <w:marBottom w:val="0"/>
              <w:divBdr>
                <w:top w:val="none" w:sz="0" w:space="0" w:color="auto"/>
                <w:left w:val="none" w:sz="0" w:space="0" w:color="auto"/>
                <w:bottom w:val="none" w:sz="0" w:space="0" w:color="auto"/>
                <w:right w:val="none" w:sz="0" w:space="0" w:color="auto"/>
              </w:divBdr>
              <w:divsChild>
                <w:div w:id="203716683">
                  <w:marLeft w:val="0"/>
                  <w:marRight w:val="0"/>
                  <w:marTop w:val="0"/>
                  <w:marBottom w:val="0"/>
                  <w:divBdr>
                    <w:top w:val="none" w:sz="0" w:space="0" w:color="auto"/>
                    <w:left w:val="none" w:sz="0" w:space="0" w:color="auto"/>
                    <w:bottom w:val="none" w:sz="0" w:space="0" w:color="auto"/>
                    <w:right w:val="none" w:sz="0" w:space="0" w:color="auto"/>
                  </w:divBdr>
                </w:div>
              </w:divsChild>
            </w:div>
            <w:div w:id="26376956">
              <w:marLeft w:val="0"/>
              <w:marRight w:val="0"/>
              <w:marTop w:val="0"/>
              <w:marBottom w:val="0"/>
              <w:divBdr>
                <w:top w:val="none" w:sz="0" w:space="0" w:color="auto"/>
                <w:left w:val="none" w:sz="0" w:space="0" w:color="auto"/>
                <w:bottom w:val="none" w:sz="0" w:space="0" w:color="auto"/>
                <w:right w:val="none" w:sz="0" w:space="0" w:color="auto"/>
              </w:divBdr>
              <w:divsChild>
                <w:div w:id="736248893">
                  <w:marLeft w:val="0"/>
                  <w:marRight w:val="0"/>
                  <w:marTop w:val="0"/>
                  <w:marBottom w:val="0"/>
                  <w:divBdr>
                    <w:top w:val="none" w:sz="0" w:space="0" w:color="auto"/>
                    <w:left w:val="none" w:sz="0" w:space="0" w:color="auto"/>
                    <w:bottom w:val="none" w:sz="0" w:space="0" w:color="auto"/>
                    <w:right w:val="none" w:sz="0" w:space="0" w:color="auto"/>
                  </w:divBdr>
                </w:div>
              </w:divsChild>
            </w:div>
            <w:div w:id="355810779">
              <w:marLeft w:val="0"/>
              <w:marRight w:val="0"/>
              <w:marTop w:val="0"/>
              <w:marBottom w:val="0"/>
              <w:divBdr>
                <w:top w:val="none" w:sz="0" w:space="0" w:color="auto"/>
                <w:left w:val="none" w:sz="0" w:space="0" w:color="auto"/>
                <w:bottom w:val="none" w:sz="0" w:space="0" w:color="auto"/>
                <w:right w:val="none" w:sz="0" w:space="0" w:color="auto"/>
              </w:divBdr>
              <w:divsChild>
                <w:div w:id="1959945784">
                  <w:marLeft w:val="0"/>
                  <w:marRight w:val="0"/>
                  <w:marTop w:val="0"/>
                  <w:marBottom w:val="0"/>
                  <w:divBdr>
                    <w:top w:val="none" w:sz="0" w:space="0" w:color="auto"/>
                    <w:left w:val="none" w:sz="0" w:space="0" w:color="auto"/>
                    <w:bottom w:val="none" w:sz="0" w:space="0" w:color="auto"/>
                    <w:right w:val="none" w:sz="0" w:space="0" w:color="auto"/>
                  </w:divBdr>
                </w:div>
              </w:divsChild>
            </w:div>
            <w:div w:id="1108083478">
              <w:marLeft w:val="0"/>
              <w:marRight w:val="0"/>
              <w:marTop w:val="0"/>
              <w:marBottom w:val="0"/>
              <w:divBdr>
                <w:top w:val="none" w:sz="0" w:space="0" w:color="auto"/>
                <w:left w:val="none" w:sz="0" w:space="0" w:color="auto"/>
                <w:bottom w:val="none" w:sz="0" w:space="0" w:color="auto"/>
                <w:right w:val="none" w:sz="0" w:space="0" w:color="auto"/>
              </w:divBdr>
              <w:divsChild>
                <w:div w:id="1329406540">
                  <w:marLeft w:val="0"/>
                  <w:marRight w:val="0"/>
                  <w:marTop w:val="0"/>
                  <w:marBottom w:val="0"/>
                  <w:divBdr>
                    <w:top w:val="none" w:sz="0" w:space="0" w:color="auto"/>
                    <w:left w:val="none" w:sz="0" w:space="0" w:color="auto"/>
                    <w:bottom w:val="none" w:sz="0" w:space="0" w:color="auto"/>
                    <w:right w:val="none" w:sz="0" w:space="0" w:color="auto"/>
                  </w:divBdr>
                </w:div>
              </w:divsChild>
            </w:div>
            <w:div w:id="1125006675">
              <w:marLeft w:val="0"/>
              <w:marRight w:val="0"/>
              <w:marTop w:val="0"/>
              <w:marBottom w:val="0"/>
              <w:divBdr>
                <w:top w:val="none" w:sz="0" w:space="0" w:color="auto"/>
                <w:left w:val="none" w:sz="0" w:space="0" w:color="auto"/>
                <w:bottom w:val="none" w:sz="0" w:space="0" w:color="auto"/>
                <w:right w:val="none" w:sz="0" w:space="0" w:color="auto"/>
              </w:divBdr>
              <w:divsChild>
                <w:div w:id="174610396">
                  <w:marLeft w:val="0"/>
                  <w:marRight w:val="0"/>
                  <w:marTop w:val="0"/>
                  <w:marBottom w:val="0"/>
                  <w:divBdr>
                    <w:top w:val="none" w:sz="0" w:space="0" w:color="auto"/>
                    <w:left w:val="none" w:sz="0" w:space="0" w:color="auto"/>
                    <w:bottom w:val="none" w:sz="0" w:space="0" w:color="auto"/>
                    <w:right w:val="none" w:sz="0" w:space="0" w:color="auto"/>
                  </w:divBdr>
                </w:div>
              </w:divsChild>
            </w:div>
            <w:div w:id="1127310880">
              <w:marLeft w:val="0"/>
              <w:marRight w:val="0"/>
              <w:marTop w:val="0"/>
              <w:marBottom w:val="0"/>
              <w:divBdr>
                <w:top w:val="none" w:sz="0" w:space="0" w:color="auto"/>
                <w:left w:val="none" w:sz="0" w:space="0" w:color="auto"/>
                <w:bottom w:val="none" w:sz="0" w:space="0" w:color="auto"/>
                <w:right w:val="none" w:sz="0" w:space="0" w:color="auto"/>
              </w:divBdr>
              <w:divsChild>
                <w:div w:id="444034848">
                  <w:marLeft w:val="0"/>
                  <w:marRight w:val="0"/>
                  <w:marTop w:val="0"/>
                  <w:marBottom w:val="0"/>
                  <w:divBdr>
                    <w:top w:val="none" w:sz="0" w:space="0" w:color="auto"/>
                    <w:left w:val="none" w:sz="0" w:space="0" w:color="auto"/>
                    <w:bottom w:val="none" w:sz="0" w:space="0" w:color="auto"/>
                    <w:right w:val="none" w:sz="0" w:space="0" w:color="auto"/>
                  </w:divBdr>
                </w:div>
              </w:divsChild>
            </w:div>
            <w:div w:id="1512990079">
              <w:marLeft w:val="0"/>
              <w:marRight w:val="0"/>
              <w:marTop w:val="0"/>
              <w:marBottom w:val="0"/>
              <w:divBdr>
                <w:top w:val="none" w:sz="0" w:space="0" w:color="auto"/>
                <w:left w:val="none" w:sz="0" w:space="0" w:color="auto"/>
                <w:bottom w:val="none" w:sz="0" w:space="0" w:color="auto"/>
                <w:right w:val="none" w:sz="0" w:space="0" w:color="auto"/>
              </w:divBdr>
              <w:divsChild>
                <w:div w:id="437065188">
                  <w:marLeft w:val="0"/>
                  <w:marRight w:val="0"/>
                  <w:marTop w:val="0"/>
                  <w:marBottom w:val="0"/>
                  <w:divBdr>
                    <w:top w:val="none" w:sz="0" w:space="0" w:color="auto"/>
                    <w:left w:val="none" w:sz="0" w:space="0" w:color="auto"/>
                    <w:bottom w:val="none" w:sz="0" w:space="0" w:color="auto"/>
                    <w:right w:val="none" w:sz="0" w:space="0" w:color="auto"/>
                  </w:divBdr>
                </w:div>
              </w:divsChild>
            </w:div>
            <w:div w:id="1521315254">
              <w:marLeft w:val="0"/>
              <w:marRight w:val="0"/>
              <w:marTop w:val="0"/>
              <w:marBottom w:val="0"/>
              <w:divBdr>
                <w:top w:val="none" w:sz="0" w:space="0" w:color="auto"/>
                <w:left w:val="none" w:sz="0" w:space="0" w:color="auto"/>
                <w:bottom w:val="none" w:sz="0" w:space="0" w:color="auto"/>
                <w:right w:val="none" w:sz="0" w:space="0" w:color="auto"/>
              </w:divBdr>
              <w:divsChild>
                <w:div w:id="1381710544">
                  <w:marLeft w:val="0"/>
                  <w:marRight w:val="0"/>
                  <w:marTop w:val="0"/>
                  <w:marBottom w:val="0"/>
                  <w:divBdr>
                    <w:top w:val="none" w:sz="0" w:space="0" w:color="auto"/>
                    <w:left w:val="none" w:sz="0" w:space="0" w:color="auto"/>
                    <w:bottom w:val="none" w:sz="0" w:space="0" w:color="auto"/>
                    <w:right w:val="none" w:sz="0" w:space="0" w:color="auto"/>
                  </w:divBdr>
                </w:div>
              </w:divsChild>
            </w:div>
            <w:div w:id="1571426337">
              <w:marLeft w:val="0"/>
              <w:marRight w:val="0"/>
              <w:marTop w:val="0"/>
              <w:marBottom w:val="0"/>
              <w:divBdr>
                <w:top w:val="none" w:sz="0" w:space="0" w:color="auto"/>
                <w:left w:val="none" w:sz="0" w:space="0" w:color="auto"/>
                <w:bottom w:val="none" w:sz="0" w:space="0" w:color="auto"/>
                <w:right w:val="none" w:sz="0" w:space="0" w:color="auto"/>
              </w:divBdr>
              <w:divsChild>
                <w:div w:id="1107576372">
                  <w:marLeft w:val="0"/>
                  <w:marRight w:val="0"/>
                  <w:marTop w:val="0"/>
                  <w:marBottom w:val="0"/>
                  <w:divBdr>
                    <w:top w:val="none" w:sz="0" w:space="0" w:color="auto"/>
                    <w:left w:val="none" w:sz="0" w:space="0" w:color="auto"/>
                    <w:bottom w:val="none" w:sz="0" w:space="0" w:color="auto"/>
                    <w:right w:val="none" w:sz="0" w:space="0" w:color="auto"/>
                  </w:divBdr>
                </w:div>
              </w:divsChild>
            </w:div>
            <w:div w:id="1658847319">
              <w:marLeft w:val="0"/>
              <w:marRight w:val="0"/>
              <w:marTop w:val="0"/>
              <w:marBottom w:val="0"/>
              <w:divBdr>
                <w:top w:val="none" w:sz="0" w:space="0" w:color="auto"/>
                <w:left w:val="none" w:sz="0" w:space="0" w:color="auto"/>
                <w:bottom w:val="none" w:sz="0" w:space="0" w:color="auto"/>
                <w:right w:val="none" w:sz="0" w:space="0" w:color="auto"/>
              </w:divBdr>
              <w:divsChild>
                <w:div w:id="1647709968">
                  <w:marLeft w:val="0"/>
                  <w:marRight w:val="0"/>
                  <w:marTop w:val="0"/>
                  <w:marBottom w:val="0"/>
                  <w:divBdr>
                    <w:top w:val="none" w:sz="0" w:space="0" w:color="auto"/>
                    <w:left w:val="none" w:sz="0" w:space="0" w:color="auto"/>
                    <w:bottom w:val="none" w:sz="0" w:space="0" w:color="auto"/>
                    <w:right w:val="none" w:sz="0" w:space="0" w:color="auto"/>
                  </w:divBdr>
                </w:div>
              </w:divsChild>
            </w:div>
            <w:div w:id="1873032320">
              <w:marLeft w:val="0"/>
              <w:marRight w:val="0"/>
              <w:marTop w:val="0"/>
              <w:marBottom w:val="0"/>
              <w:divBdr>
                <w:top w:val="none" w:sz="0" w:space="0" w:color="auto"/>
                <w:left w:val="none" w:sz="0" w:space="0" w:color="auto"/>
                <w:bottom w:val="none" w:sz="0" w:space="0" w:color="auto"/>
                <w:right w:val="none" w:sz="0" w:space="0" w:color="auto"/>
              </w:divBdr>
              <w:divsChild>
                <w:div w:id="13163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0252">
          <w:marLeft w:val="0"/>
          <w:marRight w:val="0"/>
          <w:marTop w:val="0"/>
          <w:marBottom w:val="0"/>
          <w:divBdr>
            <w:top w:val="single" w:sz="6" w:space="5" w:color="CDCDCD"/>
            <w:left w:val="single" w:sz="6" w:space="5" w:color="CDCDCD"/>
            <w:bottom w:val="single" w:sz="6" w:space="5" w:color="CDCDCD"/>
            <w:right w:val="single" w:sz="6" w:space="5" w:color="CDCDCD"/>
          </w:divBdr>
          <w:divsChild>
            <w:div w:id="1129055890">
              <w:marLeft w:val="0"/>
              <w:marRight w:val="0"/>
              <w:marTop w:val="0"/>
              <w:marBottom w:val="0"/>
              <w:divBdr>
                <w:top w:val="none" w:sz="0" w:space="0" w:color="auto"/>
                <w:left w:val="none" w:sz="0" w:space="0" w:color="auto"/>
                <w:bottom w:val="none" w:sz="0" w:space="0" w:color="auto"/>
                <w:right w:val="none" w:sz="0" w:space="0" w:color="auto"/>
              </w:divBdr>
            </w:div>
          </w:divsChild>
        </w:div>
        <w:div w:id="545457696">
          <w:marLeft w:val="0"/>
          <w:marRight w:val="0"/>
          <w:marTop w:val="0"/>
          <w:marBottom w:val="0"/>
          <w:divBdr>
            <w:top w:val="none" w:sz="0" w:space="0" w:color="auto"/>
            <w:left w:val="none" w:sz="0" w:space="0" w:color="auto"/>
            <w:bottom w:val="none" w:sz="0" w:space="0" w:color="auto"/>
            <w:right w:val="none" w:sz="0" w:space="0" w:color="auto"/>
          </w:divBdr>
          <w:divsChild>
            <w:div w:id="64768849">
              <w:marLeft w:val="0"/>
              <w:marRight w:val="0"/>
              <w:marTop w:val="0"/>
              <w:marBottom w:val="0"/>
              <w:divBdr>
                <w:top w:val="none" w:sz="0" w:space="0" w:color="auto"/>
                <w:left w:val="none" w:sz="0" w:space="0" w:color="auto"/>
                <w:bottom w:val="none" w:sz="0" w:space="0" w:color="auto"/>
                <w:right w:val="none" w:sz="0" w:space="0" w:color="auto"/>
              </w:divBdr>
              <w:divsChild>
                <w:div w:id="543832291">
                  <w:marLeft w:val="0"/>
                  <w:marRight w:val="0"/>
                  <w:marTop w:val="0"/>
                  <w:marBottom w:val="0"/>
                  <w:divBdr>
                    <w:top w:val="none" w:sz="0" w:space="0" w:color="auto"/>
                    <w:left w:val="none" w:sz="0" w:space="0" w:color="auto"/>
                    <w:bottom w:val="none" w:sz="0" w:space="0" w:color="auto"/>
                    <w:right w:val="none" w:sz="0" w:space="0" w:color="auto"/>
                  </w:divBdr>
                </w:div>
              </w:divsChild>
            </w:div>
            <w:div w:id="153499382">
              <w:marLeft w:val="0"/>
              <w:marRight w:val="0"/>
              <w:marTop w:val="0"/>
              <w:marBottom w:val="0"/>
              <w:divBdr>
                <w:top w:val="none" w:sz="0" w:space="0" w:color="auto"/>
                <w:left w:val="none" w:sz="0" w:space="0" w:color="auto"/>
                <w:bottom w:val="none" w:sz="0" w:space="0" w:color="auto"/>
                <w:right w:val="none" w:sz="0" w:space="0" w:color="auto"/>
              </w:divBdr>
              <w:divsChild>
                <w:div w:id="1895847982">
                  <w:marLeft w:val="0"/>
                  <w:marRight w:val="0"/>
                  <w:marTop w:val="0"/>
                  <w:marBottom w:val="0"/>
                  <w:divBdr>
                    <w:top w:val="none" w:sz="0" w:space="0" w:color="auto"/>
                    <w:left w:val="none" w:sz="0" w:space="0" w:color="auto"/>
                    <w:bottom w:val="none" w:sz="0" w:space="0" w:color="auto"/>
                    <w:right w:val="none" w:sz="0" w:space="0" w:color="auto"/>
                  </w:divBdr>
                </w:div>
              </w:divsChild>
            </w:div>
            <w:div w:id="217519743">
              <w:marLeft w:val="0"/>
              <w:marRight w:val="0"/>
              <w:marTop w:val="0"/>
              <w:marBottom w:val="0"/>
              <w:divBdr>
                <w:top w:val="none" w:sz="0" w:space="0" w:color="auto"/>
                <w:left w:val="none" w:sz="0" w:space="0" w:color="auto"/>
                <w:bottom w:val="none" w:sz="0" w:space="0" w:color="auto"/>
                <w:right w:val="none" w:sz="0" w:space="0" w:color="auto"/>
              </w:divBdr>
              <w:divsChild>
                <w:div w:id="239873174">
                  <w:marLeft w:val="0"/>
                  <w:marRight w:val="0"/>
                  <w:marTop w:val="0"/>
                  <w:marBottom w:val="0"/>
                  <w:divBdr>
                    <w:top w:val="none" w:sz="0" w:space="0" w:color="auto"/>
                    <w:left w:val="none" w:sz="0" w:space="0" w:color="auto"/>
                    <w:bottom w:val="none" w:sz="0" w:space="0" w:color="auto"/>
                    <w:right w:val="none" w:sz="0" w:space="0" w:color="auto"/>
                  </w:divBdr>
                </w:div>
              </w:divsChild>
            </w:div>
            <w:div w:id="269247068">
              <w:marLeft w:val="0"/>
              <w:marRight w:val="0"/>
              <w:marTop w:val="0"/>
              <w:marBottom w:val="0"/>
              <w:divBdr>
                <w:top w:val="none" w:sz="0" w:space="0" w:color="auto"/>
                <w:left w:val="none" w:sz="0" w:space="0" w:color="auto"/>
                <w:bottom w:val="none" w:sz="0" w:space="0" w:color="auto"/>
                <w:right w:val="none" w:sz="0" w:space="0" w:color="auto"/>
              </w:divBdr>
              <w:divsChild>
                <w:div w:id="1941448430">
                  <w:marLeft w:val="0"/>
                  <w:marRight w:val="0"/>
                  <w:marTop w:val="0"/>
                  <w:marBottom w:val="0"/>
                  <w:divBdr>
                    <w:top w:val="none" w:sz="0" w:space="0" w:color="auto"/>
                    <w:left w:val="none" w:sz="0" w:space="0" w:color="auto"/>
                    <w:bottom w:val="none" w:sz="0" w:space="0" w:color="auto"/>
                    <w:right w:val="none" w:sz="0" w:space="0" w:color="auto"/>
                  </w:divBdr>
                </w:div>
              </w:divsChild>
            </w:div>
            <w:div w:id="348991332">
              <w:marLeft w:val="0"/>
              <w:marRight w:val="0"/>
              <w:marTop w:val="0"/>
              <w:marBottom w:val="0"/>
              <w:divBdr>
                <w:top w:val="none" w:sz="0" w:space="0" w:color="auto"/>
                <w:left w:val="none" w:sz="0" w:space="0" w:color="auto"/>
                <w:bottom w:val="none" w:sz="0" w:space="0" w:color="auto"/>
                <w:right w:val="none" w:sz="0" w:space="0" w:color="auto"/>
              </w:divBdr>
              <w:divsChild>
                <w:div w:id="1279798249">
                  <w:marLeft w:val="0"/>
                  <w:marRight w:val="0"/>
                  <w:marTop w:val="0"/>
                  <w:marBottom w:val="0"/>
                  <w:divBdr>
                    <w:top w:val="none" w:sz="0" w:space="0" w:color="auto"/>
                    <w:left w:val="none" w:sz="0" w:space="0" w:color="auto"/>
                    <w:bottom w:val="none" w:sz="0" w:space="0" w:color="auto"/>
                    <w:right w:val="none" w:sz="0" w:space="0" w:color="auto"/>
                  </w:divBdr>
                </w:div>
              </w:divsChild>
            </w:div>
            <w:div w:id="747386767">
              <w:marLeft w:val="0"/>
              <w:marRight w:val="0"/>
              <w:marTop w:val="0"/>
              <w:marBottom w:val="0"/>
              <w:divBdr>
                <w:top w:val="none" w:sz="0" w:space="0" w:color="auto"/>
                <w:left w:val="none" w:sz="0" w:space="0" w:color="auto"/>
                <w:bottom w:val="none" w:sz="0" w:space="0" w:color="auto"/>
                <w:right w:val="none" w:sz="0" w:space="0" w:color="auto"/>
              </w:divBdr>
              <w:divsChild>
                <w:div w:id="224268424">
                  <w:marLeft w:val="0"/>
                  <w:marRight w:val="0"/>
                  <w:marTop w:val="0"/>
                  <w:marBottom w:val="0"/>
                  <w:divBdr>
                    <w:top w:val="none" w:sz="0" w:space="0" w:color="auto"/>
                    <w:left w:val="none" w:sz="0" w:space="0" w:color="auto"/>
                    <w:bottom w:val="none" w:sz="0" w:space="0" w:color="auto"/>
                    <w:right w:val="none" w:sz="0" w:space="0" w:color="auto"/>
                  </w:divBdr>
                </w:div>
              </w:divsChild>
            </w:div>
            <w:div w:id="964627152">
              <w:marLeft w:val="0"/>
              <w:marRight w:val="0"/>
              <w:marTop w:val="0"/>
              <w:marBottom w:val="0"/>
              <w:divBdr>
                <w:top w:val="none" w:sz="0" w:space="0" w:color="auto"/>
                <w:left w:val="none" w:sz="0" w:space="0" w:color="auto"/>
                <w:bottom w:val="none" w:sz="0" w:space="0" w:color="auto"/>
                <w:right w:val="none" w:sz="0" w:space="0" w:color="auto"/>
              </w:divBdr>
              <w:divsChild>
                <w:div w:id="2084177428">
                  <w:marLeft w:val="0"/>
                  <w:marRight w:val="0"/>
                  <w:marTop w:val="0"/>
                  <w:marBottom w:val="0"/>
                  <w:divBdr>
                    <w:top w:val="none" w:sz="0" w:space="0" w:color="auto"/>
                    <w:left w:val="none" w:sz="0" w:space="0" w:color="auto"/>
                    <w:bottom w:val="none" w:sz="0" w:space="0" w:color="auto"/>
                    <w:right w:val="none" w:sz="0" w:space="0" w:color="auto"/>
                  </w:divBdr>
                </w:div>
              </w:divsChild>
            </w:div>
            <w:div w:id="1509901347">
              <w:marLeft w:val="0"/>
              <w:marRight w:val="0"/>
              <w:marTop w:val="0"/>
              <w:marBottom w:val="0"/>
              <w:divBdr>
                <w:top w:val="none" w:sz="0" w:space="0" w:color="auto"/>
                <w:left w:val="none" w:sz="0" w:space="0" w:color="auto"/>
                <w:bottom w:val="none" w:sz="0" w:space="0" w:color="auto"/>
                <w:right w:val="none" w:sz="0" w:space="0" w:color="auto"/>
              </w:divBdr>
              <w:divsChild>
                <w:div w:id="462582844">
                  <w:marLeft w:val="0"/>
                  <w:marRight w:val="0"/>
                  <w:marTop w:val="0"/>
                  <w:marBottom w:val="0"/>
                  <w:divBdr>
                    <w:top w:val="none" w:sz="0" w:space="0" w:color="auto"/>
                    <w:left w:val="none" w:sz="0" w:space="0" w:color="auto"/>
                    <w:bottom w:val="none" w:sz="0" w:space="0" w:color="auto"/>
                    <w:right w:val="none" w:sz="0" w:space="0" w:color="auto"/>
                  </w:divBdr>
                </w:div>
              </w:divsChild>
            </w:div>
            <w:div w:id="1806969859">
              <w:marLeft w:val="0"/>
              <w:marRight w:val="0"/>
              <w:marTop w:val="0"/>
              <w:marBottom w:val="0"/>
              <w:divBdr>
                <w:top w:val="none" w:sz="0" w:space="0" w:color="auto"/>
                <w:left w:val="none" w:sz="0" w:space="0" w:color="auto"/>
                <w:bottom w:val="none" w:sz="0" w:space="0" w:color="auto"/>
                <w:right w:val="none" w:sz="0" w:space="0" w:color="auto"/>
              </w:divBdr>
              <w:divsChild>
                <w:div w:id="2101756078">
                  <w:marLeft w:val="0"/>
                  <w:marRight w:val="0"/>
                  <w:marTop w:val="0"/>
                  <w:marBottom w:val="0"/>
                  <w:divBdr>
                    <w:top w:val="none" w:sz="0" w:space="0" w:color="auto"/>
                    <w:left w:val="none" w:sz="0" w:space="0" w:color="auto"/>
                    <w:bottom w:val="none" w:sz="0" w:space="0" w:color="auto"/>
                    <w:right w:val="none" w:sz="0" w:space="0" w:color="auto"/>
                  </w:divBdr>
                </w:div>
              </w:divsChild>
            </w:div>
            <w:div w:id="1949115212">
              <w:marLeft w:val="0"/>
              <w:marRight w:val="0"/>
              <w:marTop w:val="0"/>
              <w:marBottom w:val="0"/>
              <w:divBdr>
                <w:top w:val="none" w:sz="0" w:space="0" w:color="auto"/>
                <w:left w:val="none" w:sz="0" w:space="0" w:color="auto"/>
                <w:bottom w:val="none" w:sz="0" w:space="0" w:color="auto"/>
                <w:right w:val="none" w:sz="0" w:space="0" w:color="auto"/>
              </w:divBdr>
              <w:divsChild>
                <w:div w:id="1173454483">
                  <w:marLeft w:val="0"/>
                  <w:marRight w:val="0"/>
                  <w:marTop w:val="0"/>
                  <w:marBottom w:val="0"/>
                  <w:divBdr>
                    <w:top w:val="none" w:sz="0" w:space="0" w:color="auto"/>
                    <w:left w:val="none" w:sz="0" w:space="0" w:color="auto"/>
                    <w:bottom w:val="none" w:sz="0" w:space="0" w:color="auto"/>
                    <w:right w:val="none" w:sz="0" w:space="0" w:color="auto"/>
                  </w:divBdr>
                </w:div>
              </w:divsChild>
            </w:div>
            <w:div w:id="1994022945">
              <w:marLeft w:val="0"/>
              <w:marRight w:val="0"/>
              <w:marTop w:val="0"/>
              <w:marBottom w:val="0"/>
              <w:divBdr>
                <w:top w:val="none" w:sz="0" w:space="0" w:color="auto"/>
                <w:left w:val="none" w:sz="0" w:space="0" w:color="auto"/>
                <w:bottom w:val="none" w:sz="0" w:space="0" w:color="auto"/>
                <w:right w:val="none" w:sz="0" w:space="0" w:color="auto"/>
              </w:divBdr>
              <w:divsChild>
                <w:div w:id="495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4452">
          <w:marLeft w:val="0"/>
          <w:marRight w:val="0"/>
          <w:marTop w:val="0"/>
          <w:marBottom w:val="0"/>
          <w:divBdr>
            <w:top w:val="none" w:sz="0" w:space="0" w:color="auto"/>
            <w:left w:val="none" w:sz="0" w:space="0" w:color="auto"/>
            <w:bottom w:val="none" w:sz="0" w:space="0" w:color="auto"/>
            <w:right w:val="none" w:sz="0" w:space="0" w:color="auto"/>
          </w:divBdr>
          <w:divsChild>
            <w:div w:id="11301907">
              <w:marLeft w:val="0"/>
              <w:marRight w:val="0"/>
              <w:marTop w:val="0"/>
              <w:marBottom w:val="0"/>
              <w:divBdr>
                <w:top w:val="none" w:sz="0" w:space="0" w:color="auto"/>
                <w:left w:val="none" w:sz="0" w:space="0" w:color="auto"/>
                <w:bottom w:val="none" w:sz="0" w:space="0" w:color="auto"/>
                <w:right w:val="none" w:sz="0" w:space="0" w:color="auto"/>
              </w:divBdr>
              <w:divsChild>
                <w:div w:id="906693186">
                  <w:marLeft w:val="0"/>
                  <w:marRight w:val="0"/>
                  <w:marTop w:val="0"/>
                  <w:marBottom w:val="0"/>
                  <w:divBdr>
                    <w:top w:val="none" w:sz="0" w:space="0" w:color="auto"/>
                    <w:left w:val="none" w:sz="0" w:space="0" w:color="auto"/>
                    <w:bottom w:val="none" w:sz="0" w:space="0" w:color="auto"/>
                    <w:right w:val="none" w:sz="0" w:space="0" w:color="auto"/>
                  </w:divBdr>
                </w:div>
              </w:divsChild>
            </w:div>
            <w:div w:id="24642445">
              <w:marLeft w:val="0"/>
              <w:marRight w:val="0"/>
              <w:marTop w:val="0"/>
              <w:marBottom w:val="0"/>
              <w:divBdr>
                <w:top w:val="none" w:sz="0" w:space="0" w:color="auto"/>
                <w:left w:val="none" w:sz="0" w:space="0" w:color="auto"/>
                <w:bottom w:val="none" w:sz="0" w:space="0" w:color="auto"/>
                <w:right w:val="none" w:sz="0" w:space="0" w:color="auto"/>
              </w:divBdr>
              <w:divsChild>
                <w:div w:id="38172006">
                  <w:marLeft w:val="0"/>
                  <w:marRight w:val="0"/>
                  <w:marTop w:val="0"/>
                  <w:marBottom w:val="0"/>
                  <w:divBdr>
                    <w:top w:val="none" w:sz="0" w:space="0" w:color="auto"/>
                    <w:left w:val="none" w:sz="0" w:space="0" w:color="auto"/>
                    <w:bottom w:val="none" w:sz="0" w:space="0" w:color="auto"/>
                    <w:right w:val="none" w:sz="0" w:space="0" w:color="auto"/>
                  </w:divBdr>
                </w:div>
              </w:divsChild>
            </w:div>
            <w:div w:id="80567686">
              <w:marLeft w:val="0"/>
              <w:marRight w:val="0"/>
              <w:marTop w:val="0"/>
              <w:marBottom w:val="0"/>
              <w:divBdr>
                <w:top w:val="none" w:sz="0" w:space="0" w:color="auto"/>
                <w:left w:val="none" w:sz="0" w:space="0" w:color="auto"/>
                <w:bottom w:val="none" w:sz="0" w:space="0" w:color="auto"/>
                <w:right w:val="none" w:sz="0" w:space="0" w:color="auto"/>
              </w:divBdr>
              <w:divsChild>
                <w:div w:id="850993938">
                  <w:marLeft w:val="0"/>
                  <w:marRight w:val="0"/>
                  <w:marTop w:val="0"/>
                  <w:marBottom w:val="0"/>
                  <w:divBdr>
                    <w:top w:val="none" w:sz="0" w:space="0" w:color="auto"/>
                    <w:left w:val="none" w:sz="0" w:space="0" w:color="auto"/>
                    <w:bottom w:val="none" w:sz="0" w:space="0" w:color="auto"/>
                    <w:right w:val="none" w:sz="0" w:space="0" w:color="auto"/>
                  </w:divBdr>
                </w:div>
              </w:divsChild>
            </w:div>
            <w:div w:id="471871613">
              <w:marLeft w:val="0"/>
              <w:marRight w:val="0"/>
              <w:marTop w:val="0"/>
              <w:marBottom w:val="0"/>
              <w:divBdr>
                <w:top w:val="none" w:sz="0" w:space="0" w:color="auto"/>
                <w:left w:val="none" w:sz="0" w:space="0" w:color="auto"/>
                <w:bottom w:val="none" w:sz="0" w:space="0" w:color="auto"/>
                <w:right w:val="none" w:sz="0" w:space="0" w:color="auto"/>
              </w:divBdr>
              <w:divsChild>
                <w:div w:id="2135706853">
                  <w:marLeft w:val="0"/>
                  <w:marRight w:val="0"/>
                  <w:marTop w:val="0"/>
                  <w:marBottom w:val="0"/>
                  <w:divBdr>
                    <w:top w:val="none" w:sz="0" w:space="0" w:color="auto"/>
                    <w:left w:val="none" w:sz="0" w:space="0" w:color="auto"/>
                    <w:bottom w:val="none" w:sz="0" w:space="0" w:color="auto"/>
                    <w:right w:val="none" w:sz="0" w:space="0" w:color="auto"/>
                  </w:divBdr>
                </w:div>
              </w:divsChild>
            </w:div>
            <w:div w:id="675034320">
              <w:marLeft w:val="0"/>
              <w:marRight w:val="0"/>
              <w:marTop w:val="0"/>
              <w:marBottom w:val="0"/>
              <w:divBdr>
                <w:top w:val="none" w:sz="0" w:space="0" w:color="auto"/>
                <w:left w:val="none" w:sz="0" w:space="0" w:color="auto"/>
                <w:bottom w:val="none" w:sz="0" w:space="0" w:color="auto"/>
                <w:right w:val="none" w:sz="0" w:space="0" w:color="auto"/>
              </w:divBdr>
              <w:divsChild>
                <w:div w:id="651297586">
                  <w:marLeft w:val="0"/>
                  <w:marRight w:val="0"/>
                  <w:marTop w:val="0"/>
                  <w:marBottom w:val="0"/>
                  <w:divBdr>
                    <w:top w:val="none" w:sz="0" w:space="0" w:color="auto"/>
                    <w:left w:val="none" w:sz="0" w:space="0" w:color="auto"/>
                    <w:bottom w:val="none" w:sz="0" w:space="0" w:color="auto"/>
                    <w:right w:val="none" w:sz="0" w:space="0" w:color="auto"/>
                  </w:divBdr>
                </w:div>
              </w:divsChild>
            </w:div>
            <w:div w:id="735589877">
              <w:marLeft w:val="0"/>
              <w:marRight w:val="0"/>
              <w:marTop w:val="0"/>
              <w:marBottom w:val="0"/>
              <w:divBdr>
                <w:top w:val="none" w:sz="0" w:space="0" w:color="auto"/>
                <w:left w:val="none" w:sz="0" w:space="0" w:color="auto"/>
                <w:bottom w:val="none" w:sz="0" w:space="0" w:color="auto"/>
                <w:right w:val="none" w:sz="0" w:space="0" w:color="auto"/>
              </w:divBdr>
              <w:divsChild>
                <w:div w:id="1170560968">
                  <w:marLeft w:val="0"/>
                  <w:marRight w:val="0"/>
                  <w:marTop w:val="0"/>
                  <w:marBottom w:val="0"/>
                  <w:divBdr>
                    <w:top w:val="none" w:sz="0" w:space="0" w:color="auto"/>
                    <w:left w:val="none" w:sz="0" w:space="0" w:color="auto"/>
                    <w:bottom w:val="none" w:sz="0" w:space="0" w:color="auto"/>
                    <w:right w:val="none" w:sz="0" w:space="0" w:color="auto"/>
                  </w:divBdr>
                </w:div>
              </w:divsChild>
            </w:div>
            <w:div w:id="957100256">
              <w:marLeft w:val="0"/>
              <w:marRight w:val="0"/>
              <w:marTop w:val="0"/>
              <w:marBottom w:val="0"/>
              <w:divBdr>
                <w:top w:val="none" w:sz="0" w:space="0" w:color="auto"/>
                <w:left w:val="none" w:sz="0" w:space="0" w:color="auto"/>
                <w:bottom w:val="none" w:sz="0" w:space="0" w:color="auto"/>
                <w:right w:val="none" w:sz="0" w:space="0" w:color="auto"/>
              </w:divBdr>
              <w:divsChild>
                <w:div w:id="1893080207">
                  <w:marLeft w:val="0"/>
                  <w:marRight w:val="0"/>
                  <w:marTop w:val="0"/>
                  <w:marBottom w:val="0"/>
                  <w:divBdr>
                    <w:top w:val="none" w:sz="0" w:space="0" w:color="auto"/>
                    <w:left w:val="none" w:sz="0" w:space="0" w:color="auto"/>
                    <w:bottom w:val="none" w:sz="0" w:space="0" w:color="auto"/>
                    <w:right w:val="none" w:sz="0" w:space="0" w:color="auto"/>
                  </w:divBdr>
                </w:div>
              </w:divsChild>
            </w:div>
            <w:div w:id="966475141">
              <w:marLeft w:val="0"/>
              <w:marRight w:val="0"/>
              <w:marTop w:val="0"/>
              <w:marBottom w:val="0"/>
              <w:divBdr>
                <w:top w:val="none" w:sz="0" w:space="0" w:color="auto"/>
                <w:left w:val="none" w:sz="0" w:space="0" w:color="auto"/>
                <w:bottom w:val="none" w:sz="0" w:space="0" w:color="auto"/>
                <w:right w:val="none" w:sz="0" w:space="0" w:color="auto"/>
              </w:divBdr>
              <w:divsChild>
                <w:div w:id="831679207">
                  <w:marLeft w:val="0"/>
                  <w:marRight w:val="0"/>
                  <w:marTop w:val="0"/>
                  <w:marBottom w:val="0"/>
                  <w:divBdr>
                    <w:top w:val="none" w:sz="0" w:space="0" w:color="auto"/>
                    <w:left w:val="none" w:sz="0" w:space="0" w:color="auto"/>
                    <w:bottom w:val="none" w:sz="0" w:space="0" w:color="auto"/>
                    <w:right w:val="none" w:sz="0" w:space="0" w:color="auto"/>
                  </w:divBdr>
                </w:div>
              </w:divsChild>
            </w:div>
            <w:div w:id="1195193720">
              <w:marLeft w:val="0"/>
              <w:marRight w:val="0"/>
              <w:marTop w:val="0"/>
              <w:marBottom w:val="0"/>
              <w:divBdr>
                <w:top w:val="none" w:sz="0" w:space="0" w:color="auto"/>
                <w:left w:val="none" w:sz="0" w:space="0" w:color="auto"/>
                <w:bottom w:val="none" w:sz="0" w:space="0" w:color="auto"/>
                <w:right w:val="none" w:sz="0" w:space="0" w:color="auto"/>
              </w:divBdr>
              <w:divsChild>
                <w:div w:id="1339037436">
                  <w:marLeft w:val="0"/>
                  <w:marRight w:val="0"/>
                  <w:marTop w:val="0"/>
                  <w:marBottom w:val="0"/>
                  <w:divBdr>
                    <w:top w:val="none" w:sz="0" w:space="0" w:color="auto"/>
                    <w:left w:val="none" w:sz="0" w:space="0" w:color="auto"/>
                    <w:bottom w:val="none" w:sz="0" w:space="0" w:color="auto"/>
                    <w:right w:val="none" w:sz="0" w:space="0" w:color="auto"/>
                  </w:divBdr>
                </w:div>
              </w:divsChild>
            </w:div>
            <w:div w:id="1360819813">
              <w:marLeft w:val="0"/>
              <w:marRight w:val="0"/>
              <w:marTop w:val="0"/>
              <w:marBottom w:val="0"/>
              <w:divBdr>
                <w:top w:val="none" w:sz="0" w:space="0" w:color="auto"/>
                <w:left w:val="none" w:sz="0" w:space="0" w:color="auto"/>
                <w:bottom w:val="none" w:sz="0" w:space="0" w:color="auto"/>
                <w:right w:val="none" w:sz="0" w:space="0" w:color="auto"/>
              </w:divBdr>
              <w:divsChild>
                <w:div w:id="641472676">
                  <w:marLeft w:val="0"/>
                  <w:marRight w:val="0"/>
                  <w:marTop w:val="0"/>
                  <w:marBottom w:val="0"/>
                  <w:divBdr>
                    <w:top w:val="none" w:sz="0" w:space="0" w:color="auto"/>
                    <w:left w:val="none" w:sz="0" w:space="0" w:color="auto"/>
                    <w:bottom w:val="none" w:sz="0" w:space="0" w:color="auto"/>
                    <w:right w:val="none" w:sz="0" w:space="0" w:color="auto"/>
                  </w:divBdr>
                </w:div>
              </w:divsChild>
            </w:div>
            <w:div w:id="1898005949">
              <w:marLeft w:val="0"/>
              <w:marRight w:val="0"/>
              <w:marTop w:val="0"/>
              <w:marBottom w:val="0"/>
              <w:divBdr>
                <w:top w:val="none" w:sz="0" w:space="0" w:color="auto"/>
                <w:left w:val="none" w:sz="0" w:space="0" w:color="auto"/>
                <w:bottom w:val="none" w:sz="0" w:space="0" w:color="auto"/>
                <w:right w:val="none" w:sz="0" w:space="0" w:color="auto"/>
              </w:divBdr>
              <w:divsChild>
                <w:div w:id="363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4847">
          <w:marLeft w:val="0"/>
          <w:marRight w:val="0"/>
          <w:marTop w:val="0"/>
          <w:marBottom w:val="0"/>
          <w:divBdr>
            <w:top w:val="single" w:sz="6" w:space="5" w:color="CCCCCC"/>
            <w:left w:val="single" w:sz="6" w:space="0" w:color="CCCCCC"/>
            <w:bottom w:val="single" w:sz="6" w:space="5" w:color="CCCCCC"/>
            <w:right w:val="single" w:sz="6" w:space="0" w:color="CCCCCC"/>
          </w:divBdr>
          <w:divsChild>
            <w:div w:id="1959675086">
              <w:marLeft w:val="0"/>
              <w:marRight w:val="0"/>
              <w:marTop w:val="0"/>
              <w:marBottom w:val="0"/>
              <w:divBdr>
                <w:top w:val="none" w:sz="0" w:space="0" w:color="auto"/>
                <w:left w:val="none" w:sz="0" w:space="0" w:color="auto"/>
                <w:bottom w:val="none" w:sz="0" w:space="0" w:color="auto"/>
                <w:right w:val="none" w:sz="0" w:space="0" w:color="auto"/>
              </w:divBdr>
              <w:divsChild>
                <w:div w:id="1750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231">
          <w:marLeft w:val="0"/>
          <w:marRight w:val="0"/>
          <w:marTop w:val="0"/>
          <w:marBottom w:val="0"/>
          <w:divBdr>
            <w:top w:val="none" w:sz="0" w:space="0" w:color="auto"/>
            <w:left w:val="none" w:sz="0" w:space="0" w:color="auto"/>
            <w:bottom w:val="none" w:sz="0" w:space="0" w:color="auto"/>
            <w:right w:val="none" w:sz="0" w:space="0" w:color="auto"/>
          </w:divBdr>
          <w:divsChild>
            <w:div w:id="187529446">
              <w:marLeft w:val="0"/>
              <w:marRight w:val="0"/>
              <w:marTop w:val="0"/>
              <w:marBottom w:val="0"/>
              <w:divBdr>
                <w:top w:val="none" w:sz="0" w:space="0" w:color="auto"/>
                <w:left w:val="none" w:sz="0" w:space="0" w:color="auto"/>
                <w:bottom w:val="none" w:sz="0" w:space="0" w:color="auto"/>
                <w:right w:val="none" w:sz="0" w:space="0" w:color="auto"/>
              </w:divBdr>
              <w:divsChild>
                <w:div w:id="1915772508">
                  <w:marLeft w:val="0"/>
                  <w:marRight w:val="0"/>
                  <w:marTop w:val="0"/>
                  <w:marBottom w:val="0"/>
                  <w:divBdr>
                    <w:top w:val="none" w:sz="0" w:space="0" w:color="auto"/>
                    <w:left w:val="none" w:sz="0" w:space="0" w:color="auto"/>
                    <w:bottom w:val="none" w:sz="0" w:space="0" w:color="auto"/>
                    <w:right w:val="none" w:sz="0" w:space="0" w:color="auto"/>
                  </w:divBdr>
                </w:div>
              </w:divsChild>
            </w:div>
            <w:div w:id="205799908">
              <w:marLeft w:val="0"/>
              <w:marRight w:val="0"/>
              <w:marTop w:val="0"/>
              <w:marBottom w:val="0"/>
              <w:divBdr>
                <w:top w:val="none" w:sz="0" w:space="0" w:color="auto"/>
                <w:left w:val="none" w:sz="0" w:space="0" w:color="auto"/>
                <w:bottom w:val="none" w:sz="0" w:space="0" w:color="auto"/>
                <w:right w:val="none" w:sz="0" w:space="0" w:color="auto"/>
              </w:divBdr>
              <w:divsChild>
                <w:div w:id="1432969033">
                  <w:marLeft w:val="0"/>
                  <w:marRight w:val="0"/>
                  <w:marTop w:val="0"/>
                  <w:marBottom w:val="0"/>
                  <w:divBdr>
                    <w:top w:val="none" w:sz="0" w:space="0" w:color="auto"/>
                    <w:left w:val="none" w:sz="0" w:space="0" w:color="auto"/>
                    <w:bottom w:val="none" w:sz="0" w:space="0" w:color="auto"/>
                    <w:right w:val="none" w:sz="0" w:space="0" w:color="auto"/>
                  </w:divBdr>
                </w:div>
              </w:divsChild>
            </w:div>
            <w:div w:id="226188403">
              <w:marLeft w:val="0"/>
              <w:marRight w:val="0"/>
              <w:marTop w:val="0"/>
              <w:marBottom w:val="0"/>
              <w:divBdr>
                <w:top w:val="none" w:sz="0" w:space="0" w:color="auto"/>
                <w:left w:val="none" w:sz="0" w:space="0" w:color="auto"/>
                <w:bottom w:val="none" w:sz="0" w:space="0" w:color="auto"/>
                <w:right w:val="none" w:sz="0" w:space="0" w:color="auto"/>
              </w:divBdr>
              <w:divsChild>
                <w:div w:id="615799237">
                  <w:marLeft w:val="0"/>
                  <w:marRight w:val="0"/>
                  <w:marTop w:val="0"/>
                  <w:marBottom w:val="0"/>
                  <w:divBdr>
                    <w:top w:val="none" w:sz="0" w:space="0" w:color="auto"/>
                    <w:left w:val="none" w:sz="0" w:space="0" w:color="auto"/>
                    <w:bottom w:val="none" w:sz="0" w:space="0" w:color="auto"/>
                    <w:right w:val="none" w:sz="0" w:space="0" w:color="auto"/>
                  </w:divBdr>
                </w:div>
              </w:divsChild>
            </w:div>
            <w:div w:id="402608171">
              <w:marLeft w:val="0"/>
              <w:marRight w:val="0"/>
              <w:marTop w:val="0"/>
              <w:marBottom w:val="0"/>
              <w:divBdr>
                <w:top w:val="none" w:sz="0" w:space="0" w:color="auto"/>
                <w:left w:val="none" w:sz="0" w:space="0" w:color="auto"/>
                <w:bottom w:val="none" w:sz="0" w:space="0" w:color="auto"/>
                <w:right w:val="none" w:sz="0" w:space="0" w:color="auto"/>
              </w:divBdr>
              <w:divsChild>
                <w:div w:id="529220954">
                  <w:marLeft w:val="0"/>
                  <w:marRight w:val="0"/>
                  <w:marTop w:val="0"/>
                  <w:marBottom w:val="0"/>
                  <w:divBdr>
                    <w:top w:val="none" w:sz="0" w:space="0" w:color="auto"/>
                    <w:left w:val="none" w:sz="0" w:space="0" w:color="auto"/>
                    <w:bottom w:val="none" w:sz="0" w:space="0" w:color="auto"/>
                    <w:right w:val="none" w:sz="0" w:space="0" w:color="auto"/>
                  </w:divBdr>
                </w:div>
              </w:divsChild>
            </w:div>
            <w:div w:id="912008817">
              <w:marLeft w:val="0"/>
              <w:marRight w:val="0"/>
              <w:marTop w:val="0"/>
              <w:marBottom w:val="0"/>
              <w:divBdr>
                <w:top w:val="none" w:sz="0" w:space="0" w:color="auto"/>
                <w:left w:val="none" w:sz="0" w:space="0" w:color="auto"/>
                <w:bottom w:val="none" w:sz="0" w:space="0" w:color="auto"/>
                <w:right w:val="none" w:sz="0" w:space="0" w:color="auto"/>
              </w:divBdr>
              <w:divsChild>
                <w:div w:id="1105422772">
                  <w:marLeft w:val="0"/>
                  <w:marRight w:val="0"/>
                  <w:marTop w:val="0"/>
                  <w:marBottom w:val="0"/>
                  <w:divBdr>
                    <w:top w:val="none" w:sz="0" w:space="0" w:color="auto"/>
                    <w:left w:val="none" w:sz="0" w:space="0" w:color="auto"/>
                    <w:bottom w:val="none" w:sz="0" w:space="0" w:color="auto"/>
                    <w:right w:val="none" w:sz="0" w:space="0" w:color="auto"/>
                  </w:divBdr>
                </w:div>
              </w:divsChild>
            </w:div>
            <w:div w:id="1513689731">
              <w:marLeft w:val="0"/>
              <w:marRight w:val="0"/>
              <w:marTop w:val="0"/>
              <w:marBottom w:val="0"/>
              <w:divBdr>
                <w:top w:val="none" w:sz="0" w:space="0" w:color="auto"/>
                <w:left w:val="none" w:sz="0" w:space="0" w:color="auto"/>
                <w:bottom w:val="none" w:sz="0" w:space="0" w:color="auto"/>
                <w:right w:val="none" w:sz="0" w:space="0" w:color="auto"/>
              </w:divBdr>
              <w:divsChild>
                <w:div w:id="1018196695">
                  <w:marLeft w:val="0"/>
                  <w:marRight w:val="0"/>
                  <w:marTop w:val="0"/>
                  <w:marBottom w:val="0"/>
                  <w:divBdr>
                    <w:top w:val="none" w:sz="0" w:space="0" w:color="auto"/>
                    <w:left w:val="none" w:sz="0" w:space="0" w:color="auto"/>
                    <w:bottom w:val="none" w:sz="0" w:space="0" w:color="auto"/>
                    <w:right w:val="none" w:sz="0" w:space="0" w:color="auto"/>
                  </w:divBdr>
                </w:div>
              </w:divsChild>
            </w:div>
            <w:div w:id="1542941819">
              <w:marLeft w:val="0"/>
              <w:marRight w:val="0"/>
              <w:marTop w:val="0"/>
              <w:marBottom w:val="0"/>
              <w:divBdr>
                <w:top w:val="none" w:sz="0" w:space="0" w:color="auto"/>
                <w:left w:val="none" w:sz="0" w:space="0" w:color="auto"/>
                <w:bottom w:val="none" w:sz="0" w:space="0" w:color="auto"/>
                <w:right w:val="none" w:sz="0" w:space="0" w:color="auto"/>
              </w:divBdr>
              <w:divsChild>
                <w:div w:id="1000625100">
                  <w:marLeft w:val="0"/>
                  <w:marRight w:val="0"/>
                  <w:marTop w:val="0"/>
                  <w:marBottom w:val="0"/>
                  <w:divBdr>
                    <w:top w:val="none" w:sz="0" w:space="0" w:color="auto"/>
                    <w:left w:val="none" w:sz="0" w:space="0" w:color="auto"/>
                    <w:bottom w:val="none" w:sz="0" w:space="0" w:color="auto"/>
                    <w:right w:val="none" w:sz="0" w:space="0" w:color="auto"/>
                  </w:divBdr>
                </w:div>
              </w:divsChild>
            </w:div>
            <w:div w:id="1569344865">
              <w:marLeft w:val="0"/>
              <w:marRight w:val="0"/>
              <w:marTop w:val="0"/>
              <w:marBottom w:val="0"/>
              <w:divBdr>
                <w:top w:val="none" w:sz="0" w:space="0" w:color="auto"/>
                <w:left w:val="none" w:sz="0" w:space="0" w:color="auto"/>
                <w:bottom w:val="none" w:sz="0" w:space="0" w:color="auto"/>
                <w:right w:val="none" w:sz="0" w:space="0" w:color="auto"/>
              </w:divBdr>
              <w:divsChild>
                <w:div w:id="1872299428">
                  <w:marLeft w:val="0"/>
                  <w:marRight w:val="0"/>
                  <w:marTop w:val="0"/>
                  <w:marBottom w:val="0"/>
                  <w:divBdr>
                    <w:top w:val="none" w:sz="0" w:space="0" w:color="auto"/>
                    <w:left w:val="none" w:sz="0" w:space="0" w:color="auto"/>
                    <w:bottom w:val="none" w:sz="0" w:space="0" w:color="auto"/>
                    <w:right w:val="none" w:sz="0" w:space="0" w:color="auto"/>
                  </w:divBdr>
                </w:div>
              </w:divsChild>
            </w:div>
            <w:div w:id="1637948345">
              <w:marLeft w:val="0"/>
              <w:marRight w:val="0"/>
              <w:marTop w:val="0"/>
              <w:marBottom w:val="0"/>
              <w:divBdr>
                <w:top w:val="none" w:sz="0" w:space="0" w:color="auto"/>
                <w:left w:val="none" w:sz="0" w:space="0" w:color="auto"/>
                <w:bottom w:val="none" w:sz="0" w:space="0" w:color="auto"/>
                <w:right w:val="none" w:sz="0" w:space="0" w:color="auto"/>
              </w:divBdr>
              <w:divsChild>
                <w:div w:id="1571885803">
                  <w:marLeft w:val="0"/>
                  <w:marRight w:val="0"/>
                  <w:marTop w:val="0"/>
                  <w:marBottom w:val="0"/>
                  <w:divBdr>
                    <w:top w:val="none" w:sz="0" w:space="0" w:color="auto"/>
                    <w:left w:val="none" w:sz="0" w:space="0" w:color="auto"/>
                    <w:bottom w:val="none" w:sz="0" w:space="0" w:color="auto"/>
                    <w:right w:val="none" w:sz="0" w:space="0" w:color="auto"/>
                  </w:divBdr>
                  <w:divsChild>
                    <w:div w:id="337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4589">
              <w:marLeft w:val="0"/>
              <w:marRight w:val="0"/>
              <w:marTop w:val="0"/>
              <w:marBottom w:val="0"/>
              <w:divBdr>
                <w:top w:val="none" w:sz="0" w:space="0" w:color="auto"/>
                <w:left w:val="none" w:sz="0" w:space="0" w:color="auto"/>
                <w:bottom w:val="none" w:sz="0" w:space="0" w:color="auto"/>
                <w:right w:val="none" w:sz="0" w:space="0" w:color="auto"/>
              </w:divBdr>
              <w:divsChild>
                <w:div w:id="1574271174">
                  <w:marLeft w:val="0"/>
                  <w:marRight w:val="0"/>
                  <w:marTop w:val="0"/>
                  <w:marBottom w:val="0"/>
                  <w:divBdr>
                    <w:top w:val="none" w:sz="0" w:space="0" w:color="auto"/>
                    <w:left w:val="none" w:sz="0" w:space="0" w:color="auto"/>
                    <w:bottom w:val="none" w:sz="0" w:space="0" w:color="auto"/>
                    <w:right w:val="none" w:sz="0" w:space="0" w:color="auto"/>
                  </w:divBdr>
                </w:div>
              </w:divsChild>
            </w:div>
            <w:div w:id="1875380640">
              <w:marLeft w:val="0"/>
              <w:marRight w:val="0"/>
              <w:marTop w:val="0"/>
              <w:marBottom w:val="0"/>
              <w:divBdr>
                <w:top w:val="none" w:sz="0" w:space="0" w:color="auto"/>
                <w:left w:val="none" w:sz="0" w:space="0" w:color="auto"/>
                <w:bottom w:val="none" w:sz="0" w:space="0" w:color="auto"/>
                <w:right w:val="none" w:sz="0" w:space="0" w:color="auto"/>
              </w:divBdr>
              <w:divsChild>
                <w:div w:id="4660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3685">
          <w:marLeft w:val="0"/>
          <w:marRight w:val="0"/>
          <w:marTop w:val="0"/>
          <w:marBottom w:val="0"/>
          <w:divBdr>
            <w:top w:val="none" w:sz="0" w:space="0" w:color="auto"/>
            <w:left w:val="none" w:sz="0" w:space="0" w:color="auto"/>
            <w:bottom w:val="none" w:sz="0" w:space="0" w:color="auto"/>
            <w:right w:val="none" w:sz="0" w:space="0" w:color="auto"/>
          </w:divBdr>
          <w:divsChild>
            <w:div w:id="73624809">
              <w:marLeft w:val="0"/>
              <w:marRight w:val="0"/>
              <w:marTop w:val="0"/>
              <w:marBottom w:val="0"/>
              <w:divBdr>
                <w:top w:val="none" w:sz="0" w:space="0" w:color="auto"/>
                <w:left w:val="none" w:sz="0" w:space="0" w:color="auto"/>
                <w:bottom w:val="none" w:sz="0" w:space="0" w:color="auto"/>
                <w:right w:val="none" w:sz="0" w:space="0" w:color="auto"/>
              </w:divBdr>
              <w:divsChild>
                <w:div w:id="1526793223">
                  <w:marLeft w:val="0"/>
                  <w:marRight w:val="0"/>
                  <w:marTop w:val="0"/>
                  <w:marBottom w:val="0"/>
                  <w:divBdr>
                    <w:top w:val="none" w:sz="0" w:space="0" w:color="auto"/>
                    <w:left w:val="none" w:sz="0" w:space="0" w:color="auto"/>
                    <w:bottom w:val="none" w:sz="0" w:space="0" w:color="auto"/>
                    <w:right w:val="none" w:sz="0" w:space="0" w:color="auto"/>
                  </w:divBdr>
                </w:div>
              </w:divsChild>
            </w:div>
            <w:div w:id="520242815">
              <w:marLeft w:val="0"/>
              <w:marRight w:val="0"/>
              <w:marTop w:val="0"/>
              <w:marBottom w:val="0"/>
              <w:divBdr>
                <w:top w:val="none" w:sz="0" w:space="0" w:color="auto"/>
                <w:left w:val="none" w:sz="0" w:space="0" w:color="auto"/>
                <w:bottom w:val="none" w:sz="0" w:space="0" w:color="auto"/>
                <w:right w:val="none" w:sz="0" w:space="0" w:color="auto"/>
              </w:divBdr>
              <w:divsChild>
                <w:div w:id="1146773641">
                  <w:marLeft w:val="0"/>
                  <w:marRight w:val="0"/>
                  <w:marTop w:val="0"/>
                  <w:marBottom w:val="0"/>
                  <w:divBdr>
                    <w:top w:val="none" w:sz="0" w:space="0" w:color="auto"/>
                    <w:left w:val="none" w:sz="0" w:space="0" w:color="auto"/>
                    <w:bottom w:val="none" w:sz="0" w:space="0" w:color="auto"/>
                    <w:right w:val="none" w:sz="0" w:space="0" w:color="auto"/>
                  </w:divBdr>
                </w:div>
              </w:divsChild>
            </w:div>
            <w:div w:id="605889532">
              <w:marLeft w:val="0"/>
              <w:marRight w:val="0"/>
              <w:marTop w:val="0"/>
              <w:marBottom w:val="0"/>
              <w:divBdr>
                <w:top w:val="none" w:sz="0" w:space="0" w:color="auto"/>
                <w:left w:val="none" w:sz="0" w:space="0" w:color="auto"/>
                <w:bottom w:val="none" w:sz="0" w:space="0" w:color="auto"/>
                <w:right w:val="none" w:sz="0" w:space="0" w:color="auto"/>
              </w:divBdr>
              <w:divsChild>
                <w:div w:id="1951551621">
                  <w:marLeft w:val="0"/>
                  <w:marRight w:val="0"/>
                  <w:marTop w:val="0"/>
                  <w:marBottom w:val="0"/>
                  <w:divBdr>
                    <w:top w:val="none" w:sz="0" w:space="0" w:color="auto"/>
                    <w:left w:val="none" w:sz="0" w:space="0" w:color="auto"/>
                    <w:bottom w:val="none" w:sz="0" w:space="0" w:color="auto"/>
                    <w:right w:val="none" w:sz="0" w:space="0" w:color="auto"/>
                  </w:divBdr>
                </w:div>
              </w:divsChild>
            </w:div>
            <w:div w:id="763843866">
              <w:marLeft w:val="0"/>
              <w:marRight w:val="0"/>
              <w:marTop w:val="0"/>
              <w:marBottom w:val="0"/>
              <w:divBdr>
                <w:top w:val="none" w:sz="0" w:space="0" w:color="auto"/>
                <w:left w:val="none" w:sz="0" w:space="0" w:color="auto"/>
                <w:bottom w:val="none" w:sz="0" w:space="0" w:color="auto"/>
                <w:right w:val="none" w:sz="0" w:space="0" w:color="auto"/>
              </w:divBdr>
              <w:divsChild>
                <w:div w:id="181280818">
                  <w:marLeft w:val="0"/>
                  <w:marRight w:val="0"/>
                  <w:marTop w:val="0"/>
                  <w:marBottom w:val="0"/>
                  <w:divBdr>
                    <w:top w:val="none" w:sz="0" w:space="0" w:color="auto"/>
                    <w:left w:val="none" w:sz="0" w:space="0" w:color="auto"/>
                    <w:bottom w:val="none" w:sz="0" w:space="0" w:color="auto"/>
                    <w:right w:val="none" w:sz="0" w:space="0" w:color="auto"/>
                  </w:divBdr>
                </w:div>
              </w:divsChild>
            </w:div>
            <w:div w:id="770323582">
              <w:marLeft w:val="0"/>
              <w:marRight w:val="0"/>
              <w:marTop w:val="0"/>
              <w:marBottom w:val="0"/>
              <w:divBdr>
                <w:top w:val="none" w:sz="0" w:space="0" w:color="auto"/>
                <w:left w:val="none" w:sz="0" w:space="0" w:color="auto"/>
                <w:bottom w:val="none" w:sz="0" w:space="0" w:color="auto"/>
                <w:right w:val="none" w:sz="0" w:space="0" w:color="auto"/>
              </w:divBdr>
              <w:divsChild>
                <w:div w:id="1161234287">
                  <w:marLeft w:val="0"/>
                  <w:marRight w:val="0"/>
                  <w:marTop w:val="0"/>
                  <w:marBottom w:val="0"/>
                  <w:divBdr>
                    <w:top w:val="none" w:sz="0" w:space="0" w:color="auto"/>
                    <w:left w:val="none" w:sz="0" w:space="0" w:color="auto"/>
                    <w:bottom w:val="none" w:sz="0" w:space="0" w:color="auto"/>
                    <w:right w:val="none" w:sz="0" w:space="0" w:color="auto"/>
                  </w:divBdr>
                </w:div>
              </w:divsChild>
            </w:div>
            <w:div w:id="1084763042">
              <w:marLeft w:val="0"/>
              <w:marRight w:val="0"/>
              <w:marTop w:val="0"/>
              <w:marBottom w:val="0"/>
              <w:divBdr>
                <w:top w:val="none" w:sz="0" w:space="0" w:color="auto"/>
                <w:left w:val="none" w:sz="0" w:space="0" w:color="auto"/>
                <w:bottom w:val="none" w:sz="0" w:space="0" w:color="auto"/>
                <w:right w:val="none" w:sz="0" w:space="0" w:color="auto"/>
              </w:divBdr>
              <w:divsChild>
                <w:div w:id="1471825403">
                  <w:marLeft w:val="0"/>
                  <w:marRight w:val="0"/>
                  <w:marTop w:val="0"/>
                  <w:marBottom w:val="0"/>
                  <w:divBdr>
                    <w:top w:val="none" w:sz="0" w:space="0" w:color="auto"/>
                    <w:left w:val="none" w:sz="0" w:space="0" w:color="auto"/>
                    <w:bottom w:val="none" w:sz="0" w:space="0" w:color="auto"/>
                    <w:right w:val="none" w:sz="0" w:space="0" w:color="auto"/>
                  </w:divBdr>
                </w:div>
              </w:divsChild>
            </w:div>
            <w:div w:id="1128816345">
              <w:marLeft w:val="0"/>
              <w:marRight w:val="0"/>
              <w:marTop w:val="0"/>
              <w:marBottom w:val="0"/>
              <w:divBdr>
                <w:top w:val="none" w:sz="0" w:space="0" w:color="auto"/>
                <w:left w:val="none" w:sz="0" w:space="0" w:color="auto"/>
                <w:bottom w:val="none" w:sz="0" w:space="0" w:color="auto"/>
                <w:right w:val="none" w:sz="0" w:space="0" w:color="auto"/>
              </w:divBdr>
              <w:divsChild>
                <w:div w:id="1517768164">
                  <w:marLeft w:val="0"/>
                  <w:marRight w:val="0"/>
                  <w:marTop w:val="0"/>
                  <w:marBottom w:val="0"/>
                  <w:divBdr>
                    <w:top w:val="none" w:sz="0" w:space="0" w:color="auto"/>
                    <w:left w:val="none" w:sz="0" w:space="0" w:color="auto"/>
                    <w:bottom w:val="none" w:sz="0" w:space="0" w:color="auto"/>
                    <w:right w:val="none" w:sz="0" w:space="0" w:color="auto"/>
                  </w:divBdr>
                </w:div>
              </w:divsChild>
            </w:div>
            <w:div w:id="1360274094">
              <w:marLeft w:val="0"/>
              <w:marRight w:val="0"/>
              <w:marTop w:val="0"/>
              <w:marBottom w:val="0"/>
              <w:divBdr>
                <w:top w:val="none" w:sz="0" w:space="0" w:color="auto"/>
                <w:left w:val="none" w:sz="0" w:space="0" w:color="auto"/>
                <w:bottom w:val="none" w:sz="0" w:space="0" w:color="auto"/>
                <w:right w:val="none" w:sz="0" w:space="0" w:color="auto"/>
              </w:divBdr>
              <w:divsChild>
                <w:div w:id="280066532">
                  <w:marLeft w:val="0"/>
                  <w:marRight w:val="0"/>
                  <w:marTop w:val="0"/>
                  <w:marBottom w:val="0"/>
                  <w:divBdr>
                    <w:top w:val="none" w:sz="0" w:space="0" w:color="auto"/>
                    <w:left w:val="none" w:sz="0" w:space="0" w:color="auto"/>
                    <w:bottom w:val="none" w:sz="0" w:space="0" w:color="auto"/>
                    <w:right w:val="none" w:sz="0" w:space="0" w:color="auto"/>
                  </w:divBdr>
                </w:div>
              </w:divsChild>
            </w:div>
            <w:div w:id="1403288136">
              <w:marLeft w:val="0"/>
              <w:marRight w:val="0"/>
              <w:marTop w:val="0"/>
              <w:marBottom w:val="0"/>
              <w:divBdr>
                <w:top w:val="none" w:sz="0" w:space="0" w:color="auto"/>
                <w:left w:val="none" w:sz="0" w:space="0" w:color="auto"/>
                <w:bottom w:val="none" w:sz="0" w:space="0" w:color="auto"/>
                <w:right w:val="none" w:sz="0" w:space="0" w:color="auto"/>
              </w:divBdr>
              <w:divsChild>
                <w:div w:id="10374311">
                  <w:marLeft w:val="0"/>
                  <w:marRight w:val="0"/>
                  <w:marTop w:val="0"/>
                  <w:marBottom w:val="0"/>
                  <w:divBdr>
                    <w:top w:val="none" w:sz="0" w:space="0" w:color="auto"/>
                    <w:left w:val="none" w:sz="0" w:space="0" w:color="auto"/>
                    <w:bottom w:val="none" w:sz="0" w:space="0" w:color="auto"/>
                    <w:right w:val="none" w:sz="0" w:space="0" w:color="auto"/>
                  </w:divBdr>
                </w:div>
              </w:divsChild>
            </w:div>
            <w:div w:id="1416513126">
              <w:marLeft w:val="0"/>
              <w:marRight w:val="0"/>
              <w:marTop w:val="0"/>
              <w:marBottom w:val="0"/>
              <w:divBdr>
                <w:top w:val="none" w:sz="0" w:space="0" w:color="auto"/>
                <w:left w:val="none" w:sz="0" w:space="0" w:color="auto"/>
                <w:bottom w:val="none" w:sz="0" w:space="0" w:color="auto"/>
                <w:right w:val="none" w:sz="0" w:space="0" w:color="auto"/>
              </w:divBdr>
              <w:divsChild>
                <w:div w:id="1621842145">
                  <w:marLeft w:val="0"/>
                  <w:marRight w:val="0"/>
                  <w:marTop w:val="0"/>
                  <w:marBottom w:val="0"/>
                  <w:divBdr>
                    <w:top w:val="none" w:sz="0" w:space="0" w:color="auto"/>
                    <w:left w:val="none" w:sz="0" w:space="0" w:color="auto"/>
                    <w:bottom w:val="none" w:sz="0" w:space="0" w:color="auto"/>
                    <w:right w:val="none" w:sz="0" w:space="0" w:color="auto"/>
                  </w:divBdr>
                </w:div>
              </w:divsChild>
            </w:div>
            <w:div w:id="2080445123">
              <w:marLeft w:val="0"/>
              <w:marRight w:val="0"/>
              <w:marTop w:val="0"/>
              <w:marBottom w:val="0"/>
              <w:divBdr>
                <w:top w:val="none" w:sz="0" w:space="0" w:color="auto"/>
                <w:left w:val="none" w:sz="0" w:space="0" w:color="auto"/>
                <w:bottom w:val="none" w:sz="0" w:space="0" w:color="auto"/>
                <w:right w:val="none" w:sz="0" w:space="0" w:color="auto"/>
              </w:divBdr>
              <w:divsChild>
                <w:div w:id="19528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3143">
          <w:marLeft w:val="0"/>
          <w:marRight w:val="0"/>
          <w:marTop w:val="0"/>
          <w:marBottom w:val="0"/>
          <w:divBdr>
            <w:top w:val="none" w:sz="0" w:space="0" w:color="auto"/>
            <w:left w:val="none" w:sz="0" w:space="0" w:color="auto"/>
            <w:bottom w:val="none" w:sz="0" w:space="0" w:color="auto"/>
            <w:right w:val="none" w:sz="0" w:space="0" w:color="auto"/>
          </w:divBdr>
          <w:divsChild>
            <w:div w:id="313995259">
              <w:marLeft w:val="0"/>
              <w:marRight w:val="0"/>
              <w:marTop w:val="0"/>
              <w:marBottom w:val="0"/>
              <w:divBdr>
                <w:top w:val="none" w:sz="0" w:space="0" w:color="auto"/>
                <w:left w:val="none" w:sz="0" w:space="0" w:color="auto"/>
                <w:bottom w:val="none" w:sz="0" w:space="0" w:color="auto"/>
                <w:right w:val="none" w:sz="0" w:space="0" w:color="auto"/>
              </w:divBdr>
              <w:divsChild>
                <w:div w:id="1069227150">
                  <w:marLeft w:val="0"/>
                  <w:marRight w:val="0"/>
                  <w:marTop w:val="0"/>
                  <w:marBottom w:val="0"/>
                  <w:divBdr>
                    <w:top w:val="none" w:sz="0" w:space="0" w:color="auto"/>
                    <w:left w:val="none" w:sz="0" w:space="0" w:color="auto"/>
                    <w:bottom w:val="none" w:sz="0" w:space="0" w:color="auto"/>
                    <w:right w:val="none" w:sz="0" w:space="0" w:color="auto"/>
                  </w:divBdr>
                </w:div>
              </w:divsChild>
            </w:div>
            <w:div w:id="579370862">
              <w:marLeft w:val="0"/>
              <w:marRight w:val="0"/>
              <w:marTop w:val="0"/>
              <w:marBottom w:val="0"/>
              <w:divBdr>
                <w:top w:val="none" w:sz="0" w:space="0" w:color="auto"/>
                <w:left w:val="none" w:sz="0" w:space="0" w:color="auto"/>
                <w:bottom w:val="none" w:sz="0" w:space="0" w:color="auto"/>
                <w:right w:val="none" w:sz="0" w:space="0" w:color="auto"/>
              </w:divBdr>
              <w:divsChild>
                <w:div w:id="1429351885">
                  <w:marLeft w:val="0"/>
                  <w:marRight w:val="0"/>
                  <w:marTop w:val="0"/>
                  <w:marBottom w:val="0"/>
                  <w:divBdr>
                    <w:top w:val="none" w:sz="0" w:space="0" w:color="auto"/>
                    <w:left w:val="none" w:sz="0" w:space="0" w:color="auto"/>
                    <w:bottom w:val="none" w:sz="0" w:space="0" w:color="auto"/>
                    <w:right w:val="none" w:sz="0" w:space="0" w:color="auto"/>
                  </w:divBdr>
                </w:div>
              </w:divsChild>
            </w:div>
            <w:div w:id="1211116699">
              <w:marLeft w:val="0"/>
              <w:marRight w:val="0"/>
              <w:marTop w:val="0"/>
              <w:marBottom w:val="0"/>
              <w:divBdr>
                <w:top w:val="none" w:sz="0" w:space="0" w:color="auto"/>
                <w:left w:val="none" w:sz="0" w:space="0" w:color="auto"/>
                <w:bottom w:val="none" w:sz="0" w:space="0" w:color="auto"/>
                <w:right w:val="none" w:sz="0" w:space="0" w:color="auto"/>
              </w:divBdr>
              <w:divsChild>
                <w:div w:id="1298530326">
                  <w:marLeft w:val="0"/>
                  <w:marRight w:val="0"/>
                  <w:marTop w:val="0"/>
                  <w:marBottom w:val="0"/>
                  <w:divBdr>
                    <w:top w:val="none" w:sz="0" w:space="0" w:color="auto"/>
                    <w:left w:val="none" w:sz="0" w:space="0" w:color="auto"/>
                    <w:bottom w:val="none" w:sz="0" w:space="0" w:color="auto"/>
                    <w:right w:val="none" w:sz="0" w:space="0" w:color="auto"/>
                  </w:divBdr>
                </w:div>
              </w:divsChild>
            </w:div>
            <w:div w:id="1556625531">
              <w:marLeft w:val="0"/>
              <w:marRight w:val="0"/>
              <w:marTop w:val="0"/>
              <w:marBottom w:val="0"/>
              <w:divBdr>
                <w:top w:val="none" w:sz="0" w:space="0" w:color="auto"/>
                <w:left w:val="none" w:sz="0" w:space="0" w:color="auto"/>
                <w:bottom w:val="none" w:sz="0" w:space="0" w:color="auto"/>
                <w:right w:val="none" w:sz="0" w:space="0" w:color="auto"/>
              </w:divBdr>
              <w:divsChild>
                <w:div w:id="14576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0760">
          <w:marLeft w:val="0"/>
          <w:marRight w:val="0"/>
          <w:marTop w:val="0"/>
          <w:marBottom w:val="0"/>
          <w:divBdr>
            <w:top w:val="none" w:sz="0" w:space="0" w:color="auto"/>
            <w:left w:val="none" w:sz="0" w:space="0" w:color="auto"/>
            <w:bottom w:val="none" w:sz="0" w:space="0" w:color="auto"/>
            <w:right w:val="none" w:sz="0" w:space="0" w:color="auto"/>
          </w:divBdr>
          <w:divsChild>
            <w:div w:id="312563127">
              <w:marLeft w:val="0"/>
              <w:marRight w:val="0"/>
              <w:marTop w:val="0"/>
              <w:marBottom w:val="0"/>
              <w:divBdr>
                <w:top w:val="single" w:sz="6" w:space="31" w:color="F0C36D"/>
                <w:left w:val="single" w:sz="6" w:space="31" w:color="F0C36D"/>
                <w:bottom w:val="single" w:sz="6" w:space="31" w:color="F0C36D"/>
                <w:right w:val="single" w:sz="6" w:space="31" w:color="F0C36D"/>
              </w:divBdr>
            </w:div>
            <w:div w:id="826291183">
              <w:marLeft w:val="0"/>
              <w:marRight w:val="0"/>
              <w:marTop w:val="0"/>
              <w:marBottom w:val="0"/>
              <w:divBdr>
                <w:top w:val="single" w:sz="6" w:space="31" w:color="F0C36D"/>
                <w:left w:val="single" w:sz="6" w:space="31" w:color="F0C36D"/>
                <w:bottom w:val="single" w:sz="6" w:space="31" w:color="F0C36D"/>
                <w:right w:val="single" w:sz="6" w:space="31" w:color="F0C36D"/>
              </w:divBdr>
            </w:div>
            <w:div w:id="1289893356">
              <w:marLeft w:val="0"/>
              <w:marRight w:val="0"/>
              <w:marTop w:val="0"/>
              <w:marBottom w:val="0"/>
              <w:divBdr>
                <w:top w:val="none" w:sz="0" w:space="0" w:color="auto"/>
                <w:left w:val="none" w:sz="0" w:space="0" w:color="auto"/>
                <w:bottom w:val="none" w:sz="0" w:space="0" w:color="auto"/>
                <w:right w:val="none" w:sz="0" w:space="0" w:color="auto"/>
              </w:divBdr>
              <w:divsChild>
                <w:div w:id="1371567578">
                  <w:marLeft w:val="0"/>
                  <w:marRight w:val="0"/>
                  <w:marTop w:val="0"/>
                  <w:marBottom w:val="0"/>
                  <w:divBdr>
                    <w:top w:val="none" w:sz="0" w:space="0" w:color="auto"/>
                    <w:left w:val="none" w:sz="0" w:space="0" w:color="auto"/>
                    <w:bottom w:val="none" w:sz="0" w:space="0" w:color="auto"/>
                    <w:right w:val="none" w:sz="0" w:space="0" w:color="auto"/>
                  </w:divBdr>
                  <w:divsChild>
                    <w:div w:id="663628855">
                      <w:marLeft w:val="0"/>
                      <w:marRight w:val="0"/>
                      <w:marTop w:val="0"/>
                      <w:marBottom w:val="0"/>
                      <w:divBdr>
                        <w:top w:val="none" w:sz="0" w:space="0" w:color="auto"/>
                        <w:left w:val="none" w:sz="0" w:space="0" w:color="auto"/>
                        <w:bottom w:val="none" w:sz="0" w:space="0" w:color="auto"/>
                        <w:right w:val="none" w:sz="0" w:space="0" w:color="auto"/>
                      </w:divBdr>
                      <w:divsChild>
                        <w:div w:id="2101830967">
                          <w:marLeft w:val="0"/>
                          <w:marRight w:val="0"/>
                          <w:marTop w:val="0"/>
                          <w:marBottom w:val="0"/>
                          <w:divBdr>
                            <w:top w:val="none" w:sz="0" w:space="0" w:color="auto"/>
                            <w:left w:val="none" w:sz="0" w:space="0" w:color="auto"/>
                            <w:bottom w:val="none" w:sz="0" w:space="0" w:color="auto"/>
                            <w:right w:val="none" w:sz="0" w:space="0" w:color="auto"/>
                          </w:divBdr>
                          <w:divsChild>
                            <w:div w:id="89206357">
                              <w:marLeft w:val="0"/>
                              <w:marRight w:val="0"/>
                              <w:marTop w:val="240"/>
                              <w:marBottom w:val="525"/>
                              <w:divBdr>
                                <w:top w:val="none" w:sz="0" w:space="0" w:color="auto"/>
                                <w:left w:val="none" w:sz="0" w:space="0" w:color="auto"/>
                                <w:bottom w:val="none" w:sz="0" w:space="0" w:color="auto"/>
                                <w:right w:val="none" w:sz="0" w:space="0" w:color="auto"/>
                              </w:divBdr>
                              <w:divsChild>
                                <w:div w:id="1623340816">
                                  <w:marLeft w:val="0"/>
                                  <w:marRight w:val="0"/>
                                  <w:marTop w:val="0"/>
                                  <w:marBottom w:val="0"/>
                                  <w:divBdr>
                                    <w:top w:val="none" w:sz="0" w:space="0" w:color="auto"/>
                                    <w:left w:val="none" w:sz="0" w:space="0" w:color="auto"/>
                                    <w:bottom w:val="none" w:sz="0" w:space="0" w:color="auto"/>
                                    <w:right w:val="none" w:sz="0" w:space="0" w:color="auto"/>
                                  </w:divBdr>
                                </w:div>
                              </w:divsChild>
                            </w:div>
                            <w:div w:id="238445571">
                              <w:marLeft w:val="0"/>
                              <w:marRight w:val="0"/>
                              <w:marTop w:val="240"/>
                              <w:marBottom w:val="0"/>
                              <w:divBdr>
                                <w:top w:val="none" w:sz="0" w:space="0" w:color="auto"/>
                                <w:left w:val="none" w:sz="0" w:space="0" w:color="auto"/>
                                <w:bottom w:val="none" w:sz="0" w:space="0" w:color="auto"/>
                                <w:right w:val="none" w:sz="0" w:space="0" w:color="auto"/>
                              </w:divBdr>
                            </w:div>
                            <w:div w:id="1892228675">
                              <w:marLeft w:val="0"/>
                              <w:marRight w:val="0"/>
                              <w:marTop w:val="0"/>
                              <w:marBottom w:val="0"/>
                              <w:divBdr>
                                <w:top w:val="none" w:sz="0" w:space="0" w:color="auto"/>
                                <w:left w:val="none" w:sz="0" w:space="0" w:color="auto"/>
                                <w:bottom w:val="none" w:sz="0" w:space="0" w:color="auto"/>
                                <w:right w:val="none" w:sz="0" w:space="0" w:color="auto"/>
                              </w:divBdr>
                              <w:divsChild>
                                <w:div w:id="211582517">
                                  <w:marLeft w:val="0"/>
                                  <w:marRight w:val="0"/>
                                  <w:marTop w:val="0"/>
                                  <w:marBottom w:val="0"/>
                                  <w:divBdr>
                                    <w:top w:val="none" w:sz="0" w:space="0" w:color="auto"/>
                                    <w:left w:val="none" w:sz="0" w:space="0" w:color="auto"/>
                                    <w:bottom w:val="none" w:sz="0" w:space="0" w:color="auto"/>
                                    <w:right w:val="none" w:sz="0" w:space="0" w:color="auto"/>
                                  </w:divBdr>
                                  <w:divsChild>
                                    <w:div w:id="1791434578">
                                      <w:marLeft w:val="60"/>
                                      <w:marRight w:val="0"/>
                                      <w:marTop w:val="0"/>
                                      <w:marBottom w:val="0"/>
                                      <w:divBdr>
                                        <w:top w:val="none" w:sz="0" w:space="0" w:color="auto"/>
                                        <w:left w:val="none" w:sz="0" w:space="0" w:color="auto"/>
                                        <w:bottom w:val="none" w:sz="0" w:space="0" w:color="auto"/>
                                        <w:right w:val="none" w:sz="0" w:space="0" w:color="auto"/>
                                      </w:divBdr>
                                      <w:divsChild>
                                        <w:div w:id="77791792">
                                          <w:marLeft w:val="0"/>
                                          <w:marRight w:val="0"/>
                                          <w:marTop w:val="0"/>
                                          <w:marBottom w:val="0"/>
                                          <w:divBdr>
                                            <w:top w:val="none" w:sz="0" w:space="0" w:color="auto"/>
                                            <w:left w:val="none" w:sz="0" w:space="0" w:color="auto"/>
                                            <w:bottom w:val="none" w:sz="0" w:space="0" w:color="auto"/>
                                            <w:right w:val="none" w:sz="0" w:space="0" w:color="auto"/>
                                          </w:divBdr>
                                          <w:divsChild>
                                            <w:div w:id="33311764">
                                              <w:marLeft w:val="0"/>
                                              <w:marRight w:val="0"/>
                                              <w:marTop w:val="0"/>
                                              <w:marBottom w:val="120"/>
                                              <w:divBdr>
                                                <w:top w:val="single" w:sz="6" w:space="0" w:color="F5F5F5"/>
                                                <w:left w:val="single" w:sz="6" w:space="0" w:color="F5F5F5"/>
                                                <w:bottom w:val="single" w:sz="6" w:space="0" w:color="F5F5F5"/>
                                                <w:right w:val="single" w:sz="6" w:space="0" w:color="F5F5F5"/>
                                              </w:divBdr>
                                              <w:divsChild>
                                                <w:div w:id="1308319770">
                                                  <w:marLeft w:val="0"/>
                                                  <w:marRight w:val="0"/>
                                                  <w:marTop w:val="0"/>
                                                  <w:marBottom w:val="0"/>
                                                  <w:divBdr>
                                                    <w:top w:val="none" w:sz="0" w:space="0" w:color="auto"/>
                                                    <w:left w:val="none" w:sz="0" w:space="0" w:color="auto"/>
                                                    <w:bottom w:val="none" w:sz="0" w:space="0" w:color="auto"/>
                                                    <w:right w:val="none" w:sz="0" w:space="0" w:color="auto"/>
                                                  </w:divBdr>
                                                  <w:divsChild>
                                                    <w:div w:id="1516458318">
                                                      <w:marLeft w:val="0"/>
                                                      <w:marRight w:val="0"/>
                                                      <w:marTop w:val="0"/>
                                                      <w:marBottom w:val="0"/>
                                                      <w:divBdr>
                                                        <w:top w:val="none" w:sz="0" w:space="0" w:color="auto"/>
                                                        <w:left w:val="none" w:sz="0" w:space="0" w:color="auto"/>
                                                        <w:bottom w:val="none" w:sz="0" w:space="0" w:color="auto"/>
                                                        <w:right w:val="none" w:sz="0" w:space="0" w:color="auto"/>
                                                      </w:divBdr>
                                                    </w:div>
                                                  </w:divsChild>
                                                </w:div>
                                                <w:div w:id="1421873340">
                                                  <w:marLeft w:val="0"/>
                                                  <w:marRight w:val="0"/>
                                                  <w:marTop w:val="0"/>
                                                  <w:marBottom w:val="0"/>
                                                  <w:divBdr>
                                                    <w:top w:val="none" w:sz="0" w:space="0" w:color="auto"/>
                                                    <w:left w:val="none" w:sz="0" w:space="0" w:color="auto"/>
                                                    <w:bottom w:val="none" w:sz="0" w:space="0" w:color="auto"/>
                                                    <w:right w:val="none" w:sz="0" w:space="0" w:color="auto"/>
                                                  </w:divBdr>
                                                  <w:divsChild>
                                                    <w:div w:id="1171867972">
                                                      <w:marLeft w:val="0"/>
                                                      <w:marRight w:val="0"/>
                                                      <w:marTop w:val="0"/>
                                                      <w:marBottom w:val="0"/>
                                                      <w:divBdr>
                                                        <w:top w:val="none" w:sz="0" w:space="0" w:color="auto"/>
                                                        <w:left w:val="none" w:sz="0" w:space="0" w:color="auto"/>
                                                        <w:bottom w:val="none" w:sz="0" w:space="0" w:color="auto"/>
                                                        <w:right w:val="none" w:sz="0" w:space="0" w:color="auto"/>
                                                      </w:divBdr>
                                                      <w:divsChild>
                                                        <w:div w:id="4442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139">
                                                  <w:marLeft w:val="0"/>
                                                  <w:marRight w:val="0"/>
                                                  <w:marTop w:val="0"/>
                                                  <w:marBottom w:val="0"/>
                                                  <w:divBdr>
                                                    <w:top w:val="none" w:sz="0" w:space="0" w:color="auto"/>
                                                    <w:left w:val="none" w:sz="0" w:space="0" w:color="auto"/>
                                                    <w:bottom w:val="none" w:sz="0" w:space="0" w:color="auto"/>
                                                    <w:right w:val="none" w:sz="0" w:space="0" w:color="auto"/>
                                                  </w:divBdr>
                                                  <w:divsChild>
                                                    <w:div w:id="15880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8227">
                                              <w:marLeft w:val="0"/>
                                              <w:marRight w:val="0"/>
                                              <w:marTop w:val="180"/>
                                              <w:marBottom w:val="0"/>
                                              <w:divBdr>
                                                <w:top w:val="none" w:sz="0" w:space="0" w:color="auto"/>
                                                <w:left w:val="none" w:sz="0" w:space="0" w:color="auto"/>
                                                <w:bottom w:val="none" w:sz="0" w:space="0" w:color="auto"/>
                                                <w:right w:val="none" w:sz="0" w:space="0" w:color="auto"/>
                                              </w:divBdr>
                                            </w:div>
                                            <w:div w:id="1748113033">
                                              <w:marLeft w:val="0"/>
                                              <w:marRight w:val="0"/>
                                              <w:marTop w:val="0"/>
                                              <w:marBottom w:val="0"/>
                                              <w:divBdr>
                                                <w:top w:val="none" w:sz="0" w:space="0" w:color="auto"/>
                                                <w:left w:val="none" w:sz="0" w:space="0" w:color="auto"/>
                                                <w:bottom w:val="none" w:sz="0" w:space="0" w:color="auto"/>
                                                <w:right w:val="none" w:sz="0" w:space="0" w:color="auto"/>
                                              </w:divBdr>
                                              <w:divsChild>
                                                <w:div w:id="6686663">
                                                  <w:marLeft w:val="0"/>
                                                  <w:marRight w:val="0"/>
                                                  <w:marTop w:val="0"/>
                                                  <w:marBottom w:val="0"/>
                                                  <w:divBdr>
                                                    <w:top w:val="none" w:sz="0" w:space="0" w:color="auto"/>
                                                    <w:left w:val="none" w:sz="0" w:space="0" w:color="auto"/>
                                                    <w:bottom w:val="none" w:sz="0" w:space="0" w:color="auto"/>
                                                    <w:right w:val="none" w:sz="0" w:space="0" w:color="auto"/>
                                                  </w:divBdr>
                                                  <w:divsChild>
                                                    <w:div w:id="370541031">
                                                      <w:marLeft w:val="0"/>
                                                      <w:marRight w:val="0"/>
                                                      <w:marTop w:val="0"/>
                                                      <w:marBottom w:val="0"/>
                                                      <w:divBdr>
                                                        <w:top w:val="none" w:sz="0" w:space="0" w:color="auto"/>
                                                        <w:left w:val="none" w:sz="0" w:space="0" w:color="auto"/>
                                                        <w:bottom w:val="none" w:sz="0" w:space="0" w:color="auto"/>
                                                        <w:right w:val="none" w:sz="0" w:space="0" w:color="auto"/>
                                                      </w:divBdr>
                                                      <w:divsChild>
                                                        <w:div w:id="290285896">
                                                          <w:marLeft w:val="0"/>
                                                          <w:marRight w:val="0"/>
                                                          <w:marTop w:val="0"/>
                                                          <w:marBottom w:val="0"/>
                                                          <w:divBdr>
                                                            <w:top w:val="none" w:sz="0" w:space="0" w:color="auto"/>
                                                            <w:left w:val="none" w:sz="0" w:space="0" w:color="auto"/>
                                                            <w:bottom w:val="none" w:sz="0" w:space="0" w:color="auto"/>
                                                            <w:right w:val="none" w:sz="0" w:space="0" w:color="auto"/>
                                                          </w:divBdr>
                                                        </w:div>
                                                        <w:div w:id="628129715">
                                                          <w:marLeft w:val="0"/>
                                                          <w:marRight w:val="0"/>
                                                          <w:marTop w:val="0"/>
                                                          <w:marBottom w:val="0"/>
                                                          <w:divBdr>
                                                            <w:top w:val="none" w:sz="0" w:space="0" w:color="auto"/>
                                                            <w:left w:val="none" w:sz="0" w:space="0" w:color="auto"/>
                                                            <w:bottom w:val="none" w:sz="0" w:space="0" w:color="auto"/>
                                                            <w:right w:val="none" w:sz="0" w:space="0" w:color="auto"/>
                                                          </w:divBdr>
                                                        </w:div>
                                                      </w:divsChild>
                                                    </w:div>
                                                    <w:div w:id="1035426249">
                                                      <w:marLeft w:val="0"/>
                                                      <w:marRight w:val="0"/>
                                                      <w:marTop w:val="90"/>
                                                      <w:marBottom w:val="90"/>
                                                      <w:divBdr>
                                                        <w:top w:val="none" w:sz="0" w:space="4" w:color="F0C36D"/>
                                                        <w:left w:val="none" w:sz="0" w:space="4" w:color="F0C36D"/>
                                                        <w:bottom w:val="none" w:sz="0" w:space="4" w:color="F0C36D"/>
                                                        <w:right w:val="none" w:sz="0" w:space="4" w:color="F0C36D"/>
                                                      </w:divBdr>
                                                      <w:divsChild>
                                                        <w:div w:id="8615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237913">
              <w:marLeft w:val="0"/>
              <w:marRight w:val="0"/>
              <w:marTop w:val="0"/>
              <w:marBottom w:val="0"/>
              <w:divBdr>
                <w:top w:val="single" w:sz="6" w:space="0" w:color="E5E5E5"/>
                <w:left w:val="none" w:sz="0" w:space="0" w:color="auto"/>
                <w:bottom w:val="none" w:sz="0" w:space="0" w:color="auto"/>
                <w:right w:val="none" w:sz="0" w:space="0" w:color="auto"/>
              </w:divBdr>
            </w:div>
            <w:div w:id="1875534108">
              <w:marLeft w:val="0"/>
              <w:marRight w:val="0"/>
              <w:marTop w:val="0"/>
              <w:marBottom w:val="0"/>
              <w:divBdr>
                <w:top w:val="single" w:sz="6" w:space="31" w:color="F0C36D"/>
                <w:left w:val="single" w:sz="6" w:space="31" w:color="F0C36D"/>
                <w:bottom w:val="single" w:sz="6" w:space="31" w:color="F0C36D"/>
                <w:right w:val="single" w:sz="6" w:space="31" w:color="F0C36D"/>
              </w:divBdr>
            </w:div>
            <w:div w:id="1942370697">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75388340">
      <w:bodyDiv w:val="1"/>
      <w:marLeft w:val="0"/>
      <w:marRight w:val="0"/>
      <w:marTop w:val="0"/>
      <w:marBottom w:val="0"/>
      <w:divBdr>
        <w:top w:val="none" w:sz="0" w:space="0" w:color="auto"/>
        <w:left w:val="none" w:sz="0" w:space="0" w:color="auto"/>
        <w:bottom w:val="none" w:sz="0" w:space="0" w:color="auto"/>
        <w:right w:val="none" w:sz="0" w:space="0" w:color="auto"/>
      </w:divBdr>
    </w:div>
    <w:div w:id="461928765">
      <w:bodyDiv w:val="1"/>
      <w:marLeft w:val="0"/>
      <w:marRight w:val="0"/>
      <w:marTop w:val="0"/>
      <w:marBottom w:val="0"/>
      <w:divBdr>
        <w:top w:val="none" w:sz="0" w:space="0" w:color="auto"/>
        <w:left w:val="none" w:sz="0" w:space="0" w:color="auto"/>
        <w:bottom w:val="none" w:sz="0" w:space="0" w:color="auto"/>
        <w:right w:val="none" w:sz="0" w:space="0" w:color="auto"/>
      </w:divBdr>
      <w:divsChild>
        <w:div w:id="179246682">
          <w:marLeft w:val="0"/>
          <w:marRight w:val="0"/>
          <w:marTop w:val="0"/>
          <w:marBottom w:val="0"/>
          <w:divBdr>
            <w:top w:val="none" w:sz="0" w:space="0" w:color="auto"/>
            <w:left w:val="none" w:sz="0" w:space="0" w:color="auto"/>
            <w:bottom w:val="none" w:sz="0" w:space="0" w:color="auto"/>
            <w:right w:val="none" w:sz="0" w:space="0" w:color="auto"/>
          </w:divBdr>
          <w:divsChild>
            <w:div w:id="177817468">
              <w:marLeft w:val="0"/>
              <w:marRight w:val="0"/>
              <w:marTop w:val="0"/>
              <w:marBottom w:val="0"/>
              <w:divBdr>
                <w:top w:val="single" w:sz="6" w:space="31" w:color="F0C36D"/>
                <w:left w:val="single" w:sz="6" w:space="31" w:color="F0C36D"/>
                <w:bottom w:val="single" w:sz="6" w:space="31" w:color="F0C36D"/>
                <w:right w:val="single" w:sz="6" w:space="31" w:color="F0C36D"/>
              </w:divBdr>
            </w:div>
            <w:div w:id="343291623">
              <w:marLeft w:val="0"/>
              <w:marRight w:val="0"/>
              <w:marTop w:val="0"/>
              <w:marBottom w:val="0"/>
              <w:divBdr>
                <w:top w:val="single" w:sz="6" w:space="31" w:color="F0C36D"/>
                <w:left w:val="single" w:sz="6" w:space="31" w:color="F0C36D"/>
                <w:bottom w:val="single" w:sz="6" w:space="31" w:color="F0C36D"/>
                <w:right w:val="single" w:sz="6" w:space="31" w:color="F0C36D"/>
              </w:divBdr>
            </w:div>
            <w:div w:id="1431730415">
              <w:marLeft w:val="0"/>
              <w:marRight w:val="0"/>
              <w:marTop w:val="0"/>
              <w:marBottom w:val="0"/>
              <w:divBdr>
                <w:top w:val="single" w:sz="6" w:space="31" w:color="F0C36D"/>
                <w:left w:val="single" w:sz="6" w:space="31" w:color="F0C36D"/>
                <w:bottom w:val="single" w:sz="6" w:space="31" w:color="F0C36D"/>
                <w:right w:val="single" w:sz="6" w:space="31" w:color="F0C36D"/>
              </w:divBdr>
            </w:div>
            <w:div w:id="1683315889">
              <w:marLeft w:val="0"/>
              <w:marRight w:val="0"/>
              <w:marTop w:val="0"/>
              <w:marBottom w:val="0"/>
              <w:divBdr>
                <w:top w:val="none" w:sz="0" w:space="0" w:color="auto"/>
                <w:left w:val="none" w:sz="0" w:space="0" w:color="auto"/>
                <w:bottom w:val="none" w:sz="0" w:space="0" w:color="auto"/>
                <w:right w:val="none" w:sz="0" w:space="0" w:color="auto"/>
              </w:divBdr>
              <w:divsChild>
                <w:div w:id="2119911678">
                  <w:marLeft w:val="0"/>
                  <w:marRight w:val="0"/>
                  <w:marTop w:val="0"/>
                  <w:marBottom w:val="0"/>
                  <w:divBdr>
                    <w:top w:val="none" w:sz="0" w:space="0" w:color="auto"/>
                    <w:left w:val="none" w:sz="0" w:space="0" w:color="auto"/>
                    <w:bottom w:val="none" w:sz="0" w:space="0" w:color="auto"/>
                    <w:right w:val="none" w:sz="0" w:space="0" w:color="auto"/>
                  </w:divBdr>
                  <w:divsChild>
                    <w:div w:id="2124153896">
                      <w:marLeft w:val="0"/>
                      <w:marRight w:val="0"/>
                      <w:marTop w:val="0"/>
                      <w:marBottom w:val="0"/>
                      <w:divBdr>
                        <w:top w:val="none" w:sz="0" w:space="0" w:color="auto"/>
                        <w:left w:val="none" w:sz="0" w:space="0" w:color="auto"/>
                        <w:bottom w:val="none" w:sz="0" w:space="0" w:color="auto"/>
                        <w:right w:val="none" w:sz="0" w:space="0" w:color="auto"/>
                      </w:divBdr>
                      <w:divsChild>
                        <w:div w:id="134221948">
                          <w:marLeft w:val="0"/>
                          <w:marRight w:val="0"/>
                          <w:marTop w:val="0"/>
                          <w:marBottom w:val="0"/>
                          <w:divBdr>
                            <w:top w:val="none" w:sz="0" w:space="0" w:color="auto"/>
                            <w:left w:val="none" w:sz="0" w:space="0" w:color="auto"/>
                            <w:bottom w:val="none" w:sz="0" w:space="0" w:color="auto"/>
                            <w:right w:val="none" w:sz="0" w:space="0" w:color="auto"/>
                          </w:divBdr>
                          <w:divsChild>
                            <w:div w:id="280379874">
                              <w:marLeft w:val="0"/>
                              <w:marRight w:val="0"/>
                              <w:marTop w:val="0"/>
                              <w:marBottom w:val="0"/>
                              <w:divBdr>
                                <w:top w:val="none" w:sz="0" w:space="0" w:color="auto"/>
                                <w:left w:val="none" w:sz="0" w:space="0" w:color="auto"/>
                                <w:bottom w:val="none" w:sz="0" w:space="0" w:color="auto"/>
                                <w:right w:val="none" w:sz="0" w:space="0" w:color="auto"/>
                              </w:divBdr>
                              <w:divsChild>
                                <w:div w:id="145779510">
                                  <w:marLeft w:val="0"/>
                                  <w:marRight w:val="0"/>
                                  <w:marTop w:val="0"/>
                                  <w:marBottom w:val="0"/>
                                  <w:divBdr>
                                    <w:top w:val="none" w:sz="0" w:space="0" w:color="auto"/>
                                    <w:left w:val="none" w:sz="0" w:space="0" w:color="auto"/>
                                    <w:bottom w:val="none" w:sz="0" w:space="0" w:color="auto"/>
                                    <w:right w:val="none" w:sz="0" w:space="0" w:color="auto"/>
                                  </w:divBdr>
                                  <w:divsChild>
                                    <w:div w:id="1106119514">
                                      <w:marLeft w:val="60"/>
                                      <w:marRight w:val="0"/>
                                      <w:marTop w:val="0"/>
                                      <w:marBottom w:val="0"/>
                                      <w:divBdr>
                                        <w:top w:val="none" w:sz="0" w:space="0" w:color="auto"/>
                                        <w:left w:val="none" w:sz="0" w:space="0" w:color="auto"/>
                                        <w:bottom w:val="none" w:sz="0" w:space="0" w:color="auto"/>
                                        <w:right w:val="none" w:sz="0" w:space="0" w:color="auto"/>
                                      </w:divBdr>
                                      <w:divsChild>
                                        <w:div w:id="872962416">
                                          <w:marLeft w:val="0"/>
                                          <w:marRight w:val="0"/>
                                          <w:marTop w:val="0"/>
                                          <w:marBottom w:val="0"/>
                                          <w:divBdr>
                                            <w:top w:val="none" w:sz="0" w:space="0" w:color="auto"/>
                                            <w:left w:val="none" w:sz="0" w:space="0" w:color="auto"/>
                                            <w:bottom w:val="none" w:sz="0" w:space="0" w:color="auto"/>
                                            <w:right w:val="none" w:sz="0" w:space="0" w:color="auto"/>
                                          </w:divBdr>
                                          <w:divsChild>
                                            <w:div w:id="1227764042">
                                              <w:marLeft w:val="0"/>
                                              <w:marRight w:val="0"/>
                                              <w:marTop w:val="0"/>
                                              <w:marBottom w:val="120"/>
                                              <w:divBdr>
                                                <w:top w:val="single" w:sz="6" w:space="0" w:color="F5F5F5"/>
                                                <w:left w:val="single" w:sz="6" w:space="0" w:color="F5F5F5"/>
                                                <w:bottom w:val="single" w:sz="6" w:space="0" w:color="F5F5F5"/>
                                                <w:right w:val="single" w:sz="6" w:space="0" w:color="F5F5F5"/>
                                              </w:divBdr>
                                              <w:divsChild>
                                                <w:div w:id="413429523">
                                                  <w:marLeft w:val="0"/>
                                                  <w:marRight w:val="0"/>
                                                  <w:marTop w:val="0"/>
                                                  <w:marBottom w:val="0"/>
                                                  <w:divBdr>
                                                    <w:top w:val="none" w:sz="0" w:space="0" w:color="auto"/>
                                                    <w:left w:val="none" w:sz="0" w:space="0" w:color="auto"/>
                                                    <w:bottom w:val="none" w:sz="0" w:space="0" w:color="auto"/>
                                                    <w:right w:val="none" w:sz="0" w:space="0" w:color="auto"/>
                                                  </w:divBdr>
                                                  <w:divsChild>
                                                    <w:div w:id="251594276">
                                                      <w:marLeft w:val="0"/>
                                                      <w:marRight w:val="0"/>
                                                      <w:marTop w:val="0"/>
                                                      <w:marBottom w:val="0"/>
                                                      <w:divBdr>
                                                        <w:top w:val="none" w:sz="0" w:space="0" w:color="auto"/>
                                                        <w:left w:val="none" w:sz="0" w:space="0" w:color="auto"/>
                                                        <w:bottom w:val="none" w:sz="0" w:space="0" w:color="auto"/>
                                                        <w:right w:val="none" w:sz="0" w:space="0" w:color="auto"/>
                                                      </w:divBdr>
                                                      <w:divsChild>
                                                        <w:div w:id="18628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3615">
                                                  <w:marLeft w:val="0"/>
                                                  <w:marRight w:val="0"/>
                                                  <w:marTop w:val="0"/>
                                                  <w:marBottom w:val="0"/>
                                                  <w:divBdr>
                                                    <w:top w:val="none" w:sz="0" w:space="0" w:color="auto"/>
                                                    <w:left w:val="none" w:sz="0" w:space="0" w:color="auto"/>
                                                    <w:bottom w:val="none" w:sz="0" w:space="0" w:color="auto"/>
                                                    <w:right w:val="none" w:sz="0" w:space="0" w:color="auto"/>
                                                  </w:divBdr>
                                                  <w:divsChild>
                                                    <w:div w:id="261764895">
                                                      <w:marLeft w:val="0"/>
                                                      <w:marRight w:val="0"/>
                                                      <w:marTop w:val="0"/>
                                                      <w:marBottom w:val="0"/>
                                                      <w:divBdr>
                                                        <w:top w:val="none" w:sz="0" w:space="0" w:color="auto"/>
                                                        <w:left w:val="none" w:sz="0" w:space="0" w:color="auto"/>
                                                        <w:bottom w:val="none" w:sz="0" w:space="0" w:color="auto"/>
                                                        <w:right w:val="none" w:sz="0" w:space="0" w:color="auto"/>
                                                      </w:divBdr>
                                                    </w:div>
                                                  </w:divsChild>
                                                </w:div>
                                                <w:div w:id="1283458358">
                                                  <w:marLeft w:val="0"/>
                                                  <w:marRight w:val="0"/>
                                                  <w:marTop w:val="0"/>
                                                  <w:marBottom w:val="0"/>
                                                  <w:divBdr>
                                                    <w:top w:val="none" w:sz="0" w:space="0" w:color="auto"/>
                                                    <w:left w:val="none" w:sz="0" w:space="0" w:color="auto"/>
                                                    <w:bottom w:val="none" w:sz="0" w:space="0" w:color="auto"/>
                                                    <w:right w:val="none" w:sz="0" w:space="0" w:color="auto"/>
                                                  </w:divBdr>
                                                  <w:divsChild>
                                                    <w:div w:id="1267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8312">
                                              <w:marLeft w:val="0"/>
                                              <w:marRight w:val="0"/>
                                              <w:marTop w:val="180"/>
                                              <w:marBottom w:val="0"/>
                                              <w:divBdr>
                                                <w:top w:val="none" w:sz="0" w:space="0" w:color="auto"/>
                                                <w:left w:val="none" w:sz="0" w:space="0" w:color="auto"/>
                                                <w:bottom w:val="none" w:sz="0" w:space="0" w:color="auto"/>
                                                <w:right w:val="none" w:sz="0" w:space="0" w:color="auto"/>
                                              </w:divBdr>
                                            </w:div>
                                            <w:div w:id="1979414337">
                                              <w:marLeft w:val="0"/>
                                              <w:marRight w:val="0"/>
                                              <w:marTop w:val="0"/>
                                              <w:marBottom w:val="0"/>
                                              <w:divBdr>
                                                <w:top w:val="none" w:sz="0" w:space="0" w:color="auto"/>
                                                <w:left w:val="none" w:sz="0" w:space="0" w:color="auto"/>
                                                <w:bottom w:val="none" w:sz="0" w:space="0" w:color="auto"/>
                                                <w:right w:val="none" w:sz="0" w:space="0" w:color="auto"/>
                                              </w:divBdr>
                                              <w:divsChild>
                                                <w:div w:id="115222961">
                                                  <w:marLeft w:val="0"/>
                                                  <w:marRight w:val="0"/>
                                                  <w:marTop w:val="0"/>
                                                  <w:marBottom w:val="0"/>
                                                  <w:divBdr>
                                                    <w:top w:val="none" w:sz="0" w:space="0" w:color="auto"/>
                                                    <w:left w:val="none" w:sz="0" w:space="0" w:color="auto"/>
                                                    <w:bottom w:val="none" w:sz="0" w:space="0" w:color="auto"/>
                                                    <w:right w:val="none" w:sz="0" w:space="0" w:color="auto"/>
                                                  </w:divBdr>
                                                  <w:divsChild>
                                                    <w:div w:id="1859663526">
                                                      <w:marLeft w:val="0"/>
                                                      <w:marRight w:val="0"/>
                                                      <w:marTop w:val="90"/>
                                                      <w:marBottom w:val="90"/>
                                                      <w:divBdr>
                                                        <w:top w:val="none" w:sz="0" w:space="4" w:color="F0C36D"/>
                                                        <w:left w:val="none" w:sz="0" w:space="4" w:color="F0C36D"/>
                                                        <w:bottom w:val="none" w:sz="0" w:space="4" w:color="F0C36D"/>
                                                        <w:right w:val="none" w:sz="0" w:space="4" w:color="F0C36D"/>
                                                      </w:divBdr>
                                                      <w:divsChild>
                                                        <w:div w:id="94787042">
                                                          <w:marLeft w:val="0"/>
                                                          <w:marRight w:val="0"/>
                                                          <w:marTop w:val="0"/>
                                                          <w:marBottom w:val="0"/>
                                                          <w:divBdr>
                                                            <w:top w:val="none" w:sz="0" w:space="0" w:color="auto"/>
                                                            <w:left w:val="none" w:sz="0" w:space="0" w:color="auto"/>
                                                            <w:bottom w:val="none" w:sz="0" w:space="0" w:color="auto"/>
                                                            <w:right w:val="none" w:sz="0" w:space="0" w:color="auto"/>
                                                          </w:divBdr>
                                                        </w:div>
                                                      </w:divsChild>
                                                    </w:div>
                                                    <w:div w:id="2059235022">
                                                      <w:marLeft w:val="0"/>
                                                      <w:marRight w:val="0"/>
                                                      <w:marTop w:val="0"/>
                                                      <w:marBottom w:val="0"/>
                                                      <w:divBdr>
                                                        <w:top w:val="none" w:sz="0" w:space="0" w:color="auto"/>
                                                        <w:left w:val="none" w:sz="0" w:space="0" w:color="auto"/>
                                                        <w:bottom w:val="none" w:sz="0" w:space="0" w:color="auto"/>
                                                        <w:right w:val="none" w:sz="0" w:space="0" w:color="auto"/>
                                                      </w:divBdr>
                                                      <w:divsChild>
                                                        <w:div w:id="306670504">
                                                          <w:marLeft w:val="0"/>
                                                          <w:marRight w:val="0"/>
                                                          <w:marTop w:val="0"/>
                                                          <w:marBottom w:val="0"/>
                                                          <w:divBdr>
                                                            <w:top w:val="none" w:sz="0" w:space="0" w:color="auto"/>
                                                            <w:left w:val="none" w:sz="0" w:space="0" w:color="auto"/>
                                                            <w:bottom w:val="none" w:sz="0" w:space="0" w:color="auto"/>
                                                            <w:right w:val="none" w:sz="0" w:space="0" w:color="auto"/>
                                                          </w:divBdr>
                                                        </w:div>
                                                        <w:div w:id="8488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8872">
                              <w:marLeft w:val="0"/>
                              <w:marRight w:val="0"/>
                              <w:marTop w:val="240"/>
                              <w:marBottom w:val="0"/>
                              <w:divBdr>
                                <w:top w:val="none" w:sz="0" w:space="0" w:color="auto"/>
                                <w:left w:val="none" w:sz="0" w:space="0" w:color="auto"/>
                                <w:bottom w:val="none" w:sz="0" w:space="0" w:color="auto"/>
                                <w:right w:val="none" w:sz="0" w:space="0" w:color="auto"/>
                              </w:divBdr>
                            </w:div>
                            <w:div w:id="1073284210">
                              <w:marLeft w:val="0"/>
                              <w:marRight w:val="0"/>
                              <w:marTop w:val="240"/>
                              <w:marBottom w:val="525"/>
                              <w:divBdr>
                                <w:top w:val="none" w:sz="0" w:space="0" w:color="auto"/>
                                <w:left w:val="none" w:sz="0" w:space="0" w:color="auto"/>
                                <w:bottom w:val="none" w:sz="0" w:space="0" w:color="auto"/>
                                <w:right w:val="none" w:sz="0" w:space="0" w:color="auto"/>
                              </w:divBdr>
                              <w:divsChild>
                                <w:div w:id="8798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15545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452046907">
      <w:bodyDiv w:val="1"/>
      <w:marLeft w:val="0"/>
      <w:marRight w:val="0"/>
      <w:marTop w:val="0"/>
      <w:marBottom w:val="0"/>
      <w:divBdr>
        <w:top w:val="none" w:sz="0" w:space="0" w:color="auto"/>
        <w:left w:val="none" w:sz="0" w:space="0" w:color="auto"/>
        <w:bottom w:val="none" w:sz="0" w:space="0" w:color="auto"/>
        <w:right w:val="none" w:sz="0" w:space="0" w:color="auto"/>
      </w:divBdr>
      <w:divsChild>
        <w:div w:id="121730689">
          <w:marLeft w:val="0"/>
          <w:marRight w:val="0"/>
          <w:marTop w:val="0"/>
          <w:marBottom w:val="0"/>
          <w:divBdr>
            <w:top w:val="single" w:sz="6" w:space="5" w:color="CDCDCD"/>
            <w:left w:val="single" w:sz="6" w:space="5" w:color="CDCDCD"/>
            <w:bottom w:val="single" w:sz="6" w:space="5" w:color="CDCDCD"/>
            <w:right w:val="single" w:sz="6" w:space="5" w:color="CDCDCD"/>
          </w:divBdr>
          <w:divsChild>
            <w:div w:id="58601732">
              <w:marLeft w:val="0"/>
              <w:marRight w:val="0"/>
              <w:marTop w:val="0"/>
              <w:marBottom w:val="0"/>
              <w:divBdr>
                <w:top w:val="none" w:sz="0" w:space="0" w:color="auto"/>
                <w:left w:val="none" w:sz="0" w:space="0" w:color="auto"/>
                <w:bottom w:val="none" w:sz="0" w:space="0" w:color="auto"/>
                <w:right w:val="none" w:sz="0" w:space="0" w:color="auto"/>
              </w:divBdr>
            </w:div>
          </w:divsChild>
        </w:div>
        <w:div w:id="746459569">
          <w:marLeft w:val="0"/>
          <w:marRight w:val="0"/>
          <w:marTop w:val="0"/>
          <w:marBottom w:val="0"/>
          <w:divBdr>
            <w:top w:val="single" w:sz="6" w:space="5" w:color="CCCCCC"/>
            <w:left w:val="single" w:sz="6" w:space="0" w:color="CCCCCC"/>
            <w:bottom w:val="single" w:sz="6" w:space="5" w:color="CCCCCC"/>
            <w:right w:val="single" w:sz="6" w:space="0" w:color="CCCCCC"/>
          </w:divBdr>
          <w:divsChild>
            <w:div w:id="1639648668">
              <w:marLeft w:val="0"/>
              <w:marRight w:val="0"/>
              <w:marTop w:val="0"/>
              <w:marBottom w:val="0"/>
              <w:divBdr>
                <w:top w:val="none" w:sz="0" w:space="0" w:color="auto"/>
                <w:left w:val="none" w:sz="0" w:space="0" w:color="auto"/>
                <w:bottom w:val="none" w:sz="0" w:space="0" w:color="auto"/>
                <w:right w:val="none" w:sz="0" w:space="0" w:color="auto"/>
              </w:divBdr>
              <w:divsChild>
                <w:div w:id="9145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4773">
          <w:marLeft w:val="0"/>
          <w:marRight w:val="0"/>
          <w:marTop w:val="0"/>
          <w:marBottom w:val="0"/>
          <w:divBdr>
            <w:top w:val="none" w:sz="0" w:space="0" w:color="auto"/>
            <w:left w:val="none" w:sz="0" w:space="0" w:color="auto"/>
            <w:bottom w:val="none" w:sz="0" w:space="0" w:color="auto"/>
            <w:right w:val="none" w:sz="0" w:space="0" w:color="auto"/>
          </w:divBdr>
          <w:divsChild>
            <w:div w:id="65808371">
              <w:marLeft w:val="0"/>
              <w:marRight w:val="0"/>
              <w:marTop w:val="0"/>
              <w:marBottom w:val="0"/>
              <w:divBdr>
                <w:top w:val="none" w:sz="0" w:space="0" w:color="auto"/>
                <w:left w:val="none" w:sz="0" w:space="0" w:color="auto"/>
                <w:bottom w:val="none" w:sz="0" w:space="0" w:color="auto"/>
                <w:right w:val="none" w:sz="0" w:space="0" w:color="auto"/>
              </w:divBdr>
              <w:divsChild>
                <w:div w:id="1779987761">
                  <w:marLeft w:val="0"/>
                  <w:marRight w:val="0"/>
                  <w:marTop w:val="0"/>
                  <w:marBottom w:val="0"/>
                  <w:divBdr>
                    <w:top w:val="none" w:sz="0" w:space="0" w:color="auto"/>
                    <w:left w:val="none" w:sz="0" w:space="0" w:color="auto"/>
                    <w:bottom w:val="none" w:sz="0" w:space="0" w:color="auto"/>
                    <w:right w:val="none" w:sz="0" w:space="0" w:color="auto"/>
                  </w:divBdr>
                </w:div>
              </w:divsChild>
            </w:div>
            <w:div w:id="291138784">
              <w:marLeft w:val="0"/>
              <w:marRight w:val="0"/>
              <w:marTop w:val="0"/>
              <w:marBottom w:val="0"/>
              <w:divBdr>
                <w:top w:val="none" w:sz="0" w:space="0" w:color="auto"/>
                <w:left w:val="none" w:sz="0" w:space="0" w:color="auto"/>
                <w:bottom w:val="none" w:sz="0" w:space="0" w:color="auto"/>
                <w:right w:val="none" w:sz="0" w:space="0" w:color="auto"/>
              </w:divBdr>
              <w:divsChild>
                <w:div w:id="1082217732">
                  <w:marLeft w:val="0"/>
                  <w:marRight w:val="0"/>
                  <w:marTop w:val="0"/>
                  <w:marBottom w:val="0"/>
                  <w:divBdr>
                    <w:top w:val="none" w:sz="0" w:space="0" w:color="auto"/>
                    <w:left w:val="none" w:sz="0" w:space="0" w:color="auto"/>
                    <w:bottom w:val="none" w:sz="0" w:space="0" w:color="auto"/>
                    <w:right w:val="none" w:sz="0" w:space="0" w:color="auto"/>
                  </w:divBdr>
                </w:div>
              </w:divsChild>
            </w:div>
            <w:div w:id="381446970">
              <w:marLeft w:val="0"/>
              <w:marRight w:val="0"/>
              <w:marTop w:val="0"/>
              <w:marBottom w:val="0"/>
              <w:divBdr>
                <w:top w:val="none" w:sz="0" w:space="0" w:color="auto"/>
                <w:left w:val="none" w:sz="0" w:space="0" w:color="auto"/>
                <w:bottom w:val="none" w:sz="0" w:space="0" w:color="auto"/>
                <w:right w:val="none" w:sz="0" w:space="0" w:color="auto"/>
              </w:divBdr>
              <w:divsChild>
                <w:div w:id="487282434">
                  <w:marLeft w:val="0"/>
                  <w:marRight w:val="0"/>
                  <w:marTop w:val="0"/>
                  <w:marBottom w:val="0"/>
                  <w:divBdr>
                    <w:top w:val="none" w:sz="0" w:space="0" w:color="auto"/>
                    <w:left w:val="none" w:sz="0" w:space="0" w:color="auto"/>
                    <w:bottom w:val="none" w:sz="0" w:space="0" w:color="auto"/>
                    <w:right w:val="none" w:sz="0" w:space="0" w:color="auto"/>
                  </w:divBdr>
                </w:div>
              </w:divsChild>
            </w:div>
            <w:div w:id="803350132">
              <w:marLeft w:val="0"/>
              <w:marRight w:val="0"/>
              <w:marTop w:val="0"/>
              <w:marBottom w:val="0"/>
              <w:divBdr>
                <w:top w:val="none" w:sz="0" w:space="0" w:color="auto"/>
                <w:left w:val="none" w:sz="0" w:space="0" w:color="auto"/>
                <w:bottom w:val="none" w:sz="0" w:space="0" w:color="auto"/>
                <w:right w:val="none" w:sz="0" w:space="0" w:color="auto"/>
              </w:divBdr>
              <w:divsChild>
                <w:div w:id="428896182">
                  <w:marLeft w:val="0"/>
                  <w:marRight w:val="0"/>
                  <w:marTop w:val="0"/>
                  <w:marBottom w:val="0"/>
                  <w:divBdr>
                    <w:top w:val="none" w:sz="0" w:space="0" w:color="auto"/>
                    <w:left w:val="none" w:sz="0" w:space="0" w:color="auto"/>
                    <w:bottom w:val="none" w:sz="0" w:space="0" w:color="auto"/>
                    <w:right w:val="none" w:sz="0" w:space="0" w:color="auto"/>
                  </w:divBdr>
                </w:div>
              </w:divsChild>
            </w:div>
            <w:div w:id="843981659">
              <w:marLeft w:val="0"/>
              <w:marRight w:val="0"/>
              <w:marTop w:val="0"/>
              <w:marBottom w:val="0"/>
              <w:divBdr>
                <w:top w:val="none" w:sz="0" w:space="0" w:color="auto"/>
                <w:left w:val="none" w:sz="0" w:space="0" w:color="auto"/>
                <w:bottom w:val="none" w:sz="0" w:space="0" w:color="auto"/>
                <w:right w:val="none" w:sz="0" w:space="0" w:color="auto"/>
              </w:divBdr>
              <w:divsChild>
                <w:div w:id="881137096">
                  <w:marLeft w:val="0"/>
                  <w:marRight w:val="0"/>
                  <w:marTop w:val="0"/>
                  <w:marBottom w:val="0"/>
                  <w:divBdr>
                    <w:top w:val="none" w:sz="0" w:space="0" w:color="auto"/>
                    <w:left w:val="none" w:sz="0" w:space="0" w:color="auto"/>
                    <w:bottom w:val="none" w:sz="0" w:space="0" w:color="auto"/>
                    <w:right w:val="none" w:sz="0" w:space="0" w:color="auto"/>
                  </w:divBdr>
                </w:div>
              </w:divsChild>
            </w:div>
            <w:div w:id="954293468">
              <w:marLeft w:val="0"/>
              <w:marRight w:val="0"/>
              <w:marTop w:val="0"/>
              <w:marBottom w:val="0"/>
              <w:divBdr>
                <w:top w:val="none" w:sz="0" w:space="0" w:color="auto"/>
                <w:left w:val="none" w:sz="0" w:space="0" w:color="auto"/>
                <w:bottom w:val="none" w:sz="0" w:space="0" w:color="auto"/>
                <w:right w:val="none" w:sz="0" w:space="0" w:color="auto"/>
              </w:divBdr>
              <w:divsChild>
                <w:div w:id="1697536845">
                  <w:marLeft w:val="0"/>
                  <w:marRight w:val="0"/>
                  <w:marTop w:val="0"/>
                  <w:marBottom w:val="0"/>
                  <w:divBdr>
                    <w:top w:val="none" w:sz="0" w:space="0" w:color="auto"/>
                    <w:left w:val="none" w:sz="0" w:space="0" w:color="auto"/>
                    <w:bottom w:val="none" w:sz="0" w:space="0" w:color="auto"/>
                    <w:right w:val="none" w:sz="0" w:space="0" w:color="auto"/>
                  </w:divBdr>
                </w:div>
              </w:divsChild>
            </w:div>
            <w:div w:id="1130902190">
              <w:marLeft w:val="0"/>
              <w:marRight w:val="0"/>
              <w:marTop w:val="0"/>
              <w:marBottom w:val="0"/>
              <w:divBdr>
                <w:top w:val="none" w:sz="0" w:space="0" w:color="auto"/>
                <w:left w:val="none" w:sz="0" w:space="0" w:color="auto"/>
                <w:bottom w:val="none" w:sz="0" w:space="0" w:color="auto"/>
                <w:right w:val="none" w:sz="0" w:space="0" w:color="auto"/>
              </w:divBdr>
              <w:divsChild>
                <w:div w:id="754739966">
                  <w:marLeft w:val="0"/>
                  <w:marRight w:val="0"/>
                  <w:marTop w:val="0"/>
                  <w:marBottom w:val="0"/>
                  <w:divBdr>
                    <w:top w:val="none" w:sz="0" w:space="0" w:color="auto"/>
                    <w:left w:val="none" w:sz="0" w:space="0" w:color="auto"/>
                    <w:bottom w:val="none" w:sz="0" w:space="0" w:color="auto"/>
                    <w:right w:val="none" w:sz="0" w:space="0" w:color="auto"/>
                  </w:divBdr>
                </w:div>
              </w:divsChild>
            </w:div>
            <w:div w:id="1502741596">
              <w:marLeft w:val="0"/>
              <w:marRight w:val="0"/>
              <w:marTop w:val="0"/>
              <w:marBottom w:val="0"/>
              <w:divBdr>
                <w:top w:val="none" w:sz="0" w:space="0" w:color="auto"/>
                <w:left w:val="none" w:sz="0" w:space="0" w:color="auto"/>
                <w:bottom w:val="none" w:sz="0" w:space="0" w:color="auto"/>
                <w:right w:val="none" w:sz="0" w:space="0" w:color="auto"/>
              </w:divBdr>
              <w:divsChild>
                <w:div w:id="351493899">
                  <w:marLeft w:val="0"/>
                  <w:marRight w:val="0"/>
                  <w:marTop w:val="0"/>
                  <w:marBottom w:val="0"/>
                  <w:divBdr>
                    <w:top w:val="none" w:sz="0" w:space="0" w:color="auto"/>
                    <w:left w:val="none" w:sz="0" w:space="0" w:color="auto"/>
                    <w:bottom w:val="none" w:sz="0" w:space="0" w:color="auto"/>
                    <w:right w:val="none" w:sz="0" w:space="0" w:color="auto"/>
                  </w:divBdr>
                </w:div>
              </w:divsChild>
            </w:div>
            <w:div w:id="1826386921">
              <w:marLeft w:val="0"/>
              <w:marRight w:val="0"/>
              <w:marTop w:val="0"/>
              <w:marBottom w:val="0"/>
              <w:divBdr>
                <w:top w:val="none" w:sz="0" w:space="0" w:color="auto"/>
                <w:left w:val="none" w:sz="0" w:space="0" w:color="auto"/>
                <w:bottom w:val="none" w:sz="0" w:space="0" w:color="auto"/>
                <w:right w:val="none" w:sz="0" w:space="0" w:color="auto"/>
              </w:divBdr>
              <w:divsChild>
                <w:div w:id="1646396823">
                  <w:marLeft w:val="0"/>
                  <w:marRight w:val="0"/>
                  <w:marTop w:val="0"/>
                  <w:marBottom w:val="0"/>
                  <w:divBdr>
                    <w:top w:val="none" w:sz="0" w:space="0" w:color="auto"/>
                    <w:left w:val="none" w:sz="0" w:space="0" w:color="auto"/>
                    <w:bottom w:val="none" w:sz="0" w:space="0" w:color="auto"/>
                    <w:right w:val="none" w:sz="0" w:space="0" w:color="auto"/>
                  </w:divBdr>
                </w:div>
              </w:divsChild>
            </w:div>
            <w:div w:id="1899703557">
              <w:marLeft w:val="0"/>
              <w:marRight w:val="0"/>
              <w:marTop w:val="0"/>
              <w:marBottom w:val="0"/>
              <w:divBdr>
                <w:top w:val="none" w:sz="0" w:space="0" w:color="auto"/>
                <w:left w:val="none" w:sz="0" w:space="0" w:color="auto"/>
                <w:bottom w:val="none" w:sz="0" w:space="0" w:color="auto"/>
                <w:right w:val="none" w:sz="0" w:space="0" w:color="auto"/>
              </w:divBdr>
              <w:divsChild>
                <w:div w:id="1824344672">
                  <w:marLeft w:val="0"/>
                  <w:marRight w:val="0"/>
                  <w:marTop w:val="0"/>
                  <w:marBottom w:val="0"/>
                  <w:divBdr>
                    <w:top w:val="none" w:sz="0" w:space="0" w:color="auto"/>
                    <w:left w:val="none" w:sz="0" w:space="0" w:color="auto"/>
                    <w:bottom w:val="none" w:sz="0" w:space="0" w:color="auto"/>
                    <w:right w:val="none" w:sz="0" w:space="0" w:color="auto"/>
                  </w:divBdr>
                </w:div>
              </w:divsChild>
            </w:div>
            <w:div w:id="2119445406">
              <w:marLeft w:val="0"/>
              <w:marRight w:val="0"/>
              <w:marTop w:val="0"/>
              <w:marBottom w:val="0"/>
              <w:divBdr>
                <w:top w:val="none" w:sz="0" w:space="0" w:color="auto"/>
                <w:left w:val="none" w:sz="0" w:space="0" w:color="auto"/>
                <w:bottom w:val="none" w:sz="0" w:space="0" w:color="auto"/>
                <w:right w:val="none" w:sz="0" w:space="0" w:color="auto"/>
              </w:divBdr>
              <w:divsChild>
                <w:div w:id="13257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7093">
          <w:marLeft w:val="0"/>
          <w:marRight w:val="0"/>
          <w:marTop w:val="0"/>
          <w:marBottom w:val="0"/>
          <w:divBdr>
            <w:top w:val="none" w:sz="0" w:space="0" w:color="auto"/>
            <w:left w:val="none" w:sz="0" w:space="0" w:color="auto"/>
            <w:bottom w:val="none" w:sz="0" w:space="0" w:color="auto"/>
            <w:right w:val="none" w:sz="0" w:space="0" w:color="auto"/>
          </w:divBdr>
          <w:divsChild>
            <w:div w:id="1490756879">
              <w:marLeft w:val="0"/>
              <w:marRight w:val="0"/>
              <w:marTop w:val="0"/>
              <w:marBottom w:val="0"/>
              <w:divBdr>
                <w:top w:val="none" w:sz="0" w:space="0" w:color="auto"/>
                <w:left w:val="none" w:sz="0" w:space="0" w:color="auto"/>
                <w:bottom w:val="none" w:sz="0" w:space="0" w:color="auto"/>
                <w:right w:val="none" w:sz="0" w:space="0" w:color="auto"/>
              </w:divBdr>
              <w:divsChild>
                <w:div w:id="1852143263">
                  <w:marLeft w:val="0"/>
                  <w:marRight w:val="0"/>
                  <w:marTop w:val="0"/>
                  <w:marBottom w:val="0"/>
                  <w:divBdr>
                    <w:top w:val="none" w:sz="0" w:space="0" w:color="auto"/>
                    <w:left w:val="none" w:sz="0" w:space="0" w:color="auto"/>
                    <w:bottom w:val="none" w:sz="0" w:space="0" w:color="auto"/>
                    <w:right w:val="none" w:sz="0" w:space="0" w:color="auto"/>
                  </w:divBdr>
                </w:div>
              </w:divsChild>
            </w:div>
            <w:div w:id="1889490814">
              <w:marLeft w:val="0"/>
              <w:marRight w:val="0"/>
              <w:marTop w:val="0"/>
              <w:marBottom w:val="0"/>
              <w:divBdr>
                <w:top w:val="none" w:sz="0" w:space="0" w:color="auto"/>
                <w:left w:val="none" w:sz="0" w:space="0" w:color="auto"/>
                <w:bottom w:val="none" w:sz="0" w:space="0" w:color="auto"/>
                <w:right w:val="none" w:sz="0" w:space="0" w:color="auto"/>
              </w:divBdr>
              <w:divsChild>
                <w:div w:id="413817902">
                  <w:marLeft w:val="0"/>
                  <w:marRight w:val="0"/>
                  <w:marTop w:val="0"/>
                  <w:marBottom w:val="0"/>
                  <w:divBdr>
                    <w:top w:val="none" w:sz="0" w:space="0" w:color="auto"/>
                    <w:left w:val="none" w:sz="0" w:space="0" w:color="auto"/>
                    <w:bottom w:val="none" w:sz="0" w:space="0" w:color="auto"/>
                    <w:right w:val="none" w:sz="0" w:space="0" w:color="auto"/>
                  </w:divBdr>
                </w:div>
              </w:divsChild>
            </w:div>
            <w:div w:id="1958025410">
              <w:marLeft w:val="0"/>
              <w:marRight w:val="0"/>
              <w:marTop w:val="0"/>
              <w:marBottom w:val="0"/>
              <w:divBdr>
                <w:top w:val="none" w:sz="0" w:space="0" w:color="auto"/>
                <w:left w:val="none" w:sz="0" w:space="0" w:color="auto"/>
                <w:bottom w:val="none" w:sz="0" w:space="0" w:color="auto"/>
                <w:right w:val="none" w:sz="0" w:space="0" w:color="auto"/>
              </w:divBdr>
              <w:divsChild>
                <w:div w:id="351221413">
                  <w:marLeft w:val="0"/>
                  <w:marRight w:val="0"/>
                  <w:marTop w:val="0"/>
                  <w:marBottom w:val="0"/>
                  <w:divBdr>
                    <w:top w:val="none" w:sz="0" w:space="0" w:color="auto"/>
                    <w:left w:val="none" w:sz="0" w:space="0" w:color="auto"/>
                    <w:bottom w:val="none" w:sz="0" w:space="0" w:color="auto"/>
                    <w:right w:val="none" w:sz="0" w:space="0" w:color="auto"/>
                  </w:divBdr>
                </w:div>
              </w:divsChild>
            </w:div>
            <w:div w:id="2013484361">
              <w:marLeft w:val="0"/>
              <w:marRight w:val="0"/>
              <w:marTop w:val="0"/>
              <w:marBottom w:val="0"/>
              <w:divBdr>
                <w:top w:val="none" w:sz="0" w:space="0" w:color="auto"/>
                <w:left w:val="none" w:sz="0" w:space="0" w:color="auto"/>
                <w:bottom w:val="none" w:sz="0" w:space="0" w:color="auto"/>
                <w:right w:val="none" w:sz="0" w:space="0" w:color="auto"/>
              </w:divBdr>
              <w:divsChild>
                <w:div w:id="14095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7276">
          <w:marLeft w:val="0"/>
          <w:marRight w:val="0"/>
          <w:marTop w:val="0"/>
          <w:marBottom w:val="0"/>
          <w:divBdr>
            <w:top w:val="none" w:sz="0" w:space="0" w:color="auto"/>
            <w:left w:val="none" w:sz="0" w:space="0" w:color="auto"/>
            <w:bottom w:val="none" w:sz="0" w:space="0" w:color="auto"/>
            <w:right w:val="none" w:sz="0" w:space="0" w:color="auto"/>
          </w:divBdr>
          <w:divsChild>
            <w:div w:id="118113520">
              <w:marLeft w:val="0"/>
              <w:marRight w:val="0"/>
              <w:marTop w:val="0"/>
              <w:marBottom w:val="0"/>
              <w:divBdr>
                <w:top w:val="none" w:sz="0" w:space="0" w:color="auto"/>
                <w:left w:val="none" w:sz="0" w:space="0" w:color="auto"/>
                <w:bottom w:val="none" w:sz="0" w:space="0" w:color="auto"/>
                <w:right w:val="none" w:sz="0" w:space="0" w:color="auto"/>
              </w:divBdr>
              <w:divsChild>
                <w:div w:id="1155537738">
                  <w:marLeft w:val="0"/>
                  <w:marRight w:val="0"/>
                  <w:marTop w:val="0"/>
                  <w:marBottom w:val="0"/>
                  <w:divBdr>
                    <w:top w:val="none" w:sz="0" w:space="0" w:color="auto"/>
                    <w:left w:val="none" w:sz="0" w:space="0" w:color="auto"/>
                    <w:bottom w:val="none" w:sz="0" w:space="0" w:color="auto"/>
                    <w:right w:val="none" w:sz="0" w:space="0" w:color="auto"/>
                  </w:divBdr>
                </w:div>
              </w:divsChild>
            </w:div>
            <w:div w:id="329254513">
              <w:marLeft w:val="0"/>
              <w:marRight w:val="0"/>
              <w:marTop w:val="0"/>
              <w:marBottom w:val="0"/>
              <w:divBdr>
                <w:top w:val="none" w:sz="0" w:space="0" w:color="auto"/>
                <w:left w:val="none" w:sz="0" w:space="0" w:color="auto"/>
                <w:bottom w:val="none" w:sz="0" w:space="0" w:color="auto"/>
                <w:right w:val="none" w:sz="0" w:space="0" w:color="auto"/>
              </w:divBdr>
              <w:divsChild>
                <w:div w:id="758528401">
                  <w:marLeft w:val="0"/>
                  <w:marRight w:val="0"/>
                  <w:marTop w:val="0"/>
                  <w:marBottom w:val="0"/>
                  <w:divBdr>
                    <w:top w:val="none" w:sz="0" w:space="0" w:color="auto"/>
                    <w:left w:val="none" w:sz="0" w:space="0" w:color="auto"/>
                    <w:bottom w:val="none" w:sz="0" w:space="0" w:color="auto"/>
                    <w:right w:val="none" w:sz="0" w:space="0" w:color="auto"/>
                  </w:divBdr>
                </w:div>
              </w:divsChild>
            </w:div>
            <w:div w:id="466898491">
              <w:marLeft w:val="0"/>
              <w:marRight w:val="0"/>
              <w:marTop w:val="0"/>
              <w:marBottom w:val="0"/>
              <w:divBdr>
                <w:top w:val="none" w:sz="0" w:space="0" w:color="auto"/>
                <w:left w:val="none" w:sz="0" w:space="0" w:color="auto"/>
                <w:bottom w:val="none" w:sz="0" w:space="0" w:color="auto"/>
                <w:right w:val="none" w:sz="0" w:space="0" w:color="auto"/>
              </w:divBdr>
              <w:divsChild>
                <w:div w:id="651106056">
                  <w:marLeft w:val="0"/>
                  <w:marRight w:val="0"/>
                  <w:marTop w:val="0"/>
                  <w:marBottom w:val="0"/>
                  <w:divBdr>
                    <w:top w:val="none" w:sz="0" w:space="0" w:color="auto"/>
                    <w:left w:val="none" w:sz="0" w:space="0" w:color="auto"/>
                    <w:bottom w:val="none" w:sz="0" w:space="0" w:color="auto"/>
                    <w:right w:val="none" w:sz="0" w:space="0" w:color="auto"/>
                  </w:divBdr>
                </w:div>
              </w:divsChild>
            </w:div>
            <w:div w:id="572547943">
              <w:marLeft w:val="0"/>
              <w:marRight w:val="0"/>
              <w:marTop w:val="0"/>
              <w:marBottom w:val="0"/>
              <w:divBdr>
                <w:top w:val="none" w:sz="0" w:space="0" w:color="auto"/>
                <w:left w:val="none" w:sz="0" w:space="0" w:color="auto"/>
                <w:bottom w:val="none" w:sz="0" w:space="0" w:color="auto"/>
                <w:right w:val="none" w:sz="0" w:space="0" w:color="auto"/>
              </w:divBdr>
              <w:divsChild>
                <w:div w:id="1103916424">
                  <w:marLeft w:val="0"/>
                  <w:marRight w:val="0"/>
                  <w:marTop w:val="0"/>
                  <w:marBottom w:val="0"/>
                  <w:divBdr>
                    <w:top w:val="none" w:sz="0" w:space="0" w:color="auto"/>
                    <w:left w:val="none" w:sz="0" w:space="0" w:color="auto"/>
                    <w:bottom w:val="none" w:sz="0" w:space="0" w:color="auto"/>
                    <w:right w:val="none" w:sz="0" w:space="0" w:color="auto"/>
                  </w:divBdr>
                </w:div>
              </w:divsChild>
            </w:div>
            <w:div w:id="632444332">
              <w:marLeft w:val="0"/>
              <w:marRight w:val="0"/>
              <w:marTop w:val="0"/>
              <w:marBottom w:val="0"/>
              <w:divBdr>
                <w:top w:val="none" w:sz="0" w:space="0" w:color="auto"/>
                <w:left w:val="none" w:sz="0" w:space="0" w:color="auto"/>
                <w:bottom w:val="none" w:sz="0" w:space="0" w:color="auto"/>
                <w:right w:val="none" w:sz="0" w:space="0" w:color="auto"/>
              </w:divBdr>
              <w:divsChild>
                <w:div w:id="39214518">
                  <w:marLeft w:val="0"/>
                  <w:marRight w:val="0"/>
                  <w:marTop w:val="0"/>
                  <w:marBottom w:val="0"/>
                  <w:divBdr>
                    <w:top w:val="none" w:sz="0" w:space="0" w:color="auto"/>
                    <w:left w:val="none" w:sz="0" w:space="0" w:color="auto"/>
                    <w:bottom w:val="none" w:sz="0" w:space="0" w:color="auto"/>
                    <w:right w:val="none" w:sz="0" w:space="0" w:color="auto"/>
                  </w:divBdr>
                </w:div>
              </w:divsChild>
            </w:div>
            <w:div w:id="691609129">
              <w:marLeft w:val="0"/>
              <w:marRight w:val="0"/>
              <w:marTop w:val="0"/>
              <w:marBottom w:val="0"/>
              <w:divBdr>
                <w:top w:val="none" w:sz="0" w:space="0" w:color="auto"/>
                <w:left w:val="none" w:sz="0" w:space="0" w:color="auto"/>
                <w:bottom w:val="none" w:sz="0" w:space="0" w:color="auto"/>
                <w:right w:val="none" w:sz="0" w:space="0" w:color="auto"/>
              </w:divBdr>
              <w:divsChild>
                <w:div w:id="592860954">
                  <w:marLeft w:val="0"/>
                  <w:marRight w:val="0"/>
                  <w:marTop w:val="0"/>
                  <w:marBottom w:val="0"/>
                  <w:divBdr>
                    <w:top w:val="none" w:sz="0" w:space="0" w:color="auto"/>
                    <w:left w:val="none" w:sz="0" w:space="0" w:color="auto"/>
                    <w:bottom w:val="none" w:sz="0" w:space="0" w:color="auto"/>
                    <w:right w:val="none" w:sz="0" w:space="0" w:color="auto"/>
                  </w:divBdr>
                </w:div>
              </w:divsChild>
            </w:div>
            <w:div w:id="867527422">
              <w:marLeft w:val="0"/>
              <w:marRight w:val="0"/>
              <w:marTop w:val="0"/>
              <w:marBottom w:val="0"/>
              <w:divBdr>
                <w:top w:val="none" w:sz="0" w:space="0" w:color="auto"/>
                <w:left w:val="none" w:sz="0" w:space="0" w:color="auto"/>
                <w:bottom w:val="none" w:sz="0" w:space="0" w:color="auto"/>
                <w:right w:val="none" w:sz="0" w:space="0" w:color="auto"/>
              </w:divBdr>
              <w:divsChild>
                <w:div w:id="2025860240">
                  <w:marLeft w:val="0"/>
                  <w:marRight w:val="0"/>
                  <w:marTop w:val="0"/>
                  <w:marBottom w:val="0"/>
                  <w:divBdr>
                    <w:top w:val="none" w:sz="0" w:space="0" w:color="auto"/>
                    <w:left w:val="none" w:sz="0" w:space="0" w:color="auto"/>
                    <w:bottom w:val="none" w:sz="0" w:space="0" w:color="auto"/>
                    <w:right w:val="none" w:sz="0" w:space="0" w:color="auto"/>
                  </w:divBdr>
                </w:div>
              </w:divsChild>
            </w:div>
            <w:div w:id="1052005183">
              <w:marLeft w:val="0"/>
              <w:marRight w:val="0"/>
              <w:marTop w:val="0"/>
              <w:marBottom w:val="0"/>
              <w:divBdr>
                <w:top w:val="none" w:sz="0" w:space="0" w:color="auto"/>
                <w:left w:val="none" w:sz="0" w:space="0" w:color="auto"/>
                <w:bottom w:val="none" w:sz="0" w:space="0" w:color="auto"/>
                <w:right w:val="none" w:sz="0" w:space="0" w:color="auto"/>
              </w:divBdr>
              <w:divsChild>
                <w:div w:id="921643770">
                  <w:marLeft w:val="0"/>
                  <w:marRight w:val="0"/>
                  <w:marTop w:val="0"/>
                  <w:marBottom w:val="0"/>
                  <w:divBdr>
                    <w:top w:val="none" w:sz="0" w:space="0" w:color="auto"/>
                    <w:left w:val="none" w:sz="0" w:space="0" w:color="auto"/>
                    <w:bottom w:val="none" w:sz="0" w:space="0" w:color="auto"/>
                    <w:right w:val="none" w:sz="0" w:space="0" w:color="auto"/>
                  </w:divBdr>
                </w:div>
              </w:divsChild>
            </w:div>
            <w:div w:id="1139035756">
              <w:marLeft w:val="0"/>
              <w:marRight w:val="0"/>
              <w:marTop w:val="0"/>
              <w:marBottom w:val="0"/>
              <w:divBdr>
                <w:top w:val="none" w:sz="0" w:space="0" w:color="auto"/>
                <w:left w:val="none" w:sz="0" w:space="0" w:color="auto"/>
                <w:bottom w:val="none" w:sz="0" w:space="0" w:color="auto"/>
                <w:right w:val="none" w:sz="0" w:space="0" w:color="auto"/>
              </w:divBdr>
              <w:divsChild>
                <w:div w:id="1488595179">
                  <w:marLeft w:val="0"/>
                  <w:marRight w:val="0"/>
                  <w:marTop w:val="0"/>
                  <w:marBottom w:val="0"/>
                  <w:divBdr>
                    <w:top w:val="none" w:sz="0" w:space="0" w:color="auto"/>
                    <w:left w:val="none" w:sz="0" w:space="0" w:color="auto"/>
                    <w:bottom w:val="none" w:sz="0" w:space="0" w:color="auto"/>
                    <w:right w:val="none" w:sz="0" w:space="0" w:color="auto"/>
                  </w:divBdr>
                  <w:divsChild>
                    <w:div w:id="8827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6493">
              <w:marLeft w:val="0"/>
              <w:marRight w:val="0"/>
              <w:marTop w:val="0"/>
              <w:marBottom w:val="0"/>
              <w:divBdr>
                <w:top w:val="none" w:sz="0" w:space="0" w:color="auto"/>
                <w:left w:val="none" w:sz="0" w:space="0" w:color="auto"/>
                <w:bottom w:val="none" w:sz="0" w:space="0" w:color="auto"/>
                <w:right w:val="none" w:sz="0" w:space="0" w:color="auto"/>
              </w:divBdr>
              <w:divsChild>
                <w:div w:id="895506056">
                  <w:marLeft w:val="0"/>
                  <w:marRight w:val="0"/>
                  <w:marTop w:val="0"/>
                  <w:marBottom w:val="0"/>
                  <w:divBdr>
                    <w:top w:val="none" w:sz="0" w:space="0" w:color="auto"/>
                    <w:left w:val="none" w:sz="0" w:space="0" w:color="auto"/>
                    <w:bottom w:val="none" w:sz="0" w:space="0" w:color="auto"/>
                    <w:right w:val="none" w:sz="0" w:space="0" w:color="auto"/>
                  </w:divBdr>
                </w:div>
              </w:divsChild>
            </w:div>
            <w:div w:id="1709184465">
              <w:marLeft w:val="0"/>
              <w:marRight w:val="0"/>
              <w:marTop w:val="0"/>
              <w:marBottom w:val="0"/>
              <w:divBdr>
                <w:top w:val="none" w:sz="0" w:space="0" w:color="auto"/>
                <w:left w:val="none" w:sz="0" w:space="0" w:color="auto"/>
                <w:bottom w:val="none" w:sz="0" w:space="0" w:color="auto"/>
                <w:right w:val="none" w:sz="0" w:space="0" w:color="auto"/>
              </w:divBdr>
              <w:divsChild>
                <w:div w:id="776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8449">
          <w:marLeft w:val="0"/>
          <w:marRight w:val="0"/>
          <w:marTop w:val="0"/>
          <w:marBottom w:val="0"/>
          <w:divBdr>
            <w:top w:val="none" w:sz="0" w:space="0" w:color="auto"/>
            <w:left w:val="none" w:sz="0" w:space="0" w:color="auto"/>
            <w:bottom w:val="none" w:sz="0" w:space="0" w:color="auto"/>
            <w:right w:val="none" w:sz="0" w:space="0" w:color="auto"/>
          </w:divBdr>
          <w:divsChild>
            <w:div w:id="385372304">
              <w:marLeft w:val="0"/>
              <w:marRight w:val="0"/>
              <w:marTop w:val="0"/>
              <w:marBottom w:val="0"/>
              <w:divBdr>
                <w:top w:val="none" w:sz="0" w:space="0" w:color="auto"/>
                <w:left w:val="none" w:sz="0" w:space="0" w:color="auto"/>
                <w:bottom w:val="none" w:sz="0" w:space="0" w:color="auto"/>
                <w:right w:val="none" w:sz="0" w:space="0" w:color="auto"/>
              </w:divBdr>
              <w:divsChild>
                <w:div w:id="1702047117">
                  <w:marLeft w:val="0"/>
                  <w:marRight w:val="0"/>
                  <w:marTop w:val="0"/>
                  <w:marBottom w:val="0"/>
                  <w:divBdr>
                    <w:top w:val="none" w:sz="0" w:space="0" w:color="auto"/>
                    <w:left w:val="none" w:sz="0" w:space="0" w:color="auto"/>
                    <w:bottom w:val="none" w:sz="0" w:space="0" w:color="auto"/>
                    <w:right w:val="none" w:sz="0" w:space="0" w:color="auto"/>
                  </w:divBdr>
                </w:div>
              </w:divsChild>
            </w:div>
            <w:div w:id="549852593">
              <w:marLeft w:val="0"/>
              <w:marRight w:val="0"/>
              <w:marTop w:val="0"/>
              <w:marBottom w:val="0"/>
              <w:divBdr>
                <w:top w:val="none" w:sz="0" w:space="0" w:color="auto"/>
                <w:left w:val="none" w:sz="0" w:space="0" w:color="auto"/>
                <w:bottom w:val="none" w:sz="0" w:space="0" w:color="auto"/>
                <w:right w:val="none" w:sz="0" w:space="0" w:color="auto"/>
              </w:divBdr>
              <w:divsChild>
                <w:div w:id="43678846">
                  <w:marLeft w:val="0"/>
                  <w:marRight w:val="0"/>
                  <w:marTop w:val="0"/>
                  <w:marBottom w:val="0"/>
                  <w:divBdr>
                    <w:top w:val="none" w:sz="0" w:space="0" w:color="auto"/>
                    <w:left w:val="none" w:sz="0" w:space="0" w:color="auto"/>
                    <w:bottom w:val="none" w:sz="0" w:space="0" w:color="auto"/>
                    <w:right w:val="none" w:sz="0" w:space="0" w:color="auto"/>
                  </w:divBdr>
                </w:div>
              </w:divsChild>
            </w:div>
            <w:div w:id="572930196">
              <w:marLeft w:val="0"/>
              <w:marRight w:val="0"/>
              <w:marTop w:val="0"/>
              <w:marBottom w:val="0"/>
              <w:divBdr>
                <w:top w:val="none" w:sz="0" w:space="0" w:color="auto"/>
                <w:left w:val="none" w:sz="0" w:space="0" w:color="auto"/>
                <w:bottom w:val="none" w:sz="0" w:space="0" w:color="auto"/>
                <w:right w:val="none" w:sz="0" w:space="0" w:color="auto"/>
              </w:divBdr>
              <w:divsChild>
                <w:div w:id="1790854103">
                  <w:marLeft w:val="0"/>
                  <w:marRight w:val="0"/>
                  <w:marTop w:val="0"/>
                  <w:marBottom w:val="0"/>
                  <w:divBdr>
                    <w:top w:val="none" w:sz="0" w:space="0" w:color="auto"/>
                    <w:left w:val="none" w:sz="0" w:space="0" w:color="auto"/>
                    <w:bottom w:val="none" w:sz="0" w:space="0" w:color="auto"/>
                    <w:right w:val="none" w:sz="0" w:space="0" w:color="auto"/>
                  </w:divBdr>
                </w:div>
              </w:divsChild>
            </w:div>
            <w:div w:id="843469509">
              <w:marLeft w:val="0"/>
              <w:marRight w:val="0"/>
              <w:marTop w:val="0"/>
              <w:marBottom w:val="0"/>
              <w:divBdr>
                <w:top w:val="none" w:sz="0" w:space="0" w:color="auto"/>
                <w:left w:val="none" w:sz="0" w:space="0" w:color="auto"/>
                <w:bottom w:val="none" w:sz="0" w:space="0" w:color="auto"/>
                <w:right w:val="none" w:sz="0" w:space="0" w:color="auto"/>
              </w:divBdr>
              <w:divsChild>
                <w:div w:id="531309995">
                  <w:marLeft w:val="0"/>
                  <w:marRight w:val="0"/>
                  <w:marTop w:val="0"/>
                  <w:marBottom w:val="0"/>
                  <w:divBdr>
                    <w:top w:val="none" w:sz="0" w:space="0" w:color="auto"/>
                    <w:left w:val="none" w:sz="0" w:space="0" w:color="auto"/>
                    <w:bottom w:val="none" w:sz="0" w:space="0" w:color="auto"/>
                    <w:right w:val="none" w:sz="0" w:space="0" w:color="auto"/>
                  </w:divBdr>
                </w:div>
              </w:divsChild>
            </w:div>
            <w:div w:id="1043208620">
              <w:marLeft w:val="0"/>
              <w:marRight w:val="0"/>
              <w:marTop w:val="0"/>
              <w:marBottom w:val="0"/>
              <w:divBdr>
                <w:top w:val="none" w:sz="0" w:space="0" w:color="auto"/>
                <w:left w:val="none" w:sz="0" w:space="0" w:color="auto"/>
                <w:bottom w:val="none" w:sz="0" w:space="0" w:color="auto"/>
                <w:right w:val="none" w:sz="0" w:space="0" w:color="auto"/>
              </w:divBdr>
              <w:divsChild>
                <w:div w:id="967664952">
                  <w:marLeft w:val="0"/>
                  <w:marRight w:val="0"/>
                  <w:marTop w:val="0"/>
                  <w:marBottom w:val="0"/>
                  <w:divBdr>
                    <w:top w:val="none" w:sz="0" w:space="0" w:color="auto"/>
                    <w:left w:val="none" w:sz="0" w:space="0" w:color="auto"/>
                    <w:bottom w:val="none" w:sz="0" w:space="0" w:color="auto"/>
                    <w:right w:val="none" w:sz="0" w:space="0" w:color="auto"/>
                  </w:divBdr>
                </w:div>
              </w:divsChild>
            </w:div>
            <w:div w:id="1280451422">
              <w:marLeft w:val="0"/>
              <w:marRight w:val="0"/>
              <w:marTop w:val="0"/>
              <w:marBottom w:val="0"/>
              <w:divBdr>
                <w:top w:val="none" w:sz="0" w:space="0" w:color="auto"/>
                <w:left w:val="none" w:sz="0" w:space="0" w:color="auto"/>
                <w:bottom w:val="none" w:sz="0" w:space="0" w:color="auto"/>
                <w:right w:val="none" w:sz="0" w:space="0" w:color="auto"/>
              </w:divBdr>
              <w:divsChild>
                <w:div w:id="1015423617">
                  <w:marLeft w:val="0"/>
                  <w:marRight w:val="0"/>
                  <w:marTop w:val="0"/>
                  <w:marBottom w:val="0"/>
                  <w:divBdr>
                    <w:top w:val="none" w:sz="0" w:space="0" w:color="auto"/>
                    <w:left w:val="none" w:sz="0" w:space="0" w:color="auto"/>
                    <w:bottom w:val="none" w:sz="0" w:space="0" w:color="auto"/>
                    <w:right w:val="none" w:sz="0" w:space="0" w:color="auto"/>
                  </w:divBdr>
                </w:div>
              </w:divsChild>
            </w:div>
            <w:div w:id="1597709910">
              <w:marLeft w:val="0"/>
              <w:marRight w:val="0"/>
              <w:marTop w:val="0"/>
              <w:marBottom w:val="0"/>
              <w:divBdr>
                <w:top w:val="none" w:sz="0" w:space="0" w:color="auto"/>
                <w:left w:val="none" w:sz="0" w:space="0" w:color="auto"/>
                <w:bottom w:val="none" w:sz="0" w:space="0" w:color="auto"/>
                <w:right w:val="none" w:sz="0" w:space="0" w:color="auto"/>
              </w:divBdr>
              <w:divsChild>
                <w:div w:id="538279824">
                  <w:marLeft w:val="0"/>
                  <w:marRight w:val="0"/>
                  <w:marTop w:val="0"/>
                  <w:marBottom w:val="0"/>
                  <w:divBdr>
                    <w:top w:val="none" w:sz="0" w:space="0" w:color="auto"/>
                    <w:left w:val="none" w:sz="0" w:space="0" w:color="auto"/>
                    <w:bottom w:val="none" w:sz="0" w:space="0" w:color="auto"/>
                    <w:right w:val="none" w:sz="0" w:space="0" w:color="auto"/>
                  </w:divBdr>
                </w:div>
              </w:divsChild>
            </w:div>
            <w:div w:id="1652758167">
              <w:marLeft w:val="0"/>
              <w:marRight w:val="0"/>
              <w:marTop w:val="0"/>
              <w:marBottom w:val="0"/>
              <w:divBdr>
                <w:top w:val="none" w:sz="0" w:space="0" w:color="auto"/>
                <w:left w:val="none" w:sz="0" w:space="0" w:color="auto"/>
                <w:bottom w:val="none" w:sz="0" w:space="0" w:color="auto"/>
                <w:right w:val="none" w:sz="0" w:space="0" w:color="auto"/>
              </w:divBdr>
              <w:divsChild>
                <w:div w:id="1503276935">
                  <w:marLeft w:val="0"/>
                  <w:marRight w:val="0"/>
                  <w:marTop w:val="0"/>
                  <w:marBottom w:val="0"/>
                  <w:divBdr>
                    <w:top w:val="none" w:sz="0" w:space="0" w:color="auto"/>
                    <w:left w:val="none" w:sz="0" w:space="0" w:color="auto"/>
                    <w:bottom w:val="none" w:sz="0" w:space="0" w:color="auto"/>
                    <w:right w:val="none" w:sz="0" w:space="0" w:color="auto"/>
                  </w:divBdr>
                </w:div>
              </w:divsChild>
            </w:div>
            <w:div w:id="1845432766">
              <w:marLeft w:val="0"/>
              <w:marRight w:val="0"/>
              <w:marTop w:val="0"/>
              <w:marBottom w:val="0"/>
              <w:divBdr>
                <w:top w:val="none" w:sz="0" w:space="0" w:color="auto"/>
                <w:left w:val="none" w:sz="0" w:space="0" w:color="auto"/>
                <w:bottom w:val="none" w:sz="0" w:space="0" w:color="auto"/>
                <w:right w:val="none" w:sz="0" w:space="0" w:color="auto"/>
              </w:divBdr>
              <w:divsChild>
                <w:div w:id="1257516104">
                  <w:marLeft w:val="0"/>
                  <w:marRight w:val="0"/>
                  <w:marTop w:val="0"/>
                  <w:marBottom w:val="0"/>
                  <w:divBdr>
                    <w:top w:val="none" w:sz="0" w:space="0" w:color="auto"/>
                    <w:left w:val="none" w:sz="0" w:space="0" w:color="auto"/>
                    <w:bottom w:val="none" w:sz="0" w:space="0" w:color="auto"/>
                    <w:right w:val="none" w:sz="0" w:space="0" w:color="auto"/>
                  </w:divBdr>
                </w:div>
              </w:divsChild>
            </w:div>
            <w:div w:id="1910387533">
              <w:marLeft w:val="0"/>
              <w:marRight w:val="0"/>
              <w:marTop w:val="0"/>
              <w:marBottom w:val="0"/>
              <w:divBdr>
                <w:top w:val="none" w:sz="0" w:space="0" w:color="auto"/>
                <w:left w:val="none" w:sz="0" w:space="0" w:color="auto"/>
                <w:bottom w:val="none" w:sz="0" w:space="0" w:color="auto"/>
                <w:right w:val="none" w:sz="0" w:space="0" w:color="auto"/>
              </w:divBdr>
              <w:divsChild>
                <w:div w:id="915431504">
                  <w:marLeft w:val="0"/>
                  <w:marRight w:val="0"/>
                  <w:marTop w:val="0"/>
                  <w:marBottom w:val="0"/>
                  <w:divBdr>
                    <w:top w:val="none" w:sz="0" w:space="0" w:color="auto"/>
                    <w:left w:val="none" w:sz="0" w:space="0" w:color="auto"/>
                    <w:bottom w:val="none" w:sz="0" w:space="0" w:color="auto"/>
                    <w:right w:val="none" w:sz="0" w:space="0" w:color="auto"/>
                  </w:divBdr>
                </w:div>
              </w:divsChild>
            </w:div>
            <w:div w:id="1988900903">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3144">
          <w:marLeft w:val="0"/>
          <w:marRight w:val="0"/>
          <w:marTop w:val="0"/>
          <w:marBottom w:val="0"/>
          <w:divBdr>
            <w:top w:val="none" w:sz="0" w:space="0" w:color="auto"/>
            <w:left w:val="none" w:sz="0" w:space="0" w:color="auto"/>
            <w:bottom w:val="none" w:sz="0" w:space="0" w:color="auto"/>
            <w:right w:val="none" w:sz="0" w:space="0" w:color="auto"/>
          </w:divBdr>
          <w:divsChild>
            <w:div w:id="46614582">
              <w:marLeft w:val="0"/>
              <w:marRight w:val="0"/>
              <w:marTop w:val="0"/>
              <w:marBottom w:val="0"/>
              <w:divBdr>
                <w:top w:val="none" w:sz="0" w:space="0" w:color="auto"/>
                <w:left w:val="none" w:sz="0" w:space="0" w:color="auto"/>
                <w:bottom w:val="none" w:sz="0" w:space="0" w:color="auto"/>
                <w:right w:val="none" w:sz="0" w:space="0" w:color="auto"/>
              </w:divBdr>
              <w:divsChild>
                <w:div w:id="1034233658">
                  <w:marLeft w:val="0"/>
                  <w:marRight w:val="0"/>
                  <w:marTop w:val="0"/>
                  <w:marBottom w:val="0"/>
                  <w:divBdr>
                    <w:top w:val="none" w:sz="0" w:space="0" w:color="auto"/>
                    <w:left w:val="none" w:sz="0" w:space="0" w:color="auto"/>
                    <w:bottom w:val="none" w:sz="0" w:space="0" w:color="auto"/>
                    <w:right w:val="none" w:sz="0" w:space="0" w:color="auto"/>
                  </w:divBdr>
                </w:div>
              </w:divsChild>
            </w:div>
            <w:div w:id="137652397">
              <w:marLeft w:val="0"/>
              <w:marRight w:val="0"/>
              <w:marTop w:val="0"/>
              <w:marBottom w:val="0"/>
              <w:divBdr>
                <w:top w:val="none" w:sz="0" w:space="0" w:color="auto"/>
                <w:left w:val="none" w:sz="0" w:space="0" w:color="auto"/>
                <w:bottom w:val="none" w:sz="0" w:space="0" w:color="auto"/>
                <w:right w:val="none" w:sz="0" w:space="0" w:color="auto"/>
              </w:divBdr>
              <w:divsChild>
                <w:div w:id="322852813">
                  <w:marLeft w:val="0"/>
                  <w:marRight w:val="0"/>
                  <w:marTop w:val="0"/>
                  <w:marBottom w:val="0"/>
                  <w:divBdr>
                    <w:top w:val="none" w:sz="0" w:space="0" w:color="auto"/>
                    <w:left w:val="none" w:sz="0" w:space="0" w:color="auto"/>
                    <w:bottom w:val="none" w:sz="0" w:space="0" w:color="auto"/>
                    <w:right w:val="none" w:sz="0" w:space="0" w:color="auto"/>
                  </w:divBdr>
                </w:div>
              </w:divsChild>
            </w:div>
            <w:div w:id="246695495">
              <w:marLeft w:val="0"/>
              <w:marRight w:val="0"/>
              <w:marTop w:val="0"/>
              <w:marBottom w:val="0"/>
              <w:divBdr>
                <w:top w:val="none" w:sz="0" w:space="0" w:color="auto"/>
                <w:left w:val="none" w:sz="0" w:space="0" w:color="auto"/>
                <w:bottom w:val="none" w:sz="0" w:space="0" w:color="auto"/>
                <w:right w:val="none" w:sz="0" w:space="0" w:color="auto"/>
              </w:divBdr>
              <w:divsChild>
                <w:div w:id="1016813468">
                  <w:marLeft w:val="0"/>
                  <w:marRight w:val="0"/>
                  <w:marTop w:val="0"/>
                  <w:marBottom w:val="0"/>
                  <w:divBdr>
                    <w:top w:val="none" w:sz="0" w:space="0" w:color="auto"/>
                    <w:left w:val="none" w:sz="0" w:space="0" w:color="auto"/>
                    <w:bottom w:val="none" w:sz="0" w:space="0" w:color="auto"/>
                    <w:right w:val="none" w:sz="0" w:space="0" w:color="auto"/>
                  </w:divBdr>
                </w:div>
              </w:divsChild>
            </w:div>
            <w:div w:id="607545016">
              <w:marLeft w:val="0"/>
              <w:marRight w:val="0"/>
              <w:marTop w:val="0"/>
              <w:marBottom w:val="0"/>
              <w:divBdr>
                <w:top w:val="none" w:sz="0" w:space="0" w:color="auto"/>
                <w:left w:val="none" w:sz="0" w:space="0" w:color="auto"/>
                <w:bottom w:val="none" w:sz="0" w:space="0" w:color="auto"/>
                <w:right w:val="none" w:sz="0" w:space="0" w:color="auto"/>
              </w:divBdr>
              <w:divsChild>
                <w:div w:id="2102140984">
                  <w:marLeft w:val="0"/>
                  <w:marRight w:val="0"/>
                  <w:marTop w:val="0"/>
                  <w:marBottom w:val="0"/>
                  <w:divBdr>
                    <w:top w:val="none" w:sz="0" w:space="0" w:color="auto"/>
                    <w:left w:val="none" w:sz="0" w:space="0" w:color="auto"/>
                    <w:bottom w:val="none" w:sz="0" w:space="0" w:color="auto"/>
                    <w:right w:val="none" w:sz="0" w:space="0" w:color="auto"/>
                  </w:divBdr>
                </w:div>
              </w:divsChild>
            </w:div>
            <w:div w:id="691103874">
              <w:marLeft w:val="0"/>
              <w:marRight w:val="0"/>
              <w:marTop w:val="0"/>
              <w:marBottom w:val="0"/>
              <w:divBdr>
                <w:top w:val="none" w:sz="0" w:space="0" w:color="auto"/>
                <w:left w:val="none" w:sz="0" w:space="0" w:color="auto"/>
                <w:bottom w:val="none" w:sz="0" w:space="0" w:color="auto"/>
                <w:right w:val="none" w:sz="0" w:space="0" w:color="auto"/>
              </w:divBdr>
              <w:divsChild>
                <w:div w:id="1685863940">
                  <w:marLeft w:val="0"/>
                  <w:marRight w:val="0"/>
                  <w:marTop w:val="0"/>
                  <w:marBottom w:val="0"/>
                  <w:divBdr>
                    <w:top w:val="none" w:sz="0" w:space="0" w:color="auto"/>
                    <w:left w:val="none" w:sz="0" w:space="0" w:color="auto"/>
                    <w:bottom w:val="none" w:sz="0" w:space="0" w:color="auto"/>
                    <w:right w:val="none" w:sz="0" w:space="0" w:color="auto"/>
                  </w:divBdr>
                </w:div>
              </w:divsChild>
            </w:div>
            <w:div w:id="883563934">
              <w:marLeft w:val="0"/>
              <w:marRight w:val="0"/>
              <w:marTop w:val="0"/>
              <w:marBottom w:val="0"/>
              <w:divBdr>
                <w:top w:val="none" w:sz="0" w:space="0" w:color="auto"/>
                <w:left w:val="none" w:sz="0" w:space="0" w:color="auto"/>
                <w:bottom w:val="none" w:sz="0" w:space="0" w:color="auto"/>
                <w:right w:val="none" w:sz="0" w:space="0" w:color="auto"/>
              </w:divBdr>
              <w:divsChild>
                <w:div w:id="1565409286">
                  <w:marLeft w:val="0"/>
                  <w:marRight w:val="0"/>
                  <w:marTop w:val="0"/>
                  <w:marBottom w:val="0"/>
                  <w:divBdr>
                    <w:top w:val="none" w:sz="0" w:space="0" w:color="auto"/>
                    <w:left w:val="none" w:sz="0" w:space="0" w:color="auto"/>
                    <w:bottom w:val="none" w:sz="0" w:space="0" w:color="auto"/>
                    <w:right w:val="none" w:sz="0" w:space="0" w:color="auto"/>
                  </w:divBdr>
                </w:div>
              </w:divsChild>
            </w:div>
            <w:div w:id="1220746762">
              <w:marLeft w:val="0"/>
              <w:marRight w:val="0"/>
              <w:marTop w:val="0"/>
              <w:marBottom w:val="0"/>
              <w:divBdr>
                <w:top w:val="none" w:sz="0" w:space="0" w:color="auto"/>
                <w:left w:val="none" w:sz="0" w:space="0" w:color="auto"/>
                <w:bottom w:val="none" w:sz="0" w:space="0" w:color="auto"/>
                <w:right w:val="none" w:sz="0" w:space="0" w:color="auto"/>
              </w:divBdr>
              <w:divsChild>
                <w:div w:id="963998840">
                  <w:marLeft w:val="0"/>
                  <w:marRight w:val="0"/>
                  <w:marTop w:val="0"/>
                  <w:marBottom w:val="0"/>
                  <w:divBdr>
                    <w:top w:val="none" w:sz="0" w:space="0" w:color="auto"/>
                    <w:left w:val="none" w:sz="0" w:space="0" w:color="auto"/>
                    <w:bottom w:val="none" w:sz="0" w:space="0" w:color="auto"/>
                    <w:right w:val="none" w:sz="0" w:space="0" w:color="auto"/>
                  </w:divBdr>
                </w:div>
              </w:divsChild>
            </w:div>
            <w:div w:id="1282223635">
              <w:marLeft w:val="0"/>
              <w:marRight w:val="0"/>
              <w:marTop w:val="0"/>
              <w:marBottom w:val="0"/>
              <w:divBdr>
                <w:top w:val="none" w:sz="0" w:space="0" w:color="auto"/>
                <w:left w:val="none" w:sz="0" w:space="0" w:color="auto"/>
                <w:bottom w:val="none" w:sz="0" w:space="0" w:color="auto"/>
                <w:right w:val="none" w:sz="0" w:space="0" w:color="auto"/>
              </w:divBdr>
              <w:divsChild>
                <w:div w:id="1727533373">
                  <w:marLeft w:val="0"/>
                  <w:marRight w:val="0"/>
                  <w:marTop w:val="0"/>
                  <w:marBottom w:val="0"/>
                  <w:divBdr>
                    <w:top w:val="none" w:sz="0" w:space="0" w:color="auto"/>
                    <w:left w:val="none" w:sz="0" w:space="0" w:color="auto"/>
                    <w:bottom w:val="none" w:sz="0" w:space="0" w:color="auto"/>
                    <w:right w:val="none" w:sz="0" w:space="0" w:color="auto"/>
                  </w:divBdr>
                </w:div>
              </w:divsChild>
            </w:div>
            <w:div w:id="1397124285">
              <w:marLeft w:val="0"/>
              <w:marRight w:val="0"/>
              <w:marTop w:val="0"/>
              <w:marBottom w:val="0"/>
              <w:divBdr>
                <w:top w:val="none" w:sz="0" w:space="0" w:color="auto"/>
                <w:left w:val="none" w:sz="0" w:space="0" w:color="auto"/>
                <w:bottom w:val="none" w:sz="0" w:space="0" w:color="auto"/>
                <w:right w:val="none" w:sz="0" w:space="0" w:color="auto"/>
              </w:divBdr>
              <w:divsChild>
                <w:div w:id="1399552661">
                  <w:marLeft w:val="0"/>
                  <w:marRight w:val="0"/>
                  <w:marTop w:val="0"/>
                  <w:marBottom w:val="0"/>
                  <w:divBdr>
                    <w:top w:val="none" w:sz="0" w:space="0" w:color="auto"/>
                    <w:left w:val="none" w:sz="0" w:space="0" w:color="auto"/>
                    <w:bottom w:val="none" w:sz="0" w:space="0" w:color="auto"/>
                    <w:right w:val="none" w:sz="0" w:space="0" w:color="auto"/>
                  </w:divBdr>
                </w:div>
              </w:divsChild>
            </w:div>
            <w:div w:id="1809394737">
              <w:marLeft w:val="0"/>
              <w:marRight w:val="0"/>
              <w:marTop w:val="0"/>
              <w:marBottom w:val="0"/>
              <w:divBdr>
                <w:top w:val="none" w:sz="0" w:space="0" w:color="auto"/>
                <w:left w:val="none" w:sz="0" w:space="0" w:color="auto"/>
                <w:bottom w:val="none" w:sz="0" w:space="0" w:color="auto"/>
                <w:right w:val="none" w:sz="0" w:space="0" w:color="auto"/>
              </w:divBdr>
              <w:divsChild>
                <w:div w:id="1112479458">
                  <w:marLeft w:val="0"/>
                  <w:marRight w:val="0"/>
                  <w:marTop w:val="0"/>
                  <w:marBottom w:val="0"/>
                  <w:divBdr>
                    <w:top w:val="none" w:sz="0" w:space="0" w:color="auto"/>
                    <w:left w:val="none" w:sz="0" w:space="0" w:color="auto"/>
                    <w:bottom w:val="none" w:sz="0" w:space="0" w:color="auto"/>
                    <w:right w:val="none" w:sz="0" w:space="0" w:color="auto"/>
                  </w:divBdr>
                </w:div>
              </w:divsChild>
            </w:div>
            <w:div w:id="1987926776">
              <w:marLeft w:val="0"/>
              <w:marRight w:val="0"/>
              <w:marTop w:val="0"/>
              <w:marBottom w:val="0"/>
              <w:divBdr>
                <w:top w:val="none" w:sz="0" w:space="0" w:color="auto"/>
                <w:left w:val="none" w:sz="0" w:space="0" w:color="auto"/>
                <w:bottom w:val="none" w:sz="0" w:space="0" w:color="auto"/>
                <w:right w:val="none" w:sz="0" w:space="0" w:color="auto"/>
              </w:divBdr>
              <w:divsChild>
                <w:div w:id="515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4614">
          <w:marLeft w:val="0"/>
          <w:marRight w:val="0"/>
          <w:marTop w:val="0"/>
          <w:marBottom w:val="0"/>
          <w:divBdr>
            <w:top w:val="none" w:sz="0" w:space="0" w:color="auto"/>
            <w:left w:val="none" w:sz="0" w:space="0" w:color="auto"/>
            <w:bottom w:val="none" w:sz="0" w:space="0" w:color="auto"/>
            <w:right w:val="none" w:sz="0" w:space="0" w:color="auto"/>
          </w:divBdr>
          <w:divsChild>
            <w:div w:id="255137029">
              <w:marLeft w:val="0"/>
              <w:marRight w:val="0"/>
              <w:marTop w:val="0"/>
              <w:marBottom w:val="0"/>
              <w:divBdr>
                <w:top w:val="none" w:sz="0" w:space="0" w:color="auto"/>
                <w:left w:val="none" w:sz="0" w:space="0" w:color="auto"/>
                <w:bottom w:val="none" w:sz="0" w:space="0" w:color="auto"/>
                <w:right w:val="none" w:sz="0" w:space="0" w:color="auto"/>
              </w:divBdr>
              <w:divsChild>
                <w:div w:id="1984579599">
                  <w:marLeft w:val="0"/>
                  <w:marRight w:val="0"/>
                  <w:marTop w:val="0"/>
                  <w:marBottom w:val="0"/>
                  <w:divBdr>
                    <w:top w:val="none" w:sz="0" w:space="0" w:color="auto"/>
                    <w:left w:val="none" w:sz="0" w:space="0" w:color="auto"/>
                    <w:bottom w:val="none" w:sz="0" w:space="0" w:color="auto"/>
                    <w:right w:val="none" w:sz="0" w:space="0" w:color="auto"/>
                  </w:divBdr>
                </w:div>
              </w:divsChild>
            </w:div>
            <w:div w:id="569773673">
              <w:marLeft w:val="0"/>
              <w:marRight w:val="0"/>
              <w:marTop w:val="0"/>
              <w:marBottom w:val="0"/>
              <w:divBdr>
                <w:top w:val="none" w:sz="0" w:space="0" w:color="auto"/>
                <w:left w:val="none" w:sz="0" w:space="0" w:color="auto"/>
                <w:bottom w:val="none" w:sz="0" w:space="0" w:color="auto"/>
                <w:right w:val="none" w:sz="0" w:space="0" w:color="auto"/>
              </w:divBdr>
              <w:divsChild>
                <w:div w:id="302658141">
                  <w:marLeft w:val="0"/>
                  <w:marRight w:val="0"/>
                  <w:marTop w:val="0"/>
                  <w:marBottom w:val="0"/>
                  <w:divBdr>
                    <w:top w:val="none" w:sz="0" w:space="0" w:color="auto"/>
                    <w:left w:val="none" w:sz="0" w:space="0" w:color="auto"/>
                    <w:bottom w:val="none" w:sz="0" w:space="0" w:color="auto"/>
                    <w:right w:val="none" w:sz="0" w:space="0" w:color="auto"/>
                  </w:divBdr>
                </w:div>
              </w:divsChild>
            </w:div>
            <w:div w:id="714040892">
              <w:marLeft w:val="0"/>
              <w:marRight w:val="0"/>
              <w:marTop w:val="0"/>
              <w:marBottom w:val="0"/>
              <w:divBdr>
                <w:top w:val="none" w:sz="0" w:space="0" w:color="auto"/>
                <w:left w:val="none" w:sz="0" w:space="0" w:color="auto"/>
                <w:bottom w:val="none" w:sz="0" w:space="0" w:color="auto"/>
                <w:right w:val="none" w:sz="0" w:space="0" w:color="auto"/>
              </w:divBdr>
              <w:divsChild>
                <w:div w:id="645167110">
                  <w:marLeft w:val="0"/>
                  <w:marRight w:val="0"/>
                  <w:marTop w:val="0"/>
                  <w:marBottom w:val="0"/>
                  <w:divBdr>
                    <w:top w:val="none" w:sz="0" w:space="0" w:color="auto"/>
                    <w:left w:val="none" w:sz="0" w:space="0" w:color="auto"/>
                    <w:bottom w:val="none" w:sz="0" w:space="0" w:color="auto"/>
                    <w:right w:val="none" w:sz="0" w:space="0" w:color="auto"/>
                  </w:divBdr>
                </w:div>
              </w:divsChild>
            </w:div>
            <w:div w:id="919293403">
              <w:marLeft w:val="0"/>
              <w:marRight w:val="0"/>
              <w:marTop w:val="0"/>
              <w:marBottom w:val="0"/>
              <w:divBdr>
                <w:top w:val="none" w:sz="0" w:space="0" w:color="auto"/>
                <w:left w:val="none" w:sz="0" w:space="0" w:color="auto"/>
                <w:bottom w:val="none" w:sz="0" w:space="0" w:color="auto"/>
                <w:right w:val="none" w:sz="0" w:space="0" w:color="auto"/>
              </w:divBdr>
              <w:divsChild>
                <w:div w:id="1280330929">
                  <w:marLeft w:val="0"/>
                  <w:marRight w:val="0"/>
                  <w:marTop w:val="0"/>
                  <w:marBottom w:val="0"/>
                  <w:divBdr>
                    <w:top w:val="none" w:sz="0" w:space="0" w:color="auto"/>
                    <w:left w:val="none" w:sz="0" w:space="0" w:color="auto"/>
                    <w:bottom w:val="none" w:sz="0" w:space="0" w:color="auto"/>
                    <w:right w:val="none" w:sz="0" w:space="0" w:color="auto"/>
                  </w:divBdr>
                </w:div>
              </w:divsChild>
            </w:div>
            <w:div w:id="1183589070">
              <w:marLeft w:val="0"/>
              <w:marRight w:val="0"/>
              <w:marTop w:val="0"/>
              <w:marBottom w:val="0"/>
              <w:divBdr>
                <w:top w:val="none" w:sz="0" w:space="0" w:color="auto"/>
                <w:left w:val="none" w:sz="0" w:space="0" w:color="auto"/>
                <w:bottom w:val="none" w:sz="0" w:space="0" w:color="auto"/>
                <w:right w:val="none" w:sz="0" w:space="0" w:color="auto"/>
              </w:divBdr>
              <w:divsChild>
                <w:div w:id="1680042957">
                  <w:marLeft w:val="0"/>
                  <w:marRight w:val="0"/>
                  <w:marTop w:val="0"/>
                  <w:marBottom w:val="0"/>
                  <w:divBdr>
                    <w:top w:val="none" w:sz="0" w:space="0" w:color="auto"/>
                    <w:left w:val="none" w:sz="0" w:space="0" w:color="auto"/>
                    <w:bottom w:val="none" w:sz="0" w:space="0" w:color="auto"/>
                    <w:right w:val="none" w:sz="0" w:space="0" w:color="auto"/>
                  </w:divBdr>
                </w:div>
              </w:divsChild>
            </w:div>
            <w:div w:id="1276716765">
              <w:marLeft w:val="0"/>
              <w:marRight w:val="0"/>
              <w:marTop w:val="0"/>
              <w:marBottom w:val="0"/>
              <w:divBdr>
                <w:top w:val="none" w:sz="0" w:space="0" w:color="auto"/>
                <w:left w:val="none" w:sz="0" w:space="0" w:color="auto"/>
                <w:bottom w:val="none" w:sz="0" w:space="0" w:color="auto"/>
                <w:right w:val="none" w:sz="0" w:space="0" w:color="auto"/>
              </w:divBdr>
              <w:divsChild>
                <w:div w:id="1347905825">
                  <w:marLeft w:val="0"/>
                  <w:marRight w:val="0"/>
                  <w:marTop w:val="0"/>
                  <w:marBottom w:val="0"/>
                  <w:divBdr>
                    <w:top w:val="none" w:sz="0" w:space="0" w:color="auto"/>
                    <w:left w:val="none" w:sz="0" w:space="0" w:color="auto"/>
                    <w:bottom w:val="none" w:sz="0" w:space="0" w:color="auto"/>
                    <w:right w:val="none" w:sz="0" w:space="0" w:color="auto"/>
                  </w:divBdr>
                </w:div>
              </w:divsChild>
            </w:div>
            <w:div w:id="1475677117">
              <w:marLeft w:val="0"/>
              <w:marRight w:val="0"/>
              <w:marTop w:val="0"/>
              <w:marBottom w:val="0"/>
              <w:divBdr>
                <w:top w:val="none" w:sz="0" w:space="0" w:color="auto"/>
                <w:left w:val="none" w:sz="0" w:space="0" w:color="auto"/>
                <w:bottom w:val="none" w:sz="0" w:space="0" w:color="auto"/>
                <w:right w:val="none" w:sz="0" w:space="0" w:color="auto"/>
              </w:divBdr>
              <w:divsChild>
                <w:div w:id="1099252930">
                  <w:marLeft w:val="0"/>
                  <w:marRight w:val="0"/>
                  <w:marTop w:val="0"/>
                  <w:marBottom w:val="0"/>
                  <w:divBdr>
                    <w:top w:val="none" w:sz="0" w:space="0" w:color="auto"/>
                    <w:left w:val="none" w:sz="0" w:space="0" w:color="auto"/>
                    <w:bottom w:val="none" w:sz="0" w:space="0" w:color="auto"/>
                    <w:right w:val="none" w:sz="0" w:space="0" w:color="auto"/>
                  </w:divBdr>
                </w:div>
              </w:divsChild>
            </w:div>
            <w:div w:id="1822189452">
              <w:marLeft w:val="0"/>
              <w:marRight w:val="0"/>
              <w:marTop w:val="0"/>
              <w:marBottom w:val="0"/>
              <w:divBdr>
                <w:top w:val="none" w:sz="0" w:space="0" w:color="auto"/>
                <w:left w:val="none" w:sz="0" w:space="0" w:color="auto"/>
                <w:bottom w:val="none" w:sz="0" w:space="0" w:color="auto"/>
                <w:right w:val="none" w:sz="0" w:space="0" w:color="auto"/>
              </w:divBdr>
              <w:divsChild>
                <w:div w:id="1034228216">
                  <w:marLeft w:val="0"/>
                  <w:marRight w:val="0"/>
                  <w:marTop w:val="0"/>
                  <w:marBottom w:val="0"/>
                  <w:divBdr>
                    <w:top w:val="none" w:sz="0" w:space="0" w:color="auto"/>
                    <w:left w:val="none" w:sz="0" w:space="0" w:color="auto"/>
                    <w:bottom w:val="none" w:sz="0" w:space="0" w:color="auto"/>
                    <w:right w:val="none" w:sz="0" w:space="0" w:color="auto"/>
                  </w:divBdr>
                </w:div>
              </w:divsChild>
            </w:div>
            <w:div w:id="2079089216">
              <w:marLeft w:val="0"/>
              <w:marRight w:val="0"/>
              <w:marTop w:val="0"/>
              <w:marBottom w:val="0"/>
              <w:divBdr>
                <w:top w:val="none" w:sz="0" w:space="0" w:color="auto"/>
                <w:left w:val="none" w:sz="0" w:space="0" w:color="auto"/>
                <w:bottom w:val="none" w:sz="0" w:space="0" w:color="auto"/>
                <w:right w:val="none" w:sz="0" w:space="0" w:color="auto"/>
              </w:divBdr>
              <w:divsChild>
                <w:div w:id="730689257">
                  <w:marLeft w:val="0"/>
                  <w:marRight w:val="0"/>
                  <w:marTop w:val="0"/>
                  <w:marBottom w:val="0"/>
                  <w:divBdr>
                    <w:top w:val="none" w:sz="0" w:space="0" w:color="auto"/>
                    <w:left w:val="none" w:sz="0" w:space="0" w:color="auto"/>
                    <w:bottom w:val="none" w:sz="0" w:space="0" w:color="auto"/>
                    <w:right w:val="none" w:sz="0" w:space="0" w:color="auto"/>
                  </w:divBdr>
                </w:div>
              </w:divsChild>
            </w:div>
            <w:div w:id="2087725493">
              <w:marLeft w:val="0"/>
              <w:marRight w:val="0"/>
              <w:marTop w:val="0"/>
              <w:marBottom w:val="0"/>
              <w:divBdr>
                <w:top w:val="none" w:sz="0" w:space="0" w:color="auto"/>
                <w:left w:val="none" w:sz="0" w:space="0" w:color="auto"/>
                <w:bottom w:val="none" w:sz="0" w:space="0" w:color="auto"/>
                <w:right w:val="none" w:sz="0" w:space="0" w:color="auto"/>
              </w:divBdr>
              <w:divsChild>
                <w:div w:id="395594013">
                  <w:marLeft w:val="0"/>
                  <w:marRight w:val="0"/>
                  <w:marTop w:val="0"/>
                  <w:marBottom w:val="0"/>
                  <w:divBdr>
                    <w:top w:val="none" w:sz="0" w:space="0" w:color="auto"/>
                    <w:left w:val="none" w:sz="0" w:space="0" w:color="auto"/>
                    <w:bottom w:val="none" w:sz="0" w:space="0" w:color="auto"/>
                    <w:right w:val="none" w:sz="0" w:space="0" w:color="auto"/>
                  </w:divBdr>
                </w:div>
              </w:divsChild>
            </w:div>
            <w:div w:id="2091845227">
              <w:marLeft w:val="0"/>
              <w:marRight w:val="0"/>
              <w:marTop w:val="0"/>
              <w:marBottom w:val="0"/>
              <w:divBdr>
                <w:top w:val="none" w:sz="0" w:space="0" w:color="auto"/>
                <w:left w:val="none" w:sz="0" w:space="0" w:color="auto"/>
                <w:bottom w:val="none" w:sz="0" w:space="0" w:color="auto"/>
                <w:right w:val="none" w:sz="0" w:space="0" w:color="auto"/>
              </w:divBdr>
              <w:divsChild>
                <w:div w:id="15316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0990">
          <w:marLeft w:val="0"/>
          <w:marRight w:val="0"/>
          <w:marTop w:val="0"/>
          <w:marBottom w:val="0"/>
          <w:divBdr>
            <w:top w:val="none" w:sz="0" w:space="0" w:color="auto"/>
            <w:left w:val="none" w:sz="0" w:space="0" w:color="auto"/>
            <w:bottom w:val="none" w:sz="0" w:space="0" w:color="auto"/>
            <w:right w:val="none" w:sz="0" w:space="0" w:color="auto"/>
          </w:divBdr>
          <w:divsChild>
            <w:div w:id="31080196">
              <w:marLeft w:val="0"/>
              <w:marRight w:val="0"/>
              <w:marTop w:val="0"/>
              <w:marBottom w:val="0"/>
              <w:divBdr>
                <w:top w:val="none" w:sz="0" w:space="0" w:color="auto"/>
                <w:left w:val="none" w:sz="0" w:space="0" w:color="auto"/>
                <w:bottom w:val="none" w:sz="0" w:space="0" w:color="auto"/>
                <w:right w:val="none" w:sz="0" w:space="0" w:color="auto"/>
              </w:divBdr>
              <w:divsChild>
                <w:div w:id="174655458">
                  <w:marLeft w:val="0"/>
                  <w:marRight w:val="0"/>
                  <w:marTop w:val="0"/>
                  <w:marBottom w:val="0"/>
                  <w:divBdr>
                    <w:top w:val="none" w:sz="0" w:space="0" w:color="auto"/>
                    <w:left w:val="none" w:sz="0" w:space="0" w:color="auto"/>
                    <w:bottom w:val="none" w:sz="0" w:space="0" w:color="auto"/>
                    <w:right w:val="none" w:sz="0" w:space="0" w:color="auto"/>
                  </w:divBdr>
                </w:div>
              </w:divsChild>
            </w:div>
            <w:div w:id="107704936">
              <w:marLeft w:val="0"/>
              <w:marRight w:val="0"/>
              <w:marTop w:val="0"/>
              <w:marBottom w:val="0"/>
              <w:divBdr>
                <w:top w:val="none" w:sz="0" w:space="0" w:color="auto"/>
                <w:left w:val="none" w:sz="0" w:space="0" w:color="auto"/>
                <w:bottom w:val="none" w:sz="0" w:space="0" w:color="auto"/>
                <w:right w:val="none" w:sz="0" w:space="0" w:color="auto"/>
              </w:divBdr>
              <w:divsChild>
                <w:div w:id="274869151">
                  <w:marLeft w:val="0"/>
                  <w:marRight w:val="0"/>
                  <w:marTop w:val="0"/>
                  <w:marBottom w:val="0"/>
                  <w:divBdr>
                    <w:top w:val="none" w:sz="0" w:space="0" w:color="auto"/>
                    <w:left w:val="none" w:sz="0" w:space="0" w:color="auto"/>
                    <w:bottom w:val="none" w:sz="0" w:space="0" w:color="auto"/>
                    <w:right w:val="none" w:sz="0" w:space="0" w:color="auto"/>
                  </w:divBdr>
                </w:div>
              </w:divsChild>
            </w:div>
            <w:div w:id="188954428">
              <w:marLeft w:val="0"/>
              <w:marRight w:val="0"/>
              <w:marTop w:val="0"/>
              <w:marBottom w:val="0"/>
              <w:divBdr>
                <w:top w:val="none" w:sz="0" w:space="0" w:color="auto"/>
                <w:left w:val="none" w:sz="0" w:space="0" w:color="auto"/>
                <w:bottom w:val="none" w:sz="0" w:space="0" w:color="auto"/>
                <w:right w:val="none" w:sz="0" w:space="0" w:color="auto"/>
              </w:divBdr>
              <w:divsChild>
                <w:div w:id="1926957347">
                  <w:marLeft w:val="0"/>
                  <w:marRight w:val="0"/>
                  <w:marTop w:val="0"/>
                  <w:marBottom w:val="0"/>
                  <w:divBdr>
                    <w:top w:val="none" w:sz="0" w:space="0" w:color="auto"/>
                    <w:left w:val="none" w:sz="0" w:space="0" w:color="auto"/>
                    <w:bottom w:val="none" w:sz="0" w:space="0" w:color="auto"/>
                    <w:right w:val="none" w:sz="0" w:space="0" w:color="auto"/>
                  </w:divBdr>
                </w:div>
              </w:divsChild>
            </w:div>
            <w:div w:id="272055280">
              <w:marLeft w:val="0"/>
              <w:marRight w:val="0"/>
              <w:marTop w:val="0"/>
              <w:marBottom w:val="0"/>
              <w:divBdr>
                <w:top w:val="none" w:sz="0" w:space="0" w:color="auto"/>
                <w:left w:val="none" w:sz="0" w:space="0" w:color="auto"/>
                <w:bottom w:val="none" w:sz="0" w:space="0" w:color="auto"/>
                <w:right w:val="none" w:sz="0" w:space="0" w:color="auto"/>
              </w:divBdr>
              <w:divsChild>
                <w:div w:id="87313417">
                  <w:marLeft w:val="0"/>
                  <w:marRight w:val="0"/>
                  <w:marTop w:val="0"/>
                  <w:marBottom w:val="0"/>
                  <w:divBdr>
                    <w:top w:val="none" w:sz="0" w:space="0" w:color="auto"/>
                    <w:left w:val="none" w:sz="0" w:space="0" w:color="auto"/>
                    <w:bottom w:val="none" w:sz="0" w:space="0" w:color="auto"/>
                    <w:right w:val="none" w:sz="0" w:space="0" w:color="auto"/>
                  </w:divBdr>
                </w:div>
              </w:divsChild>
            </w:div>
            <w:div w:id="337654557">
              <w:marLeft w:val="0"/>
              <w:marRight w:val="0"/>
              <w:marTop w:val="0"/>
              <w:marBottom w:val="0"/>
              <w:divBdr>
                <w:top w:val="none" w:sz="0" w:space="0" w:color="auto"/>
                <w:left w:val="none" w:sz="0" w:space="0" w:color="auto"/>
                <w:bottom w:val="none" w:sz="0" w:space="0" w:color="auto"/>
                <w:right w:val="none" w:sz="0" w:space="0" w:color="auto"/>
              </w:divBdr>
              <w:divsChild>
                <w:div w:id="587732233">
                  <w:marLeft w:val="0"/>
                  <w:marRight w:val="0"/>
                  <w:marTop w:val="0"/>
                  <w:marBottom w:val="0"/>
                  <w:divBdr>
                    <w:top w:val="none" w:sz="0" w:space="0" w:color="auto"/>
                    <w:left w:val="none" w:sz="0" w:space="0" w:color="auto"/>
                    <w:bottom w:val="none" w:sz="0" w:space="0" w:color="auto"/>
                    <w:right w:val="none" w:sz="0" w:space="0" w:color="auto"/>
                  </w:divBdr>
                </w:div>
              </w:divsChild>
            </w:div>
            <w:div w:id="680163056">
              <w:marLeft w:val="0"/>
              <w:marRight w:val="0"/>
              <w:marTop w:val="0"/>
              <w:marBottom w:val="0"/>
              <w:divBdr>
                <w:top w:val="none" w:sz="0" w:space="0" w:color="auto"/>
                <w:left w:val="none" w:sz="0" w:space="0" w:color="auto"/>
                <w:bottom w:val="none" w:sz="0" w:space="0" w:color="auto"/>
                <w:right w:val="none" w:sz="0" w:space="0" w:color="auto"/>
              </w:divBdr>
              <w:divsChild>
                <w:div w:id="2103528411">
                  <w:marLeft w:val="0"/>
                  <w:marRight w:val="0"/>
                  <w:marTop w:val="0"/>
                  <w:marBottom w:val="0"/>
                  <w:divBdr>
                    <w:top w:val="none" w:sz="0" w:space="0" w:color="auto"/>
                    <w:left w:val="none" w:sz="0" w:space="0" w:color="auto"/>
                    <w:bottom w:val="none" w:sz="0" w:space="0" w:color="auto"/>
                    <w:right w:val="none" w:sz="0" w:space="0" w:color="auto"/>
                  </w:divBdr>
                </w:div>
              </w:divsChild>
            </w:div>
            <w:div w:id="869606651">
              <w:marLeft w:val="0"/>
              <w:marRight w:val="0"/>
              <w:marTop w:val="0"/>
              <w:marBottom w:val="0"/>
              <w:divBdr>
                <w:top w:val="none" w:sz="0" w:space="0" w:color="auto"/>
                <w:left w:val="none" w:sz="0" w:space="0" w:color="auto"/>
                <w:bottom w:val="none" w:sz="0" w:space="0" w:color="auto"/>
                <w:right w:val="none" w:sz="0" w:space="0" w:color="auto"/>
              </w:divBdr>
              <w:divsChild>
                <w:div w:id="1453675067">
                  <w:marLeft w:val="0"/>
                  <w:marRight w:val="0"/>
                  <w:marTop w:val="0"/>
                  <w:marBottom w:val="0"/>
                  <w:divBdr>
                    <w:top w:val="none" w:sz="0" w:space="0" w:color="auto"/>
                    <w:left w:val="none" w:sz="0" w:space="0" w:color="auto"/>
                    <w:bottom w:val="none" w:sz="0" w:space="0" w:color="auto"/>
                    <w:right w:val="none" w:sz="0" w:space="0" w:color="auto"/>
                  </w:divBdr>
                </w:div>
              </w:divsChild>
            </w:div>
            <w:div w:id="976837924">
              <w:marLeft w:val="0"/>
              <w:marRight w:val="0"/>
              <w:marTop w:val="0"/>
              <w:marBottom w:val="0"/>
              <w:divBdr>
                <w:top w:val="none" w:sz="0" w:space="0" w:color="auto"/>
                <w:left w:val="none" w:sz="0" w:space="0" w:color="auto"/>
                <w:bottom w:val="none" w:sz="0" w:space="0" w:color="auto"/>
                <w:right w:val="none" w:sz="0" w:space="0" w:color="auto"/>
              </w:divBdr>
              <w:divsChild>
                <w:div w:id="619410969">
                  <w:marLeft w:val="0"/>
                  <w:marRight w:val="0"/>
                  <w:marTop w:val="0"/>
                  <w:marBottom w:val="0"/>
                  <w:divBdr>
                    <w:top w:val="none" w:sz="0" w:space="0" w:color="auto"/>
                    <w:left w:val="none" w:sz="0" w:space="0" w:color="auto"/>
                    <w:bottom w:val="none" w:sz="0" w:space="0" w:color="auto"/>
                    <w:right w:val="none" w:sz="0" w:space="0" w:color="auto"/>
                  </w:divBdr>
                </w:div>
              </w:divsChild>
            </w:div>
            <w:div w:id="1355763301">
              <w:marLeft w:val="0"/>
              <w:marRight w:val="0"/>
              <w:marTop w:val="0"/>
              <w:marBottom w:val="0"/>
              <w:divBdr>
                <w:top w:val="none" w:sz="0" w:space="0" w:color="auto"/>
                <w:left w:val="none" w:sz="0" w:space="0" w:color="auto"/>
                <w:bottom w:val="none" w:sz="0" w:space="0" w:color="auto"/>
                <w:right w:val="none" w:sz="0" w:space="0" w:color="auto"/>
              </w:divBdr>
              <w:divsChild>
                <w:div w:id="1563908361">
                  <w:marLeft w:val="0"/>
                  <w:marRight w:val="0"/>
                  <w:marTop w:val="0"/>
                  <w:marBottom w:val="0"/>
                  <w:divBdr>
                    <w:top w:val="none" w:sz="0" w:space="0" w:color="auto"/>
                    <w:left w:val="none" w:sz="0" w:space="0" w:color="auto"/>
                    <w:bottom w:val="none" w:sz="0" w:space="0" w:color="auto"/>
                    <w:right w:val="none" w:sz="0" w:space="0" w:color="auto"/>
                  </w:divBdr>
                </w:div>
              </w:divsChild>
            </w:div>
            <w:div w:id="1545487441">
              <w:marLeft w:val="0"/>
              <w:marRight w:val="0"/>
              <w:marTop w:val="0"/>
              <w:marBottom w:val="0"/>
              <w:divBdr>
                <w:top w:val="none" w:sz="0" w:space="0" w:color="auto"/>
                <w:left w:val="none" w:sz="0" w:space="0" w:color="auto"/>
                <w:bottom w:val="none" w:sz="0" w:space="0" w:color="auto"/>
                <w:right w:val="none" w:sz="0" w:space="0" w:color="auto"/>
              </w:divBdr>
              <w:divsChild>
                <w:div w:id="585581268">
                  <w:marLeft w:val="0"/>
                  <w:marRight w:val="0"/>
                  <w:marTop w:val="0"/>
                  <w:marBottom w:val="0"/>
                  <w:divBdr>
                    <w:top w:val="none" w:sz="0" w:space="0" w:color="auto"/>
                    <w:left w:val="none" w:sz="0" w:space="0" w:color="auto"/>
                    <w:bottom w:val="none" w:sz="0" w:space="0" w:color="auto"/>
                    <w:right w:val="none" w:sz="0" w:space="0" w:color="auto"/>
                  </w:divBdr>
                </w:div>
              </w:divsChild>
            </w:div>
            <w:div w:id="1651134242">
              <w:marLeft w:val="0"/>
              <w:marRight w:val="0"/>
              <w:marTop w:val="0"/>
              <w:marBottom w:val="0"/>
              <w:divBdr>
                <w:top w:val="none" w:sz="0" w:space="0" w:color="auto"/>
                <w:left w:val="none" w:sz="0" w:space="0" w:color="auto"/>
                <w:bottom w:val="none" w:sz="0" w:space="0" w:color="auto"/>
                <w:right w:val="none" w:sz="0" w:space="0" w:color="auto"/>
              </w:divBdr>
              <w:divsChild>
                <w:div w:id="12840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9273">
          <w:marLeft w:val="0"/>
          <w:marRight w:val="0"/>
          <w:marTop w:val="0"/>
          <w:marBottom w:val="0"/>
          <w:divBdr>
            <w:top w:val="none" w:sz="0" w:space="0" w:color="auto"/>
            <w:left w:val="none" w:sz="0" w:space="0" w:color="auto"/>
            <w:bottom w:val="none" w:sz="0" w:space="0" w:color="auto"/>
            <w:right w:val="none" w:sz="0" w:space="0" w:color="auto"/>
          </w:divBdr>
          <w:divsChild>
            <w:div w:id="132255431">
              <w:marLeft w:val="0"/>
              <w:marRight w:val="0"/>
              <w:marTop w:val="0"/>
              <w:marBottom w:val="0"/>
              <w:divBdr>
                <w:top w:val="none" w:sz="0" w:space="0" w:color="auto"/>
                <w:left w:val="none" w:sz="0" w:space="0" w:color="auto"/>
                <w:bottom w:val="none" w:sz="0" w:space="0" w:color="auto"/>
                <w:right w:val="none" w:sz="0" w:space="0" w:color="auto"/>
              </w:divBdr>
              <w:divsChild>
                <w:div w:id="1565141842">
                  <w:marLeft w:val="0"/>
                  <w:marRight w:val="0"/>
                  <w:marTop w:val="0"/>
                  <w:marBottom w:val="0"/>
                  <w:divBdr>
                    <w:top w:val="none" w:sz="0" w:space="0" w:color="auto"/>
                    <w:left w:val="none" w:sz="0" w:space="0" w:color="auto"/>
                    <w:bottom w:val="none" w:sz="0" w:space="0" w:color="auto"/>
                    <w:right w:val="none" w:sz="0" w:space="0" w:color="auto"/>
                  </w:divBdr>
                </w:div>
              </w:divsChild>
            </w:div>
            <w:div w:id="427971898">
              <w:marLeft w:val="0"/>
              <w:marRight w:val="0"/>
              <w:marTop w:val="0"/>
              <w:marBottom w:val="0"/>
              <w:divBdr>
                <w:top w:val="none" w:sz="0" w:space="0" w:color="auto"/>
                <w:left w:val="none" w:sz="0" w:space="0" w:color="auto"/>
                <w:bottom w:val="none" w:sz="0" w:space="0" w:color="auto"/>
                <w:right w:val="none" w:sz="0" w:space="0" w:color="auto"/>
              </w:divBdr>
              <w:divsChild>
                <w:div w:id="123500570">
                  <w:marLeft w:val="0"/>
                  <w:marRight w:val="0"/>
                  <w:marTop w:val="0"/>
                  <w:marBottom w:val="0"/>
                  <w:divBdr>
                    <w:top w:val="none" w:sz="0" w:space="0" w:color="auto"/>
                    <w:left w:val="none" w:sz="0" w:space="0" w:color="auto"/>
                    <w:bottom w:val="none" w:sz="0" w:space="0" w:color="auto"/>
                    <w:right w:val="none" w:sz="0" w:space="0" w:color="auto"/>
                  </w:divBdr>
                </w:div>
              </w:divsChild>
            </w:div>
            <w:div w:id="1188786719">
              <w:marLeft w:val="0"/>
              <w:marRight w:val="0"/>
              <w:marTop w:val="0"/>
              <w:marBottom w:val="0"/>
              <w:divBdr>
                <w:top w:val="none" w:sz="0" w:space="0" w:color="auto"/>
                <w:left w:val="none" w:sz="0" w:space="0" w:color="auto"/>
                <w:bottom w:val="none" w:sz="0" w:space="0" w:color="auto"/>
                <w:right w:val="none" w:sz="0" w:space="0" w:color="auto"/>
              </w:divBdr>
              <w:divsChild>
                <w:div w:id="207567748">
                  <w:marLeft w:val="0"/>
                  <w:marRight w:val="0"/>
                  <w:marTop w:val="0"/>
                  <w:marBottom w:val="0"/>
                  <w:divBdr>
                    <w:top w:val="none" w:sz="0" w:space="0" w:color="auto"/>
                    <w:left w:val="none" w:sz="0" w:space="0" w:color="auto"/>
                    <w:bottom w:val="none" w:sz="0" w:space="0" w:color="auto"/>
                    <w:right w:val="none" w:sz="0" w:space="0" w:color="auto"/>
                  </w:divBdr>
                </w:div>
              </w:divsChild>
            </w:div>
            <w:div w:id="1401100171">
              <w:marLeft w:val="0"/>
              <w:marRight w:val="0"/>
              <w:marTop w:val="0"/>
              <w:marBottom w:val="0"/>
              <w:divBdr>
                <w:top w:val="none" w:sz="0" w:space="0" w:color="auto"/>
                <w:left w:val="none" w:sz="0" w:space="0" w:color="auto"/>
                <w:bottom w:val="none" w:sz="0" w:space="0" w:color="auto"/>
                <w:right w:val="none" w:sz="0" w:space="0" w:color="auto"/>
              </w:divBdr>
              <w:divsChild>
                <w:div w:id="900169222">
                  <w:marLeft w:val="0"/>
                  <w:marRight w:val="0"/>
                  <w:marTop w:val="0"/>
                  <w:marBottom w:val="0"/>
                  <w:divBdr>
                    <w:top w:val="none" w:sz="0" w:space="0" w:color="auto"/>
                    <w:left w:val="none" w:sz="0" w:space="0" w:color="auto"/>
                    <w:bottom w:val="none" w:sz="0" w:space="0" w:color="auto"/>
                    <w:right w:val="none" w:sz="0" w:space="0" w:color="auto"/>
                  </w:divBdr>
                </w:div>
              </w:divsChild>
            </w:div>
            <w:div w:id="1407805383">
              <w:marLeft w:val="0"/>
              <w:marRight w:val="0"/>
              <w:marTop w:val="0"/>
              <w:marBottom w:val="0"/>
              <w:divBdr>
                <w:top w:val="none" w:sz="0" w:space="0" w:color="auto"/>
                <w:left w:val="none" w:sz="0" w:space="0" w:color="auto"/>
                <w:bottom w:val="none" w:sz="0" w:space="0" w:color="auto"/>
                <w:right w:val="none" w:sz="0" w:space="0" w:color="auto"/>
              </w:divBdr>
              <w:divsChild>
                <w:div w:id="1404376691">
                  <w:marLeft w:val="0"/>
                  <w:marRight w:val="0"/>
                  <w:marTop w:val="0"/>
                  <w:marBottom w:val="0"/>
                  <w:divBdr>
                    <w:top w:val="none" w:sz="0" w:space="0" w:color="auto"/>
                    <w:left w:val="none" w:sz="0" w:space="0" w:color="auto"/>
                    <w:bottom w:val="none" w:sz="0" w:space="0" w:color="auto"/>
                    <w:right w:val="none" w:sz="0" w:space="0" w:color="auto"/>
                  </w:divBdr>
                </w:div>
              </w:divsChild>
            </w:div>
            <w:div w:id="1450736720">
              <w:marLeft w:val="0"/>
              <w:marRight w:val="0"/>
              <w:marTop w:val="0"/>
              <w:marBottom w:val="0"/>
              <w:divBdr>
                <w:top w:val="none" w:sz="0" w:space="0" w:color="auto"/>
                <w:left w:val="none" w:sz="0" w:space="0" w:color="auto"/>
                <w:bottom w:val="none" w:sz="0" w:space="0" w:color="auto"/>
                <w:right w:val="none" w:sz="0" w:space="0" w:color="auto"/>
              </w:divBdr>
              <w:divsChild>
                <w:div w:id="1362168631">
                  <w:marLeft w:val="0"/>
                  <w:marRight w:val="0"/>
                  <w:marTop w:val="0"/>
                  <w:marBottom w:val="0"/>
                  <w:divBdr>
                    <w:top w:val="none" w:sz="0" w:space="0" w:color="auto"/>
                    <w:left w:val="none" w:sz="0" w:space="0" w:color="auto"/>
                    <w:bottom w:val="none" w:sz="0" w:space="0" w:color="auto"/>
                    <w:right w:val="none" w:sz="0" w:space="0" w:color="auto"/>
                  </w:divBdr>
                </w:div>
              </w:divsChild>
            </w:div>
            <w:div w:id="1452553889">
              <w:marLeft w:val="0"/>
              <w:marRight w:val="0"/>
              <w:marTop w:val="0"/>
              <w:marBottom w:val="0"/>
              <w:divBdr>
                <w:top w:val="none" w:sz="0" w:space="0" w:color="auto"/>
                <w:left w:val="none" w:sz="0" w:space="0" w:color="auto"/>
                <w:bottom w:val="none" w:sz="0" w:space="0" w:color="auto"/>
                <w:right w:val="none" w:sz="0" w:space="0" w:color="auto"/>
              </w:divBdr>
              <w:divsChild>
                <w:div w:id="1649699773">
                  <w:marLeft w:val="0"/>
                  <w:marRight w:val="0"/>
                  <w:marTop w:val="0"/>
                  <w:marBottom w:val="0"/>
                  <w:divBdr>
                    <w:top w:val="none" w:sz="0" w:space="0" w:color="auto"/>
                    <w:left w:val="none" w:sz="0" w:space="0" w:color="auto"/>
                    <w:bottom w:val="none" w:sz="0" w:space="0" w:color="auto"/>
                    <w:right w:val="none" w:sz="0" w:space="0" w:color="auto"/>
                  </w:divBdr>
                </w:div>
              </w:divsChild>
            </w:div>
            <w:div w:id="1487815881">
              <w:marLeft w:val="0"/>
              <w:marRight w:val="0"/>
              <w:marTop w:val="0"/>
              <w:marBottom w:val="0"/>
              <w:divBdr>
                <w:top w:val="none" w:sz="0" w:space="0" w:color="auto"/>
                <w:left w:val="none" w:sz="0" w:space="0" w:color="auto"/>
                <w:bottom w:val="none" w:sz="0" w:space="0" w:color="auto"/>
                <w:right w:val="none" w:sz="0" w:space="0" w:color="auto"/>
              </w:divBdr>
              <w:divsChild>
                <w:div w:id="2003391199">
                  <w:marLeft w:val="0"/>
                  <w:marRight w:val="0"/>
                  <w:marTop w:val="0"/>
                  <w:marBottom w:val="0"/>
                  <w:divBdr>
                    <w:top w:val="none" w:sz="0" w:space="0" w:color="auto"/>
                    <w:left w:val="none" w:sz="0" w:space="0" w:color="auto"/>
                    <w:bottom w:val="none" w:sz="0" w:space="0" w:color="auto"/>
                    <w:right w:val="none" w:sz="0" w:space="0" w:color="auto"/>
                  </w:divBdr>
                </w:div>
              </w:divsChild>
            </w:div>
            <w:div w:id="1546135551">
              <w:marLeft w:val="0"/>
              <w:marRight w:val="0"/>
              <w:marTop w:val="0"/>
              <w:marBottom w:val="0"/>
              <w:divBdr>
                <w:top w:val="none" w:sz="0" w:space="0" w:color="auto"/>
                <w:left w:val="none" w:sz="0" w:space="0" w:color="auto"/>
                <w:bottom w:val="none" w:sz="0" w:space="0" w:color="auto"/>
                <w:right w:val="none" w:sz="0" w:space="0" w:color="auto"/>
              </w:divBdr>
              <w:divsChild>
                <w:div w:id="847867671">
                  <w:marLeft w:val="0"/>
                  <w:marRight w:val="0"/>
                  <w:marTop w:val="0"/>
                  <w:marBottom w:val="0"/>
                  <w:divBdr>
                    <w:top w:val="none" w:sz="0" w:space="0" w:color="auto"/>
                    <w:left w:val="none" w:sz="0" w:space="0" w:color="auto"/>
                    <w:bottom w:val="none" w:sz="0" w:space="0" w:color="auto"/>
                    <w:right w:val="none" w:sz="0" w:space="0" w:color="auto"/>
                  </w:divBdr>
                </w:div>
              </w:divsChild>
            </w:div>
            <w:div w:id="1814517959">
              <w:marLeft w:val="0"/>
              <w:marRight w:val="0"/>
              <w:marTop w:val="0"/>
              <w:marBottom w:val="0"/>
              <w:divBdr>
                <w:top w:val="none" w:sz="0" w:space="0" w:color="auto"/>
                <w:left w:val="none" w:sz="0" w:space="0" w:color="auto"/>
                <w:bottom w:val="none" w:sz="0" w:space="0" w:color="auto"/>
                <w:right w:val="none" w:sz="0" w:space="0" w:color="auto"/>
              </w:divBdr>
              <w:divsChild>
                <w:div w:id="590623206">
                  <w:marLeft w:val="0"/>
                  <w:marRight w:val="0"/>
                  <w:marTop w:val="0"/>
                  <w:marBottom w:val="0"/>
                  <w:divBdr>
                    <w:top w:val="none" w:sz="0" w:space="0" w:color="auto"/>
                    <w:left w:val="none" w:sz="0" w:space="0" w:color="auto"/>
                    <w:bottom w:val="none" w:sz="0" w:space="0" w:color="auto"/>
                    <w:right w:val="none" w:sz="0" w:space="0" w:color="auto"/>
                  </w:divBdr>
                </w:div>
              </w:divsChild>
            </w:div>
            <w:div w:id="2072070746">
              <w:marLeft w:val="0"/>
              <w:marRight w:val="0"/>
              <w:marTop w:val="0"/>
              <w:marBottom w:val="0"/>
              <w:divBdr>
                <w:top w:val="none" w:sz="0" w:space="0" w:color="auto"/>
                <w:left w:val="none" w:sz="0" w:space="0" w:color="auto"/>
                <w:bottom w:val="none" w:sz="0" w:space="0" w:color="auto"/>
                <w:right w:val="none" w:sz="0" w:space="0" w:color="auto"/>
              </w:divBdr>
              <w:divsChild>
                <w:div w:id="11223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9748">
          <w:marLeft w:val="0"/>
          <w:marRight w:val="0"/>
          <w:marTop w:val="0"/>
          <w:marBottom w:val="0"/>
          <w:divBdr>
            <w:top w:val="none" w:sz="0" w:space="0" w:color="auto"/>
            <w:left w:val="none" w:sz="0" w:space="0" w:color="auto"/>
            <w:bottom w:val="none" w:sz="0" w:space="0" w:color="auto"/>
            <w:right w:val="none" w:sz="0" w:space="0" w:color="auto"/>
          </w:divBdr>
          <w:divsChild>
            <w:div w:id="298606902">
              <w:marLeft w:val="0"/>
              <w:marRight w:val="0"/>
              <w:marTop w:val="0"/>
              <w:marBottom w:val="0"/>
              <w:divBdr>
                <w:top w:val="single" w:sz="6" w:space="31" w:color="F0C36D"/>
                <w:left w:val="single" w:sz="6" w:space="31" w:color="F0C36D"/>
                <w:bottom w:val="single" w:sz="6" w:space="31" w:color="F0C36D"/>
                <w:right w:val="single" w:sz="6" w:space="31" w:color="F0C36D"/>
              </w:divBdr>
            </w:div>
            <w:div w:id="382950254">
              <w:marLeft w:val="0"/>
              <w:marRight w:val="0"/>
              <w:marTop w:val="0"/>
              <w:marBottom w:val="0"/>
              <w:divBdr>
                <w:top w:val="single" w:sz="6" w:space="31" w:color="F0C36D"/>
                <w:left w:val="single" w:sz="6" w:space="31" w:color="F0C36D"/>
                <w:bottom w:val="single" w:sz="6" w:space="31" w:color="F0C36D"/>
                <w:right w:val="single" w:sz="6" w:space="31" w:color="F0C36D"/>
              </w:divBdr>
            </w:div>
            <w:div w:id="540751953">
              <w:marLeft w:val="0"/>
              <w:marRight w:val="0"/>
              <w:marTop w:val="0"/>
              <w:marBottom w:val="0"/>
              <w:divBdr>
                <w:top w:val="single" w:sz="6" w:space="31" w:color="F0C36D"/>
                <w:left w:val="single" w:sz="6" w:space="31" w:color="F0C36D"/>
                <w:bottom w:val="single" w:sz="6" w:space="31" w:color="F0C36D"/>
                <w:right w:val="single" w:sz="6" w:space="31" w:color="F0C36D"/>
              </w:divBdr>
            </w:div>
            <w:div w:id="604728564">
              <w:marLeft w:val="0"/>
              <w:marRight w:val="0"/>
              <w:marTop w:val="0"/>
              <w:marBottom w:val="0"/>
              <w:divBdr>
                <w:top w:val="single" w:sz="6" w:space="0" w:color="E5E5E5"/>
                <w:left w:val="none" w:sz="0" w:space="0" w:color="auto"/>
                <w:bottom w:val="none" w:sz="0" w:space="0" w:color="auto"/>
                <w:right w:val="none" w:sz="0" w:space="0" w:color="auto"/>
              </w:divBdr>
            </w:div>
            <w:div w:id="1737044372">
              <w:marLeft w:val="0"/>
              <w:marRight w:val="0"/>
              <w:marTop w:val="0"/>
              <w:marBottom w:val="0"/>
              <w:divBdr>
                <w:top w:val="single" w:sz="6" w:space="31" w:color="F0C36D"/>
                <w:left w:val="single" w:sz="6" w:space="31" w:color="F0C36D"/>
                <w:bottom w:val="single" w:sz="6" w:space="31" w:color="F0C36D"/>
                <w:right w:val="single" w:sz="6" w:space="31" w:color="F0C36D"/>
              </w:divBdr>
            </w:div>
            <w:div w:id="1836149264">
              <w:marLeft w:val="0"/>
              <w:marRight w:val="0"/>
              <w:marTop w:val="0"/>
              <w:marBottom w:val="0"/>
              <w:divBdr>
                <w:top w:val="none" w:sz="0" w:space="0" w:color="auto"/>
                <w:left w:val="none" w:sz="0" w:space="0" w:color="auto"/>
                <w:bottom w:val="none" w:sz="0" w:space="0" w:color="auto"/>
                <w:right w:val="none" w:sz="0" w:space="0" w:color="auto"/>
              </w:divBdr>
              <w:divsChild>
                <w:div w:id="1253901775">
                  <w:marLeft w:val="0"/>
                  <w:marRight w:val="0"/>
                  <w:marTop w:val="0"/>
                  <w:marBottom w:val="0"/>
                  <w:divBdr>
                    <w:top w:val="none" w:sz="0" w:space="0" w:color="auto"/>
                    <w:left w:val="none" w:sz="0" w:space="0" w:color="auto"/>
                    <w:bottom w:val="none" w:sz="0" w:space="0" w:color="auto"/>
                    <w:right w:val="none" w:sz="0" w:space="0" w:color="auto"/>
                  </w:divBdr>
                  <w:divsChild>
                    <w:div w:id="1882596990">
                      <w:marLeft w:val="0"/>
                      <w:marRight w:val="0"/>
                      <w:marTop w:val="0"/>
                      <w:marBottom w:val="0"/>
                      <w:divBdr>
                        <w:top w:val="none" w:sz="0" w:space="0" w:color="auto"/>
                        <w:left w:val="none" w:sz="0" w:space="0" w:color="auto"/>
                        <w:bottom w:val="none" w:sz="0" w:space="0" w:color="auto"/>
                        <w:right w:val="none" w:sz="0" w:space="0" w:color="auto"/>
                      </w:divBdr>
                      <w:divsChild>
                        <w:div w:id="1364405491">
                          <w:marLeft w:val="0"/>
                          <w:marRight w:val="0"/>
                          <w:marTop w:val="0"/>
                          <w:marBottom w:val="0"/>
                          <w:divBdr>
                            <w:top w:val="none" w:sz="0" w:space="0" w:color="auto"/>
                            <w:left w:val="none" w:sz="0" w:space="0" w:color="auto"/>
                            <w:bottom w:val="none" w:sz="0" w:space="0" w:color="auto"/>
                            <w:right w:val="none" w:sz="0" w:space="0" w:color="auto"/>
                          </w:divBdr>
                          <w:divsChild>
                            <w:div w:id="8483848">
                              <w:marLeft w:val="0"/>
                              <w:marRight w:val="0"/>
                              <w:marTop w:val="0"/>
                              <w:marBottom w:val="0"/>
                              <w:divBdr>
                                <w:top w:val="none" w:sz="0" w:space="0" w:color="auto"/>
                                <w:left w:val="none" w:sz="0" w:space="0" w:color="auto"/>
                                <w:bottom w:val="none" w:sz="0" w:space="0" w:color="auto"/>
                                <w:right w:val="none" w:sz="0" w:space="0" w:color="auto"/>
                              </w:divBdr>
                              <w:divsChild>
                                <w:div w:id="1222058900">
                                  <w:marLeft w:val="0"/>
                                  <w:marRight w:val="0"/>
                                  <w:marTop w:val="0"/>
                                  <w:marBottom w:val="0"/>
                                  <w:divBdr>
                                    <w:top w:val="none" w:sz="0" w:space="0" w:color="auto"/>
                                    <w:left w:val="none" w:sz="0" w:space="0" w:color="auto"/>
                                    <w:bottom w:val="none" w:sz="0" w:space="0" w:color="auto"/>
                                    <w:right w:val="none" w:sz="0" w:space="0" w:color="auto"/>
                                  </w:divBdr>
                                  <w:divsChild>
                                    <w:div w:id="1183737925">
                                      <w:marLeft w:val="60"/>
                                      <w:marRight w:val="0"/>
                                      <w:marTop w:val="0"/>
                                      <w:marBottom w:val="0"/>
                                      <w:divBdr>
                                        <w:top w:val="none" w:sz="0" w:space="0" w:color="auto"/>
                                        <w:left w:val="none" w:sz="0" w:space="0" w:color="auto"/>
                                        <w:bottom w:val="none" w:sz="0" w:space="0" w:color="auto"/>
                                        <w:right w:val="none" w:sz="0" w:space="0" w:color="auto"/>
                                      </w:divBdr>
                                      <w:divsChild>
                                        <w:div w:id="83307128">
                                          <w:marLeft w:val="0"/>
                                          <w:marRight w:val="0"/>
                                          <w:marTop w:val="0"/>
                                          <w:marBottom w:val="0"/>
                                          <w:divBdr>
                                            <w:top w:val="none" w:sz="0" w:space="0" w:color="auto"/>
                                            <w:left w:val="none" w:sz="0" w:space="0" w:color="auto"/>
                                            <w:bottom w:val="none" w:sz="0" w:space="0" w:color="auto"/>
                                            <w:right w:val="none" w:sz="0" w:space="0" w:color="auto"/>
                                          </w:divBdr>
                                          <w:divsChild>
                                            <w:div w:id="200943774">
                                              <w:marLeft w:val="0"/>
                                              <w:marRight w:val="0"/>
                                              <w:marTop w:val="0"/>
                                              <w:marBottom w:val="120"/>
                                              <w:divBdr>
                                                <w:top w:val="single" w:sz="6" w:space="0" w:color="F5F5F5"/>
                                                <w:left w:val="single" w:sz="6" w:space="0" w:color="F5F5F5"/>
                                                <w:bottom w:val="single" w:sz="6" w:space="0" w:color="F5F5F5"/>
                                                <w:right w:val="single" w:sz="6" w:space="0" w:color="F5F5F5"/>
                                              </w:divBdr>
                                              <w:divsChild>
                                                <w:div w:id="279264273">
                                                  <w:marLeft w:val="0"/>
                                                  <w:marRight w:val="0"/>
                                                  <w:marTop w:val="0"/>
                                                  <w:marBottom w:val="0"/>
                                                  <w:divBdr>
                                                    <w:top w:val="none" w:sz="0" w:space="0" w:color="auto"/>
                                                    <w:left w:val="none" w:sz="0" w:space="0" w:color="auto"/>
                                                    <w:bottom w:val="none" w:sz="0" w:space="0" w:color="auto"/>
                                                    <w:right w:val="none" w:sz="0" w:space="0" w:color="auto"/>
                                                  </w:divBdr>
                                                  <w:divsChild>
                                                    <w:div w:id="1703435064">
                                                      <w:marLeft w:val="0"/>
                                                      <w:marRight w:val="0"/>
                                                      <w:marTop w:val="0"/>
                                                      <w:marBottom w:val="0"/>
                                                      <w:divBdr>
                                                        <w:top w:val="none" w:sz="0" w:space="0" w:color="auto"/>
                                                        <w:left w:val="none" w:sz="0" w:space="0" w:color="auto"/>
                                                        <w:bottom w:val="none" w:sz="0" w:space="0" w:color="auto"/>
                                                        <w:right w:val="none" w:sz="0" w:space="0" w:color="auto"/>
                                                      </w:divBdr>
                                                    </w:div>
                                                  </w:divsChild>
                                                </w:div>
                                                <w:div w:id="488447749">
                                                  <w:marLeft w:val="0"/>
                                                  <w:marRight w:val="0"/>
                                                  <w:marTop w:val="0"/>
                                                  <w:marBottom w:val="0"/>
                                                  <w:divBdr>
                                                    <w:top w:val="none" w:sz="0" w:space="0" w:color="auto"/>
                                                    <w:left w:val="none" w:sz="0" w:space="0" w:color="auto"/>
                                                    <w:bottom w:val="none" w:sz="0" w:space="0" w:color="auto"/>
                                                    <w:right w:val="none" w:sz="0" w:space="0" w:color="auto"/>
                                                  </w:divBdr>
                                                  <w:divsChild>
                                                    <w:div w:id="1708799481">
                                                      <w:marLeft w:val="0"/>
                                                      <w:marRight w:val="0"/>
                                                      <w:marTop w:val="0"/>
                                                      <w:marBottom w:val="0"/>
                                                      <w:divBdr>
                                                        <w:top w:val="none" w:sz="0" w:space="0" w:color="auto"/>
                                                        <w:left w:val="none" w:sz="0" w:space="0" w:color="auto"/>
                                                        <w:bottom w:val="none" w:sz="0" w:space="0" w:color="auto"/>
                                                        <w:right w:val="none" w:sz="0" w:space="0" w:color="auto"/>
                                                      </w:divBdr>
                                                    </w:div>
                                                  </w:divsChild>
                                                </w:div>
                                                <w:div w:id="1130511264">
                                                  <w:marLeft w:val="0"/>
                                                  <w:marRight w:val="0"/>
                                                  <w:marTop w:val="0"/>
                                                  <w:marBottom w:val="0"/>
                                                  <w:divBdr>
                                                    <w:top w:val="none" w:sz="0" w:space="0" w:color="auto"/>
                                                    <w:left w:val="none" w:sz="0" w:space="0" w:color="auto"/>
                                                    <w:bottom w:val="none" w:sz="0" w:space="0" w:color="auto"/>
                                                    <w:right w:val="none" w:sz="0" w:space="0" w:color="auto"/>
                                                  </w:divBdr>
                                                  <w:divsChild>
                                                    <w:div w:id="1666280637">
                                                      <w:marLeft w:val="0"/>
                                                      <w:marRight w:val="0"/>
                                                      <w:marTop w:val="0"/>
                                                      <w:marBottom w:val="0"/>
                                                      <w:divBdr>
                                                        <w:top w:val="none" w:sz="0" w:space="0" w:color="auto"/>
                                                        <w:left w:val="none" w:sz="0" w:space="0" w:color="auto"/>
                                                        <w:bottom w:val="none" w:sz="0" w:space="0" w:color="auto"/>
                                                        <w:right w:val="none" w:sz="0" w:space="0" w:color="auto"/>
                                                      </w:divBdr>
                                                      <w:divsChild>
                                                        <w:div w:id="4761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1333">
                                              <w:marLeft w:val="0"/>
                                              <w:marRight w:val="0"/>
                                              <w:marTop w:val="180"/>
                                              <w:marBottom w:val="0"/>
                                              <w:divBdr>
                                                <w:top w:val="none" w:sz="0" w:space="0" w:color="auto"/>
                                                <w:left w:val="none" w:sz="0" w:space="0" w:color="auto"/>
                                                <w:bottom w:val="none" w:sz="0" w:space="0" w:color="auto"/>
                                                <w:right w:val="none" w:sz="0" w:space="0" w:color="auto"/>
                                              </w:divBdr>
                                            </w:div>
                                            <w:div w:id="1426149805">
                                              <w:marLeft w:val="0"/>
                                              <w:marRight w:val="0"/>
                                              <w:marTop w:val="0"/>
                                              <w:marBottom w:val="0"/>
                                              <w:divBdr>
                                                <w:top w:val="none" w:sz="0" w:space="0" w:color="auto"/>
                                                <w:left w:val="none" w:sz="0" w:space="0" w:color="auto"/>
                                                <w:bottom w:val="none" w:sz="0" w:space="0" w:color="auto"/>
                                                <w:right w:val="none" w:sz="0" w:space="0" w:color="auto"/>
                                              </w:divBdr>
                                              <w:divsChild>
                                                <w:div w:id="951320848">
                                                  <w:marLeft w:val="0"/>
                                                  <w:marRight w:val="0"/>
                                                  <w:marTop w:val="0"/>
                                                  <w:marBottom w:val="0"/>
                                                  <w:divBdr>
                                                    <w:top w:val="none" w:sz="0" w:space="0" w:color="auto"/>
                                                    <w:left w:val="none" w:sz="0" w:space="0" w:color="auto"/>
                                                    <w:bottom w:val="none" w:sz="0" w:space="0" w:color="auto"/>
                                                    <w:right w:val="none" w:sz="0" w:space="0" w:color="auto"/>
                                                  </w:divBdr>
                                                  <w:divsChild>
                                                    <w:div w:id="802499157">
                                                      <w:marLeft w:val="0"/>
                                                      <w:marRight w:val="0"/>
                                                      <w:marTop w:val="90"/>
                                                      <w:marBottom w:val="90"/>
                                                      <w:divBdr>
                                                        <w:top w:val="none" w:sz="0" w:space="4" w:color="F0C36D"/>
                                                        <w:left w:val="none" w:sz="0" w:space="4" w:color="F0C36D"/>
                                                        <w:bottom w:val="none" w:sz="0" w:space="4" w:color="F0C36D"/>
                                                        <w:right w:val="none" w:sz="0" w:space="4" w:color="F0C36D"/>
                                                      </w:divBdr>
                                                      <w:divsChild>
                                                        <w:div w:id="1812287318">
                                                          <w:marLeft w:val="0"/>
                                                          <w:marRight w:val="0"/>
                                                          <w:marTop w:val="0"/>
                                                          <w:marBottom w:val="0"/>
                                                          <w:divBdr>
                                                            <w:top w:val="none" w:sz="0" w:space="0" w:color="auto"/>
                                                            <w:left w:val="none" w:sz="0" w:space="0" w:color="auto"/>
                                                            <w:bottom w:val="none" w:sz="0" w:space="0" w:color="auto"/>
                                                            <w:right w:val="none" w:sz="0" w:space="0" w:color="auto"/>
                                                          </w:divBdr>
                                                        </w:div>
                                                      </w:divsChild>
                                                    </w:div>
                                                    <w:div w:id="867986161">
                                                      <w:marLeft w:val="0"/>
                                                      <w:marRight w:val="0"/>
                                                      <w:marTop w:val="0"/>
                                                      <w:marBottom w:val="0"/>
                                                      <w:divBdr>
                                                        <w:top w:val="none" w:sz="0" w:space="0" w:color="auto"/>
                                                        <w:left w:val="none" w:sz="0" w:space="0" w:color="auto"/>
                                                        <w:bottom w:val="none" w:sz="0" w:space="0" w:color="auto"/>
                                                        <w:right w:val="none" w:sz="0" w:space="0" w:color="auto"/>
                                                      </w:divBdr>
                                                      <w:divsChild>
                                                        <w:div w:id="193468513">
                                                          <w:marLeft w:val="0"/>
                                                          <w:marRight w:val="0"/>
                                                          <w:marTop w:val="0"/>
                                                          <w:marBottom w:val="0"/>
                                                          <w:divBdr>
                                                            <w:top w:val="none" w:sz="0" w:space="0" w:color="auto"/>
                                                            <w:left w:val="none" w:sz="0" w:space="0" w:color="auto"/>
                                                            <w:bottom w:val="none" w:sz="0" w:space="0" w:color="auto"/>
                                                            <w:right w:val="none" w:sz="0" w:space="0" w:color="auto"/>
                                                          </w:divBdr>
                                                        </w:div>
                                                        <w:div w:id="11174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6">
                              <w:marLeft w:val="0"/>
                              <w:marRight w:val="0"/>
                              <w:marTop w:val="240"/>
                              <w:marBottom w:val="0"/>
                              <w:divBdr>
                                <w:top w:val="none" w:sz="0" w:space="0" w:color="auto"/>
                                <w:left w:val="none" w:sz="0" w:space="0" w:color="auto"/>
                                <w:bottom w:val="none" w:sz="0" w:space="0" w:color="auto"/>
                                <w:right w:val="none" w:sz="0" w:space="0" w:color="auto"/>
                              </w:divBdr>
                            </w:div>
                            <w:div w:id="1451320109">
                              <w:marLeft w:val="0"/>
                              <w:marRight w:val="0"/>
                              <w:marTop w:val="240"/>
                              <w:marBottom w:val="525"/>
                              <w:divBdr>
                                <w:top w:val="none" w:sz="0" w:space="0" w:color="auto"/>
                                <w:left w:val="none" w:sz="0" w:space="0" w:color="auto"/>
                                <w:bottom w:val="none" w:sz="0" w:space="0" w:color="auto"/>
                                <w:right w:val="none" w:sz="0" w:space="0" w:color="auto"/>
                              </w:divBdr>
                              <w:divsChild>
                                <w:div w:id="11799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77876">
          <w:marLeft w:val="-15"/>
          <w:marRight w:val="0"/>
          <w:marTop w:val="0"/>
          <w:marBottom w:val="0"/>
          <w:divBdr>
            <w:top w:val="single" w:sz="6" w:space="5" w:color="FFFFFF"/>
            <w:left w:val="single" w:sz="6" w:space="7" w:color="FFFFFF"/>
            <w:bottom w:val="single" w:sz="6" w:space="5" w:color="FFFFFF"/>
            <w:right w:val="single" w:sz="6" w:space="7" w:color="FFFFFF"/>
          </w:divBdr>
          <w:divsChild>
            <w:div w:id="11801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3768">
      <w:bodyDiv w:val="1"/>
      <w:marLeft w:val="0"/>
      <w:marRight w:val="0"/>
      <w:marTop w:val="0"/>
      <w:marBottom w:val="0"/>
      <w:divBdr>
        <w:top w:val="none" w:sz="0" w:space="0" w:color="auto"/>
        <w:left w:val="none" w:sz="0" w:space="0" w:color="auto"/>
        <w:bottom w:val="none" w:sz="0" w:space="0" w:color="auto"/>
        <w:right w:val="none" w:sz="0" w:space="0" w:color="auto"/>
      </w:divBdr>
    </w:div>
    <w:div w:id="20706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B986-18DB-4FEA-A978-890A7391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13376</Words>
  <Characters>93365</Characters>
  <Application>Microsoft Office Word</Application>
  <DocSecurity>0</DocSecurity>
  <Lines>1481</Lines>
  <Paragraphs>186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Krokoz™</Company>
  <LinksUpToDate>false</LinksUpToDate>
  <CharactersWithSpaces>106555</CharactersWithSpaces>
  <SharedDoc>false</SharedDoc>
  <HLinks>
    <vt:vector size="30" baseType="variant">
      <vt:variant>
        <vt:i4>1245236</vt:i4>
      </vt:variant>
      <vt:variant>
        <vt:i4>26</vt:i4>
      </vt:variant>
      <vt:variant>
        <vt:i4>0</vt:i4>
      </vt:variant>
      <vt:variant>
        <vt:i4>5</vt:i4>
      </vt:variant>
      <vt:variant>
        <vt:lpwstr/>
      </vt:variant>
      <vt:variant>
        <vt:lpwstr>_Toc102034402</vt:lpwstr>
      </vt:variant>
      <vt:variant>
        <vt:i4>1245236</vt:i4>
      </vt:variant>
      <vt:variant>
        <vt:i4>20</vt:i4>
      </vt:variant>
      <vt:variant>
        <vt:i4>0</vt:i4>
      </vt:variant>
      <vt:variant>
        <vt:i4>5</vt:i4>
      </vt:variant>
      <vt:variant>
        <vt:lpwstr/>
      </vt:variant>
      <vt:variant>
        <vt:lpwstr>_Toc102034401</vt:lpwstr>
      </vt:variant>
      <vt:variant>
        <vt:i4>1245236</vt:i4>
      </vt:variant>
      <vt:variant>
        <vt:i4>14</vt:i4>
      </vt:variant>
      <vt:variant>
        <vt:i4>0</vt:i4>
      </vt:variant>
      <vt:variant>
        <vt:i4>5</vt:i4>
      </vt:variant>
      <vt:variant>
        <vt:lpwstr/>
      </vt:variant>
      <vt:variant>
        <vt:lpwstr>_Toc102034400</vt:lpwstr>
      </vt:variant>
      <vt:variant>
        <vt:i4>1703987</vt:i4>
      </vt:variant>
      <vt:variant>
        <vt:i4>8</vt:i4>
      </vt:variant>
      <vt:variant>
        <vt:i4>0</vt:i4>
      </vt:variant>
      <vt:variant>
        <vt:i4>5</vt:i4>
      </vt:variant>
      <vt:variant>
        <vt:lpwstr/>
      </vt:variant>
      <vt:variant>
        <vt:lpwstr>_Toc102034399</vt:lpwstr>
      </vt:variant>
      <vt:variant>
        <vt:i4>1703987</vt:i4>
      </vt:variant>
      <vt:variant>
        <vt:i4>2</vt:i4>
      </vt:variant>
      <vt:variant>
        <vt:i4>0</vt:i4>
      </vt:variant>
      <vt:variant>
        <vt:i4>5</vt:i4>
      </vt:variant>
      <vt:variant>
        <vt:lpwstr/>
      </vt:variant>
      <vt:variant>
        <vt:lpwstr>_Toc102034398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Decanat</dc:creator>
  <cp:keywords/>
  <cp:lastModifiedBy>Сергей Курьянов</cp:lastModifiedBy>
  <cp:revision>2</cp:revision>
  <cp:lastPrinted>2022-04-28T07:34:00Z</cp:lastPrinted>
  <dcterms:created xsi:type="dcterms:W3CDTF">2025-03-07T08:27:00Z</dcterms:created>
  <dcterms:modified xsi:type="dcterms:W3CDTF">2025-03-07T08:27:00Z</dcterms:modified>
</cp:coreProperties>
</file>